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(20260512)</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1.习近平举行仪式欢迎塔吉克斯坦总统访华；</w:t>
      </w:r>
    </w:p>
    <w:p>
      <w:pPr>
        <w:spacing w:after="200" w:line="360"/>
        <w:ind w:firstLine="480"/>
      </w:pPr>
      <w:r>
        <w:rPr>
          <w:sz w:val="24"/>
          <w:szCs w:val="24"/>
        </w:rPr>
        <w:t xml:space="preserve">2.习近平同塔吉克斯坦总统会谈；</w:t>
      </w:r>
    </w:p>
    <w:p>
      <w:pPr>
        <w:spacing w:after="200" w:line="360"/>
        <w:ind w:firstLine="480"/>
      </w:pPr>
      <w:r>
        <w:rPr>
          <w:sz w:val="24"/>
          <w:szCs w:val="24"/>
        </w:rPr>
        <w:t xml:space="preserve">3.习近平会见文莱王储；</w:t>
      </w:r>
    </w:p>
    <w:p>
      <w:pPr>
        <w:spacing w:after="200" w:line="360"/>
        <w:ind w:firstLine="480"/>
      </w:pPr>
      <w:r>
        <w:rPr>
          <w:sz w:val="24"/>
          <w:szCs w:val="24"/>
        </w:rPr>
        <w:t xml:space="preserve">4.习近平会见联合国教科文组织总干事；</w:t>
      </w:r>
    </w:p>
    <w:p>
      <w:pPr>
        <w:spacing w:after="200" w:line="360"/>
        <w:ind w:firstLine="480"/>
      </w:pPr>
      <w:r>
        <w:rPr>
          <w:sz w:val="24"/>
          <w:szCs w:val="24"/>
        </w:rPr>
        <w:t xml:space="preserve">5.李强会见塔吉克斯坦总统；</w:t>
      </w:r>
    </w:p>
    <w:p>
      <w:pPr>
        <w:spacing w:after="200" w:line="360"/>
        <w:ind w:firstLine="480"/>
      </w:pPr>
      <w:r>
        <w:rPr>
          <w:sz w:val="24"/>
          <w:szCs w:val="24"/>
        </w:rPr>
        <w:t xml:space="preserve">6.李强致电祝贺毛焦尔就任匈牙利总理；</w:t>
      </w:r>
    </w:p>
    <w:p>
      <w:pPr>
        <w:spacing w:after="200" w:line="360"/>
        <w:ind w:firstLine="480"/>
      </w:pPr>
      <w:r>
        <w:rPr>
          <w:sz w:val="24"/>
          <w:szCs w:val="24"/>
        </w:rPr>
        <w:t xml:space="preserve">7.赵乐际会见塔吉克斯坦总统；</w:t>
      </w:r>
    </w:p>
    <w:p>
      <w:pPr>
        <w:spacing w:after="200" w:line="360"/>
        <w:ind w:firstLine="480"/>
      </w:pPr>
      <w:r>
        <w:rPr>
          <w:sz w:val="24"/>
          <w:szCs w:val="24"/>
        </w:rPr>
        <w:t xml:space="preserve">8.韩正同文莱王储举行会谈；</w:t>
      </w:r>
    </w:p>
    <w:p>
      <w:pPr>
        <w:spacing w:after="200" w:line="360"/>
        <w:ind w:firstLine="480"/>
      </w:pPr>
      <w:r>
        <w:rPr>
          <w:sz w:val="24"/>
          <w:szCs w:val="24"/>
        </w:rPr>
        <w:t xml:space="preserve">9.今年以来我国未来产业布局提速；</w:t>
      </w:r>
    </w:p>
    <w:p>
      <w:pPr>
        <w:spacing w:after="200" w:line="360"/>
        <w:ind w:firstLine="480"/>
      </w:pPr>
      <w:r>
        <w:rPr>
          <w:sz w:val="24"/>
          <w:szCs w:val="24"/>
        </w:rPr>
        <w:t xml:space="preserve">10.我国农村供水保障水平显著提升；</w:t>
      </w:r>
    </w:p>
    <w:p>
      <w:pPr>
        <w:spacing w:after="200" w:line="360"/>
        <w:ind w:firstLine="480"/>
      </w:pPr>
      <w:r>
        <w:rPr>
          <w:sz w:val="24"/>
          <w:szCs w:val="24"/>
        </w:rPr>
        <w:t xml:space="preserve">11.各地各部门开展防灾减灾科普教育活动；</w:t>
      </w:r>
    </w:p>
    <w:p>
      <w:pPr>
        <w:spacing w:after="200" w:line="360"/>
        <w:ind w:firstLine="480"/>
      </w:pPr>
      <w:r>
        <w:rPr>
          <w:sz w:val="24"/>
          <w:szCs w:val="24"/>
        </w:rPr>
        <w:t xml:space="preserve">12.国内联播快讯：</w:t>
      </w:r>
    </w:p>
    <w:p>
      <w:pPr>
        <w:spacing w:after="200" w:line="360"/>
        <w:ind w:firstLine="480"/>
      </w:pPr>
      <w:r>
        <w:rPr>
          <w:sz w:val="24"/>
          <w:szCs w:val="24"/>
        </w:rPr>
        <w:t xml:space="preserve">（1）我国护士队伍持续壮大 专业素质稳步提升；</w:t>
      </w:r>
    </w:p>
    <w:p>
      <w:pPr>
        <w:spacing w:after="200" w:line="360"/>
        <w:ind w:firstLine="480"/>
      </w:pPr>
      <w:r>
        <w:rPr>
          <w:sz w:val="24"/>
          <w:szCs w:val="24"/>
        </w:rPr>
        <w:t xml:space="preserve">（2）2026世界数字教育大会发布八项重要成果；</w:t>
      </w:r>
    </w:p>
    <w:p>
      <w:pPr>
        <w:spacing w:after="200" w:line="360"/>
        <w:ind w:firstLine="480"/>
      </w:pPr>
      <w:r>
        <w:rPr>
          <w:sz w:val="24"/>
          <w:szCs w:val="24"/>
        </w:rPr>
        <w:t xml:space="preserve">（3）中央网信办全面部署推进规范短视频内容标注工作；</w:t>
      </w:r>
    </w:p>
    <w:p>
      <w:pPr>
        <w:spacing w:after="200" w:line="360"/>
        <w:ind w:firstLine="480"/>
      </w:pPr>
      <w:r>
        <w:rPr>
          <w:sz w:val="24"/>
          <w:szCs w:val="24"/>
        </w:rPr>
        <w:t xml:space="preserve">（4）今年前4个月全国食品贸易进出口同比增长6.5%；</w:t>
      </w:r>
    </w:p>
    <w:p>
      <w:pPr>
        <w:spacing w:after="200" w:line="360"/>
        <w:ind w:firstLine="480"/>
      </w:pPr>
      <w:r>
        <w:rPr>
          <w:sz w:val="24"/>
          <w:szCs w:val="24"/>
        </w:rPr>
        <w:t xml:space="preserve">（5）《纺织服装卓越品牌培育行动方案（2026—2028年）》印发；</w:t>
      </w:r>
    </w:p>
    <w:p>
      <w:pPr>
        <w:spacing w:after="200" w:line="360"/>
        <w:ind w:firstLine="480"/>
      </w:pPr>
      <w:r>
        <w:rPr>
          <w:sz w:val="24"/>
          <w:szCs w:val="24"/>
        </w:rPr>
        <w:t xml:space="preserve">（6）2026年全国家庭教育宣传周活动启动；</w:t>
      </w:r>
    </w:p>
    <w:p>
      <w:pPr>
        <w:spacing w:after="200" w:line="360"/>
        <w:ind w:firstLine="480"/>
      </w:pPr>
      <w:r>
        <w:rPr>
          <w:sz w:val="24"/>
          <w:szCs w:val="24"/>
        </w:rPr>
        <w:t xml:space="preserve">（7）西十高铁全线拉通试验启动；</w:t>
      </w:r>
    </w:p>
    <w:p>
      <w:pPr>
        <w:spacing w:after="200" w:line="360"/>
        <w:ind w:firstLine="480"/>
      </w:pPr>
      <w:r>
        <w:rPr>
          <w:sz w:val="24"/>
          <w:szCs w:val="24"/>
        </w:rPr>
        <w:t xml:space="preserve">（8）东北最长跨海大桥主线钢栈桥首段合龙；</w:t>
      </w:r>
    </w:p>
    <w:p>
      <w:pPr>
        <w:spacing w:after="200" w:line="360"/>
        <w:ind w:firstLine="480"/>
      </w:pPr>
      <w:r>
        <w:rPr>
          <w:sz w:val="24"/>
          <w:szCs w:val="24"/>
        </w:rPr>
        <w:t xml:space="preserve">13.国际社会高度关注中美元首会晤 期待两国合作为世界注入更多稳定性；</w:t>
      </w:r>
    </w:p>
    <w:p>
      <w:pPr>
        <w:spacing w:after="200" w:line="360"/>
        <w:ind w:firstLine="480"/>
      </w:pPr>
      <w:r>
        <w:rPr>
          <w:sz w:val="24"/>
          <w:szCs w:val="24"/>
        </w:rPr>
        <w:t xml:space="preserve">14.国际联播快讯：</w:t>
      </w:r>
    </w:p>
    <w:p>
      <w:pPr>
        <w:spacing w:after="200" w:line="360"/>
        <w:ind w:firstLine="480"/>
      </w:pPr>
      <w:r>
        <w:rPr>
          <w:sz w:val="24"/>
          <w:szCs w:val="24"/>
        </w:rPr>
        <w:t xml:space="preserve">（1）伊朗呼吁美国接受其方案；</w:t>
      </w:r>
    </w:p>
    <w:p>
      <w:pPr>
        <w:spacing w:after="200" w:line="360"/>
        <w:ind w:firstLine="480"/>
      </w:pPr>
      <w:r>
        <w:rPr>
          <w:sz w:val="24"/>
          <w:szCs w:val="24"/>
        </w:rPr>
        <w:t xml:space="preserve">（2）黎称以军袭击黎南部多地 致7人死亡；</w:t>
      </w:r>
    </w:p>
    <w:p>
      <w:pPr>
        <w:spacing w:after="200" w:line="360"/>
        <w:ind w:firstLine="480"/>
      </w:pPr>
      <w:r>
        <w:rPr>
          <w:sz w:val="24"/>
          <w:szCs w:val="24"/>
        </w:rPr>
        <w:t xml:space="preserve">（3）德乌将研发无人机 俄称阻碍局势调解；</w:t>
      </w:r>
    </w:p>
    <w:p>
      <w:pPr>
        <w:spacing w:after="200" w:line="360"/>
        <w:ind w:firstLine="480"/>
      </w:pPr>
      <w:r>
        <w:rPr>
          <w:sz w:val="24"/>
          <w:szCs w:val="24"/>
        </w:rPr>
        <w:t xml:space="preserve">（4）日本实际家庭消费连续4个月同比下滑。
（《新闻联播》 20260512 21:00）</w:t>
      </w:r>
    </w:p>
    <w:p>
      <w:pPr>
        <w:pStyle w:val="Heading1"/>
        <w:spacing w:after="100" w:before="200"/>
      </w:pPr>
      <w:r>
        <w:t xml:space="preserve">详细新闻</w:t>
      </w:r>
    </w:p>
    <w:p>
      <w:pPr>
        <w:pStyle w:val="Heading2"/>
        <w:spacing w:after="100" w:before="200"/>
      </w:pPr>
      <w:r>
        <w:t xml:space="preserve">习近平举行仪式欢迎塔吉克斯坦总统访华</w:t>
      </w:r>
    </w:p>
    <w:p>
      <w:pPr>
        <w:spacing w:after="200" w:line="360"/>
        <w:ind w:firstLine="480"/>
      </w:pPr>
      <w:r>
        <w:rPr>
          <w:sz w:val="24"/>
          <w:szCs w:val="24"/>
        </w:rPr>
        <w:t xml:space="preserve">央视网消息（新闻联播）：国家主席习近平12日下午在人民大会堂东门外广场举行仪式，欢迎塔吉克斯坦总统埃莫马利·拉赫蒙对我国进行国事访问。</w:t>
      </w:r>
    </w:p>
    <w:p>
      <w:pPr>
        <w:spacing w:after="200" w:line="360"/>
        <w:ind w:firstLine="480"/>
      </w:pPr>
      <w:r>
        <w:rPr>
          <w:sz w:val="24"/>
          <w:szCs w:val="24"/>
        </w:rPr>
        <w:t xml:space="preserve">中共中央政治局委员、中央外事工作委员会办公室主任王毅，中央书记处书记、国务委员王小洪等出席欢迎仪式。</w:t>
      </w:r>
    </w:p>
    <w:p>
      <w:pPr>
        <w:spacing w:after="200" w:line="360"/>
        <w:ind w:firstLine="480"/>
      </w:pPr>
      <w:r>
        <w:rPr>
          <w:sz w:val="24"/>
          <w:szCs w:val="24"/>
        </w:rPr>
        <w:t xml:space="preserve">陪同拉赫蒙访华的有外交部部长、总统外事助理、经济发展和贸易部部长等。</w:t>
      </w:r>
    </w:p>
    <w:p>
      <w:pPr>
        <w:spacing w:after="200" w:line="360"/>
        <w:ind w:firstLine="480"/>
      </w:pPr>
      <w:r>
        <w:rPr>
          <w:sz w:val="24"/>
          <w:szCs w:val="24"/>
        </w:rPr>
        <w:t xml:space="preserve">军乐团奏塔中两国国歌，鸣礼炮21响。</w:t>
      </w:r>
    </w:p>
    <w:p>
      <w:pPr>
        <w:spacing w:after="200" w:line="360"/>
        <w:ind w:firstLine="480"/>
      </w:pPr>
      <w:r>
        <w:rPr>
          <w:sz w:val="24"/>
          <w:szCs w:val="24"/>
        </w:rPr>
        <w:t xml:space="preserve">拉赫蒙在习近平陪同下检阅中国人民解放军仪仗队。</w:t>
      </w:r>
    </w:p>
    <w:p>
      <w:pPr>
        <w:spacing w:after="200" w:line="360"/>
        <w:ind w:firstLine="480"/>
      </w:pPr>
      <w:r>
        <w:rPr>
          <w:sz w:val="24"/>
          <w:szCs w:val="24"/>
        </w:rPr>
        <w:t xml:space="preserve">两国元首回到检阅台观看仪仗队分列式。</w:t>
      </w:r>
    </w:p>
    <w:p>
      <w:pPr>
        <w:spacing w:after="200" w:line="360"/>
        <w:ind w:firstLine="480"/>
      </w:pPr>
      <w:r>
        <w:rPr>
          <w:sz w:val="24"/>
          <w:szCs w:val="24"/>
        </w:rPr>
        <w:t xml:space="preserve">拉赫蒙是应习近平的邀请对我国进行国事访问的。</w:t>
      </w:r>
    </w:p>
    <w:p>
      <w:pPr>
        <w:spacing w:after="400" w:before="50"/>
      </w:pPr>
      <w:r>
        <w:rPr>
          <w:sz w:val="20"/>
          <w:szCs w:val="20"/>
        </w:rPr>
        <w:t xml:space="preserve">查看原文: </w:t>
      </w:r>
      <w:hyperlink w:history="1" r:id="rIdtg6g_jozz0j_vwm2f3sqc">
        <w:r>
          <w:rPr>
            <w:rStyle w:val="Hyperlink"/>
            <w:color w:val="0000FF"/>
            <w:u w:val="single" w:color="0000FF"/>
          </w:rPr>
          <w:t xml:space="preserve">https://tv.cctv.com/2026/05/12/VIDETvRL2OSxRI5llz8kQ9Mg260512.shtml</w:t>
        </w:r>
      </w:hyperlink>
    </w:p>
    <w:p>
      <w:pPr>
        <w:pStyle w:val="Heading2"/>
        <w:spacing w:after="100" w:before="200"/>
      </w:pPr>
      <w:r>
        <w:t xml:space="preserve">习近平同塔吉克斯坦总统会谈</w:t>
      </w:r>
    </w:p>
    <w:p>
      <w:pPr>
        <w:spacing w:after="200" w:line="360"/>
        <w:ind w:firstLine="480"/>
      </w:pPr>
      <w:r>
        <w:rPr>
          <w:sz w:val="24"/>
          <w:szCs w:val="24"/>
        </w:rPr>
        <w:t xml:space="preserve">央视网消息（新闻联播）：5月12日下午，国家主席习近平在北京人民大会堂同来华进行国事访问的塔吉克斯坦总统拉赫蒙举行会谈。</w:t>
      </w:r>
    </w:p>
    <w:p>
      <w:pPr>
        <w:spacing w:after="200" w:line="360"/>
        <w:ind w:firstLine="480"/>
      </w:pPr>
      <w:r>
        <w:rPr>
          <w:sz w:val="24"/>
          <w:szCs w:val="24"/>
        </w:rPr>
        <w:t xml:space="preserve">习近平祝贺塔吉克斯坦独立35周年并取得国家建设重大成就。习近平指出，相互坚定支持是中塔关系的核心要义。无论外部环境如何变化，中塔两国永远是守望相助的好邻居、坦诚互信的好朋友、携手发展的好伙伴。双方签署《中塔永久睦邻友好合作条约》，将充分展现两国高水平政治互信，为中塔世代友好提供坚实保障。中方愿同塔方一道，推动构建更加紧密的中塔命运共同体，更好造福两国人民。</w:t>
      </w:r>
    </w:p>
    <w:p>
      <w:pPr>
        <w:spacing w:after="200" w:line="360"/>
        <w:ind w:firstLine="480"/>
      </w:pPr>
      <w:r>
        <w:rPr>
          <w:sz w:val="24"/>
          <w:szCs w:val="24"/>
        </w:rPr>
        <w:t xml:space="preserve">习近平强调，中方将一如既往支持塔吉克斯坦走符合自身国情的发展道路，支持塔方维护国家独立、主权和安全。今年是中国“十五五”开局之年，塔方也在全力推进“2030年前国家发展战略”。双方要以高质量共建“一带一路”为主线，深度对接发展战略，助力各自发展目标。要巩固经贸合作良好势头，挖掘合作潜力，同步提升贸易投资规模和质量；要保障重点项目实施，拓展绿色能源、数字经济、智慧城市、人工智能等合作，提升科技创新动能；要深化人文交流，打造地方合作新范式，促进两国人民相知相亲；要加强执法安全合作，坚决打击“三股势力”，共同维护地区稳定。中方欢迎塔方加入国际调解院，愿在联合国、上海合作组织、中国－中亚机制等框架内加强合作，践行真正的多边主义，推动构建更加公正合理的全球治理体系。</w:t>
      </w:r>
    </w:p>
    <w:p>
      <w:pPr>
        <w:spacing w:after="200" w:line="360"/>
        <w:ind w:firstLine="480"/>
      </w:pPr>
      <w:r>
        <w:rPr>
          <w:sz w:val="24"/>
          <w:szCs w:val="24"/>
        </w:rPr>
        <w:t xml:space="preserve">拉赫蒙表示，新时代塔中全面战略合作伙伴关系正不断深化发展，贸易、投资、交通、农业等领域合作富有成效，重大项目顺利推进，人文交流日益密切，为两国人民带来福祉。双方今天签署《塔中永久睦邻友好合作条约》，标志着两国关系进入新的历史阶段，将为两国长期合作开辟新前景。台湾是中国不可分割的一部分，塔方坚定奉行一个中国原则。塔方期待同中方加强关键矿产、人工智能、科技创新等领域务实合作，便利人员往来，加强教育交流，推动两国关系取得更大发展。习近平主席提出全球治理倡议对世界具有重大意义。塔方高度赞赏中国为政治解决国际热点问题作出不懈努力，为缓和中东局势发挥重要作用。塔方愿同中方加强多边合作，共同打击“三股势力”和跨国犯罪，维护地区稳定。</w:t>
      </w:r>
    </w:p>
    <w:p>
      <w:pPr>
        <w:spacing w:after="200" w:line="360"/>
        <w:ind w:firstLine="480"/>
      </w:pPr>
      <w:r>
        <w:rPr>
          <w:sz w:val="24"/>
          <w:szCs w:val="24"/>
        </w:rPr>
        <w:t xml:space="preserve">会谈后，两国元首签署并发表《中华人民共和国和塔吉克斯坦共和国永久睦邻友好合作条约》《中华人民共和国和塔吉克斯坦共和国关于深化新时代全面战略合作伙伴关系的联合声明》，见证签署政党交流、经贸投资、人工智能、绿色矿产、媒体等领域十余项合作文件。</w:t>
      </w:r>
    </w:p>
    <w:p>
      <w:pPr>
        <w:spacing w:after="200" w:line="360"/>
        <w:ind w:firstLine="480"/>
      </w:pPr>
      <w:r>
        <w:rPr>
          <w:sz w:val="24"/>
          <w:szCs w:val="24"/>
        </w:rPr>
        <w:t xml:space="preserve">访问期间，双方还签署了农业、文化、教育、住房建设、检验检疫、市场监督等领域十余项合作文件。</w:t>
      </w:r>
    </w:p>
    <w:p>
      <w:pPr>
        <w:spacing w:after="200" w:line="360"/>
        <w:ind w:firstLine="480"/>
      </w:pPr>
      <w:r>
        <w:rPr>
          <w:sz w:val="24"/>
          <w:szCs w:val="24"/>
        </w:rPr>
        <w:t xml:space="preserve">会谈前，习近平在人民大会堂东门外广场为拉赫蒙举行欢迎仪式。</w:t>
      </w:r>
    </w:p>
    <w:p>
      <w:pPr>
        <w:spacing w:after="200" w:line="360"/>
        <w:ind w:firstLine="480"/>
      </w:pPr>
      <w:r>
        <w:rPr>
          <w:sz w:val="24"/>
          <w:szCs w:val="24"/>
        </w:rPr>
        <w:t xml:space="preserve">拉赫蒙抵达时，礼兵列队致敬。两国元首登上检阅台，军乐团奏中塔两国国歌，天安门广场鸣放礼炮21响。拉赫蒙在习近平陪同下检阅中国人民解放军仪仗队，并观看分列式。</w:t>
      </w:r>
    </w:p>
    <w:p>
      <w:pPr>
        <w:spacing w:after="200" w:line="360"/>
        <w:ind w:firstLine="480"/>
      </w:pPr>
      <w:r>
        <w:rPr>
          <w:sz w:val="24"/>
          <w:szCs w:val="24"/>
        </w:rPr>
        <w:t xml:space="preserve">当晚，习近平在人民大会堂金色大厅为拉赫蒙举行欢迎宴会。</w:t>
      </w:r>
    </w:p>
    <w:p>
      <w:pPr>
        <w:spacing w:after="200" w:line="360"/>
        <w:ind w:firstLine="480"/>
      </w:pPr>
      <w:r>
        <w:rPr>
          <w:sz w:val="24"/>
          <w:szCs w:val="24"/>
        </w:rPr>
        <w:t xml:space="preserve">王毅、王小洪等参加上述活动。</w:t>
      </w:r>
    </w:p>
    <w:p>
      <w:pPr>
        <w:spacing w:after="400" w:before="50"/>
      </w:pPr>
      <w:r>
        <w:rPr>
          <w:sz w:val="20"/>
          <w:szCs w:val="20"/>
        </w:rPr>
        <w:t xml:space="preserve">查看原文: </w:t>
      </w:r>
      <w:hyperlink w:history="1" r:id="rIdg3ivekrf7ocw4k293lz7e">
        <w:r>
          <w:rPr>
            <w:rStyle w:val="Hyperlink"/>
            <w:color w:val="0000FF"/>
            <w:u w:val="single" w:color="0000FF"/>
          </w:rPr>
          <w:t xml:space="preserve">https://tv.cctv.com/2026/05/12/VIDEiANynxKjFw4tb8iQOVBA260512.shtml</w:t>
        </w:r>
      </w:hyperlink>
    </w:p>
    <w:p>
      <w:pPr>
        <w:pStyle w:val="Heading2"/>
        <w:spacing w:after="100" w:before="200"/>
      </w:pPr>
      <w:r>
        <w:t xml:space="preserve">习近平会见文莱王储</w:t>
      </w:r>
    </w:p>
    <w:p>
      <w:pPr>
        <w:spacing w:after="200" w:line="360"/>
        <w:ind w:firstLine="480"/>
      </w:pPr>
      <w:r>
        <w:rPr>
          <w:sz w:val="24"/>
          <w:szCs w:val="24"/>
        </w:rPr>
        <w:t xml:space="preserve">央视网消息（新闻联播）：5月12日下午，国家主席习近平在北京人民大会堂会见来华进行正式访问的文莱王储比拉。</w:t>
      </w:r>
    </w:p>
    <w:p>
      <w:pPr>
        <w:spacing w:after="200" w:line="360"/>
        <w:ind w:firstLine="480"/>
      </w:pPr>
      <w:r>
        <w:rPr>
          <w:sz w:val="24"/>
          <w:szCs w:val="24"/>
        </w:rPr>
        <w:t xml:space="preserve">习近平指出，中国和文莱是亲密邻邦，海上丝绸之路将两国紧紧联系在一起。中文合作不仅给两国人民带来实实在在利益，也树立了大小国家平等相待、合作共赢的典范。去年我同哈桑纳尔苏丹就构建中文命运共同体达成重要共识，开启双边关系崭新篇章。今年是中文建交35周年。面对变乱交织的国际形势，双方要以构建中文命运共同体为引领，加强战略沟通，深化务实合作，为地区和平稳定注入更多正能量。</w:t>
      </w:r>
    </w:p>
    <w:p>
      <w:pPr>
        <w:spacing w:after="200" w:line="360"/>
        <w:ind w:firstLine="480"/>
      </w:pPr>
      <w:r>
        <w:rPr>
          <w:sz w:val="24"/>
          <w:szCs w:val="24"/>
        </w:rPr>
        <w:t xml:space="preserve">习近平强调，今年是中国“十五五”开局之年，文莱正朝着“2035宏愿”奋进，双方要以此为契合点，推动中文合作迈上新台阶。一是要做高度互信的战略伙伴，继续坚定相互支持，统筹推进各领域交流合作。二是要做互利共赢的发展伙伴，推进重大旗舰合作项目，拓展人工智能、数字经济等新兴领域合作。三是要做相知相亲的文明伙伴，共同践行全球文明倡议，密切人文交流，打造民心相通新亮点。四是要做全球治理的合作伙伴，同东盟国家一道，推动构建更为紧密的中国－东盟命运共同体，把本地区建设成为百年变局中和平稳定和发展繁荣的示范高地。</w:t>
      </w:r>
    </w:p>
    <w:p>
      <w:pPr>
        <w:spacing w:after="200" w:line="360"/>
        <w:ind w:firstLine="480"/>
      </w:pPr>
      <w:r>
        <w:rPr>
          <w:sz w:val="24"/>
          <w:szCs w:val="24"/>
        </w:rPr>
        <w:t xml:space="preserve">比拉转达哈桑纳尔苏丹对习近平主席的诚挚问候。比拉表示，中国是文莱长期的朋友，两国人民友谊深厚。文方坚定奉行一个中国政策，愿同中方共同推进两国元首确定的构建命运共同体愿景，深化战略合作伙伴关系，保持密切高层交往，加强贸易投资合作，造福双方人民。在习近平主席英明领导下，中国经济社会发展取得重大成就，脱贫成果举世瞩目。相信中国将成功实施“十五五”规划新蓝图，取得更大发展。中国为促进世界和平稳定、维护多边主义和国际秩序发挥了关键作用，文方高度赞赏习近平主席提出的构建人类命运共同体理念和全球治理倡议。东盟－中国全面战略伙伴关系为地区带来福祉，文方期待同中方密切配合，深化东盟和中国合作，维护地区繁荣和稳定。</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3zaiap9l2m_rrnd7htxqt">
        <w:r>
          <w:rPr>
            <w:rStyle w:val="Hyperlink"/>
            <w:color w:val="0000FF"/>
            <w:u w:val="single" w:color="0000FF"/>
          </w:rPr>
          <w:t xml:space="preserve">https://tv.cctv.com/2026/05/12/VIDE3nQODqXJp3yyziynbLlu260512.shtml</w:t>
        </w:r>
      </w:hyperlink>
    </w:p>
    <w:p>
      <w:pPr>
        <w:pStyle w:val="Heading2"/>
        <w:spacing w:after="100" w:before="200"/>
      </w:pPr>
      <w:r>
        <w:t xml:space="preserve">习近平会见联合国教科文组织总干事</w:t>
      </w:r>
    </w:p>
    <w:p>
      <w:pPr>
        <w:spacing w:after="200" w:line="360"/>
        <w:ind w:firstLine="480"/>
      </w:pPr>
      <w:r>
        <w:rPr>
          <w:sz w:val="24"/>
          <w:szCs w:val="24"/>
        </w:rPr>
        <w:t xml:space="preserve">央视网消息（新闻联播）：5月12日下午，国家主席习近平在北京人民大会堂会见联合国教科文组织总干事阿纳尼。</w:t>
      </w:r>
    </w:p>
    <w:p>
      <w:pPr>
        <w:spacing w:after="200" w:line="360"/>
        <w:ind w:firstLine="480"/>
      </w:pPr>
      <w:r>
        <w:rPr>
          <w:sz w:val="24"/>
          <w:szCs w:val="24"/>
        </w:rPr>
        <w:t xml:space="preserve">习近平指出，联合国教科文组织为增进各国人民相互了解信任、推动不同文明交流互鉴作出了重要贡献，也为改革完善全球教育、科学、文化治理发挥了积极作用。中方积极支持联合国教科文组织工作，双方共同为维护世界和平、促进全球发展做了很多事情。中方愿同联合国教科文组织深化战略合作，更好造福世界各国人民。</w:t>
      </w:r>
    </w:p>
    <w:p>
      <w:pPr>
        <w:spacing w:after="200" w:line="360"/>
        <w:ind w:firstLine="480"/>
      </w:pPr>
      <w:r>
        <w:rPr>
          <w:sz w:val="24"/>
          <w:szCs w:val="24"/>
        </w:rPr>
        <w:t xml:space="preserve">习近平强调，当前，和平、发展、合作、共赢的时代潮流没有变，但冷战思维、霸权主义、单边主义卷土重来，全球治理走到新的十字路口。中方始终坚定践行真正的多边主义，支持和维护联合国权威，支持联合国教科文组织在全球治理中发挥重要作用。中方愿同联合国教科文组织一道落实好四大全球倡议，让各国人民共享教育、科学、文化发展成果，更好应对人类社会面临的共同挑战，携手推动构建人类命运共同体。双方要深化人工智能、开放科学、数字教育等合作，倡导尊重世界文明多样性，推动不同文明相互尊重、和谐共处，加强同全球南方国家合作，推动文化遗产保护和文明交流互鉴。</w:t>
      </w:r>
    </w:p>
    <w:p>
      <w:pPr>
        <w:spacing w:after="200" w:line="360"/>
        <w:ind w:firstLine="480"/>
      </w:pPr>
      <w:r>
        <w:rPr>
          <w:sz w:val="24"/>
          <w:szCs w:val="24"/>
        </w:rPr>
        <w:t xml:space="preserve">阿纳尼表示，很荣幸作为联合国教科文组织总干事首次对中国进行访问。我期待团结各成员国，倡导对话合作、促进相互理解、增进文明互鉴，建设服务人类的联合国教科文组织。感谢中方长期以来对联合国教科文组织的大力支持，习近平主席2014年到访时发表的重要演讲我们至今记忆犹新。联合国教科文组织期待继续同中方加强协作，提升全球教育文化水平，促进科技交流，深化人工智能合作，共同落实四大全球倡议，增进全人类福祉。</w:t>
      </w:r>
    </w:p>
    <w:p>
      <w:pPr>
        <w:spacing w:after="200" w:line="360"/>
        <w:ind w:firstLine="480"/>
      </w:pPr>
      <w:r>
        <w:rPr>
          <w:sz w:val="24"/>
          <w:szCs w:val="24"/>
        </w:rPr>
        <w:t xml:space="preserve">王毅参加会见。</w:t>
      </w:r>
    </w:p>
    <w:p>
      <w:pPr>
        <w:spacing w:after="400" w:before="50"/>
      </w:pPr>
      <w:r>
        <w:rPr>
          <w:sz w:val="20"/>
          <w:szCs w:val="20"/>
        </w:rPr>
        <w:t xml:space="preserve">查看原文: </w:t>
      </w:r>
      <w:hyperlink w:history="1" r:id="rIdzd-4xlxvjppypwlpn0amq">
        <w:r>
          <w:rPr>
            <w:rStyle w:val="Hyperlink"/>
            <w:color w:val="0000FF"/>
            <w:u w:val="single" w:color="0000FF"/>
          </w:rPr>
          <w:t xml:space="preserve">https://tv.cctv.com/2026/05/12/VIDEboAm50lR1GNEdLBiNyAF260512.shtml</w:t>
        </w:r>
      </w:hyperlink>
    </w:p>
    <w:p>
      <w:pPr>
        <w:pStyle w:val="Heading2"/>
        <w:spacing w:after="100" w:before="200"/>
      </w:pPr>
      <w:r>
        <w:t xml:space="preserve">李强会见塔吉克斯坦总统</w:t>
      </w:r>
    </w:p>
    <w:p>
      <w:pPr>
        <w:spacing w:after="200" w:line="360"/>
        <w:ind w:firstLine="480"/>
      </w:pPr>
      <w:r>
        <w:rPr>
          <w:sz w:val="24"/>
          <w:szCs w:val="24"/>
        </w:rPr>
        <w:t xml:space="preserve">央视网消息（新闻联播）：5月12日上午，国务院总理李强在北京人民大会堂会见来华进行国事访问的塔吉克斯坦总统拉赫蒙。</w:t>
      </w:r>
    </w:p>
    <w:p>
      <w:pPr>
        <w:spacing w:after="200" w:line="360"/>
        <w:ind w:firstLine="480"/>
      </w:pPr>
      <w:r>
        <w:rPr>
          <w:sz w:val="24"/>
          <w:szCs w:val="24"/>
        </w:rPr>
        <w:t xml:space="preserve">李强表示，当前中塔正努力构建两国命运共同体。习近平主席同总统先生举行会晤，就持续深化中塔关系擘画新的蓝图。中方愿同塔方进一步筑牢政治互信，加大相互支持，反对任何外部势力干涉，深化贸易投资、矿产资源、基础设施、人文等领域合作，为两国发展振兴增添动力。双方要密切多边协调配合，推动构建更加公正合理的全球治理体系。</w:t>
      </w:r>
    </w:p>
    <w:p>
      <w:pPr>
        <w:spacing w:after="200" w:line="360"/>
        <w:ind w:firstLine="480"/>
      </w:pPr>
      <w:r>
        <w:rPr>
          <w:sz w:val="24"/>
          <w:szCs w:val="24"/>
        </w:rPr>
        <w:t xml:space="preserve">拉赫蒙表示，塔方期待同中方密切高层往来，深化经贸、互联互通、人文等领域交流合作，加强多边沟通协作，不断丰富塔中新时代全面战略合作伙伴关系内涵。</w:t>
      </w:r>
    </w:p>
    <w:p>
      <w:pPr>
        <w:spacing w:after="200" w:line="360"/>
        <w:ind w:firstLine="480"/>
      </w:pPr>
      <w:r>
        <w:rPr>
          <w:sz w:val="24"/>
          <w:szCs w:val="24"/>
        </w:rPr>
        <w:t xml:space="preserve">吴政隆参加会见。</w:t>
      </w:r>
    </w:p>
    <w:p>
      <w:pPr>
        <w:spacing w:after="400" w:before="50"/>
      </w:pPr>
      <w:r>
        <w:rPr>
          <w:sz w:val="20"/>
          <w:szCs w:val="20"/>
        </w:rPr>
        <w:t xml:space="preserve">查看原文: </w:t>
      </w:r>
      <w:hyperlink w:history="1" r:id="rIdsqsaaubbpq0pxpv4zcf8u">
        <w:r>
          <w:rPr>
            <w:rStyle w:val="Hyperlink"/>
            <w:color w:val="0000FF"/>
            <w:u w:val="single" w:color="0000FF"/>
          </w:rPr>
          <w:t xml:space="preserve">https://tv.cctv.com/2026/05/12/VIDEEegdJNQKZahzcvB3ZNEa260512.shtml</w:t>
        </w:r>
      </w:hyperlink>
    </w:p>
    <w:p>
      <w:pPr>
        <w:pStyle w:val="Heading2"/>
        <w:spacing w:after="100" w:before="200"/>
      </w:pPr>
      <w:r>
        <w:t xml:space="preserve">李强致电祝贺毛焦尔就任匈牙利总理</w:t>
      </w:r>
    </w:p>
    <w:p>
      <w:pPr>
        <w:spacing w:after="200" w:line="360"/>
        <w:ind w:firstLine="480"/>
      </w:pPr>
      <w:r>
        <w:rPr>
          <w:sz w:val="24"/>
          <w:szCs w:val="24"/>
        </w:rPr>
        <w:t xml:space="preserve">央视网消息（新闻联播）：5月12日，国务院总理李强致电毛焦尔·彼得，祝贺他就任匈牙利总理。</w:t>
      </w:r>
    </w:p>
    <w:p>
      <w:pPr>
        <w:spacing w:after="200" w:line="360"/>
        <w:ind w:firstLine="480"/>
      </w:pPr>
      <w:r>
        <w:rPr>
          <w:sz w:val="24"/>
          <w:szCs w:val="24"/>
        </w:rPr>
        <w:t xml:space="preserve">李强表示，中方始终视匈牙利为欧洲地区的重要伙伴，愿同匈方一道，传承传统友谊，增进政治互信，深化务实合作，推动中匈关系行稳致远，更好造福两国人民。</w:t>
      </w:r>
    </w:p>
    <w:p>
      <w:pPr>
        <w:spacing w:after="400" w:before="50"/>
      </w:pPr>
      <w:r>
        <w:rPr>
          <w:sz w:val="20"/>
          <w:szCs w:val="20"/>
        </w:rPr>
        <w:t xml:space="preserve">查看原文: </w:t>
      </w:r>
      <w:hyperlink w:history="1" r:id="rIdxqxxfn6jy2j0nxc-3xak2">
        <w:r>
          <w:rPr>
            <w:rStyle w:val="Hyperlink"/>
            <w:color w:val="0000FF"/>
            <w:u w:val="single" w:color="0000FF"/>
          </w:rPr>
          <w:t xml:space="preserve">https://tv.cctv.com/2026/05/12/VIDEBnXl6rNWjqdksB0s4u6U260512.shtml</w:t>
        </w:r>
      </w:hyperlink>
    </w:p>
    <w:p>
      <w:pPr>
        <w:pStyle w:val="Heading2"/>
        <w:spacing w:after="100" w:before="200"/>
      </w:pPr>
      <w:r>
        <w:t xml:space="preserve">赵乐际会见塔吉克斯坦总统</w:t>
      </w:r>
    </w:p>
    <w:p>
      <w:pPr>
        <w:spacing w:after="200" w:line="360"/>
        <w:ind w:firstLine="480"/>
      </w:pPr>
      <w:r>
        <w:rPr>
          <w:sz w:val="24"/>
          <w:szCs w:val="24"/>
        </w:rPr>
        <w:t xml:space="preserve">央视网消息（新闻联播）：全国人大常委会委员长赵乐际5月12日在北京会见塔吉克斯坦总统拉赫蒙。</w:t>
      </w:r>
    </w:p>
    <w:p>
      <w:pPr>
        <w:spacing w:after="200" w:line="360"/>
        <w:ind w:firstLine="480"/>
      </w:pPr>
      <w:r>
        <w:rPr>
          <w:sz w:val="24"/>
          <w:szCs w:val="24"/>
        </w:rPr>
        <w:t xml:space="preserve">赵乐际表示，在习近平主席和总统先生的战略引领下，中塔关系实现跨越式发展。中方愿同塔方一道，以两国元首重要共识为根本遵循，深化战略互信，扩大务实合作，推动中国一中亚合作高质量发展，构建世代友好、休戚与共、互利共赢的中塔命运共同体。中国全国人大愿同塔吉克斯坦议会加强交流合作，为中塔关系长期健康稳定发展提供法治保障。</w:t>
      </w:r>
    </w:p>
    <w:p>
      <w:pPr>
        <w:spacing w:after="200" w:line="360"/>
        <w:ind w:firstLine="480"/>
      </w:pPr>
      <w:r>
        <w:rPr>
          <w:sz w:val="24"/>
          <w:szCs w:val="24"/>
        </w:rPr>
        <w:t xml:space="preserve">拉赫蒙表示，塔方坚定恪守一个中国原则，完全支持习近平主席提出的四大全球倡议。塔方为中国在现代化建设中取得的伟大成就感到高兴，愿加强政治、经济、文化等各领域务实合作，深化立法机构交流，不断增进两国人民友好感情。</w:t>
      </w:r>
    </w:p>
    <w:p>
      <w:pPr>
        <w:spacing w:after="200" w:line="360"/>
        <w:ind w:firstLine="480"/>
      </w:pPr>
      <w:r>
        <w:rPr>
          <w:sz w:val="24"/>
          <w:szCs w:val="24"/>
        </w:rPr>
        <w:t xml:space="preserve">铁凝参加会见。</w:t>
      </w:r>
    </w:p>
    <w:p>
      <w:pPr>
        <w:spacing w:after="200" w:line="360"/>
        <w:ind w:firstLine="480"/>
      </w:pPr>
      <w:r>
        <w:rPr>
          <w:sz w:val="24"/>
          <w:szCs w:val="24"/>
        </w:rPr>
        <w:t xml:space="preserve">5月12日上午，塔吉克斯坦总统拉赫蒙前往天安门广场，向人民英雄纪念碑敬献花圈。</w:t>
      </w:r>
    </w:p>
    <w:p>
      <w:pPr>
        <w:spacing w:after="400" w:before="50"/>
      </w:pPr>
      <w:r>
        <w:rPr>
          <w:sz w:val="20"/>
          <w:szCs w:val="20"/>
        </w:rPr>
        <w:t xml:space="preserve">查看原文: </w:t>
      </w:r>
      <w:hyperlink w:history="1" r:id="rId1oisaik2m3-zsowlntwav">
        <w:r>
          <w:rPr>
            <w:rStyle w:val="Hyperlink"/>
            <w:color w:val="0000FF"/>
            <w:u w:val="single" w:color="0000FF"/>
          </w:rPr>
          <w:t xml:space="preserve">https://tv.cctv.com/2026/05/12/VIDEATOIXZbhk7SsbMg6I9zS260512.shtml</w:t>
        </w:r>
      </w:hyperlink>
    </w:p>
    <w:p>
      <w:pPr>
        <w:pStyle w:val="Heading2"/>
        <w:spacing w:after="100" w:before="200"/>
      </w:pPr>
      <w:r>
        <w:t xml:space="preserve">韩正同文莱王储举行会谈</w:t>
      </w:r>
    </w:p>
    <w:p>
      <w:pPr>
        <w:spacing w:after="200" w:line="360"/>
        <w:ind w:firstLine="480"/>
      </w:pPr>
      <w:r>
        <w:rPr>
          <w:sz w:val="24"/>
          <w:szCs w:val="24"/>
        </w:rPr>
        <w:t xml:space="preserve">央视网消息（新闻联播）：5月12日，国家副主席韩正在北京同文莱王储比拉举行会谈。</w:t>
      </w:r>
    </w:p>
    <w:p>
      <w:pPr>
        <w:spacing w:after="200" w:line="360"/>
        <w:ind w:firstLine="480"/>
      </w:pPr>
      <w:r>
        <w:rPr>
          <w:sz w:val="24"/>
          <w:szCs w:val="24"/>
        </w:rPr>
        <w:t xml:space="preserve">韩正表示，中文友谊根植于跨越千年的友好交往，是国家间平等相待、互利共赢的典范。去年习近平主席同哈桑纳尔苏丹就构建中文命运共同体达成重要共识，为中文关系发展擘画了新蓝图。习近平主席刚刚同你会见，就中文关系发展提出了重要意见。今年是中文建交35周年，中方愿同文方共同落实好两国元首重要共识，传承传统友谊，增进战略合作，推动中文命运共同体建设迈上新台阶。</w:t>
      </w:r>
    </w:p>
    <w:p>
      <w:pPr>
        <w:spacing w:after="200" w:line="360"/>
        <w:ind w:firstLine="480"/>
      </w:pPr>
      <w:r>
        <w:rPr>
          <w:sz w:val="24"/>
          <w:szCs w:val="24"/>
        </w:rPr>
        <w:t xml:space="preserve">韩正表示，两国要在涉及彼此核心利益问题上相互支持，发挥好中文政府间联合指导委员会机制作用，深入推动共建“一带一路”旗舰项目，拓展人工智能、数字经济、绿色经济、能源、农业等领域合作。办好建交35周年系列庆祝活动，加强旅游、教育、地方、体育等交流合作，进一步便利人员往来。双方要密切多边协作，携手应对全球和地区性挑战，加快构建更为紧密的中国—东盟命运共同体，促进地区稳定与繁荣。</w:t>
      </w:r>
    </w:p>
    <w:p>
      <w:pPr>
        <w:spacing w:after="200" w:line="360"/>
        <w:ind w:firstLine="480"/>
      </w:pPr>
      <w:r>
        <w:rPr>
          <w:sz w:val="24"/>
          <w:szCs w:val="24"/>
        </w:rPr>
        <w:t xml:space="preserve">比拉高度赞赏中国经济社会发展取得的巨大成就，表示文中友谊源远流长，务实合作成果丰硕。文方坚定奉行一个中国政策，期待以两国建交35周年为契机，进一步深化能源、农业、教育、体育等领域交流合作。文方支持习近平主席提出的系列重大全球倡议，愿同中方密切沟通合作，为地区和平、安全与繁荣作出贡献。</w:t>
      </w:r>
    </w:p>
    <w:p>
      <w:pPr>
        <w:spacing w:after="400" w:before="50"/>
      </w:pPr>
      <w:r>
        <w:rPr>
          <w:sz w:val="20"/>
          <w:szCs w:val="20"/>
        </w:rPr>
        <w:t xml:space="preserve">查看原文: </w:t>
      </w:r>
      <w:hyperlink w:history="1" r:id="rIda1iwg1ngqob4-hpv16mvu">
        <w:r>
          <w:rPr>
            <w:rStyle w:val="Hyperlink"/>
            <w:color w:val="0000FF"/>
            <w:u w:val="single" w:color="0000FF"/>
          </w:rPr>
          <w:t xml:space="preserve">https://tv.cctv.com/2026/05/12/VIDE1JpspfOCGMx1yrrgwCYn260512.shtml</w:t>
        </w:r>
      </w:hyperlink>
    </w:p>
    <w:p>
      <w:pPr>
        <w:pStyle w:val="Heading2"/>
        <w:spacing w:after="100" w:before="200"/>
      </w:pPr>
      <w:r>
        <w:t xml:space="preserve">今年以来我国未来产业布局提速</w:t>
      </w:r>
    </w:p>
    <w:p>
      <w:pPr>
        <w:spacing w:after="200" w:line="360"/>
        <w:ind w:firstLine="480"/>
      </w:pPr>
      <w:r>
        <w:rPr>
          <w:sz w:val="24"/>
          <w:szCs w:val="24"/>
        </w:rPr>
        <w:t xml:space="preserve">央视网消息（新闻联播）：今年以来，我国不断完善未来产业布局，一批前沿技术加快突破，新赛道培育扎实推进。</w:t>
      </w:r>
    </w:p>
    <w:p>
      <w:pPr>
        <w:spacing w:after="200" w:line="360"/>
        <w:ind w:firstLine="480"/>
      </w:pPr>
      <w:r>
        <w:rPr>
          <w:sz w:val="24"/>
          <w:szCs w:val="24"/>
        </w:rPr>
        <w:t xml:space="preserve">不久前，在北京，全国首家太空算力创新中心启动筹建。太空算力，就是把地面的数据中心“搬”到太空，在天上完成数据采集、处理和输出。今年，我国将加快布局和完善太空算力产业生态。在上海，正在打造的全球首个人形机器人零部件中试平台，围绕减速器等5类零部件搭建小规模的试产生产线，可以提供72项测试验证，大幅降低人形机器人的开发门槛。</w:t>
      </w:r>
    </w:p>
    <w:p>
      <w:pPr>
        <w:spacing w:after="200" w:line="360"/>
        <w:ind w:firstLine="480"/>
      </w:pPr>
      <w:r>
        <w:rPr>
          <w:sz w:val="24"/>
          <w:szCs w:val="24"/>
        </w:rPr>
        <w:t xml:space="preserve">今年以来，围绕通用人工智能、量子科技、原子级制造、清洁低碳氢等重点领域，国家已累计部署未来产业创新任务“揭榜挂帅”攻关任务100多项，建设一批典型应用场景。同时，系统布局一批未来产业重点领域制造业创新中心、中试平台等，加快前沿技术从实验室走向生产线的转化进程。</w:t>
      </w:r>
    </w:p>
    <w:p>
      <w:pPr>
        <w:spacing w:after="200" w:line="360"/>
        <w:ind w:firstLine="480"/>
      </w:pPr>
      <w:r>
        <w:rPr>
          <w:sz w:val="24"/>
          <w:szCs w:val="24"/>
        </w:rPr>
        <w:t xml:space="preserve">在山西，氢能共享单车走向城市街头。物流干线上，15000多辆氢能重卡穿梭运营，当地还在规划建设多条跨省氢能物流大通道。</w:t>
      </w:r>
    </w:p>
    <w:p>
      <w:pPr>
        <w:spacing w:after="200" w:line="360"/>
        <w:ind w:firstLine="480"/>
      </w:pPr>
      <w:r>
        <w:rPr>
          <w:sz w:val="24"/>
          <w:szCs w:val="24"/>
        </w:rPr>
        <w:t xml:space="preserve">此外，今年国家还将梯度培育一批重点领域独角兽企业、专精特新中小企业等。立足各地产业基础，有序推进未来产业先导区建设。截至目前，全国共培育高新技术企业50.9万家，193个创新型产业集群集聚各类创新企业5.4万家。</w:t>
      </w:r>
    </w:p>
    <w:p>
      <w:pPr>
        <w:spacing w:after="400" w:before="50"/>
      </w:pPr>
      <w:r>
        <w:rPr>
          <w:sz w:val="20"/>
          <w:szCs w:val="20"/>
        </w:rPr>
        <w:t xml:space="preserve">查看原文: </w:t>
      </w:r>
      <w:hyperlink w:history="1" r:id="rIdkjjqj3wy_pifaehxzz4dw">
        <w:r>
          <w:rPr>
            <w:rStyle w:val="Hyperlink"/>
            <w:color w:val="0000FF"/>
            <w:u w:val="single" w:color="0000FF"/>
          </w:rPr>
          <w:t xml:space="preserve">https://tv.cctv.com/2026/05/12/VIDEqwL0c62uEDbdRk5Z991x260512.shtml</w:t>
        </w:r>
      </w:hyperlink>
    </w:p>
    <w:p>
      <w:pPr>
        <w:pStyle w:val="Heading2"/>
        <w:spacing w:after="100" w:before="200"/>
      </w:pPr>
      <w:r>
        <w:t xml:space="preserve">我国农村供水保障水平显著提升</w:t>
      </w:r>
    </w:p>
    <w:p>
      <w:pPr>
        <w:spacing w:after="200" w:line="360"/>
        <w:ind w:firstLine="480"/>
      </w:pPr>
      <w:r>
        <w:rPr>
          <w:sz w:val="24"/>
          <w:szCs w:val="24"/>
        </w:rPr>
        <w:t xml:space="preserve">央视网消息（新闻联播）：记者今天（5月12日）从水利部了解到，近年来，我国农村供水保障水平显著提升。截至去年底，全国已建成381.6万处农村供水工程，形成覆盖8.5亿农村人口的供水保障网络，边远山区和用水困难地区逐步用上自来水；全国农村自来水普及率达到96%，规模化供水工程覆盖农村人口比例达到71%，比2020年底分别增长了13个百分点和21个百分点，提前两年完成规划目标。</w:t>
      </w:r>
    </w:p>
    <w:p>
      <w:pPr>
        <w:spacing w:after="200" w:line="360"/>
        <w:ind w:firstLine="480"/>
      </w:pPr>
      <w:r>
        <w:rPr>
          <w:sz w:val="24"/>
          <w:szCs w:val="24"/>
        </w:rPr>
        <w:t xml:space="preserve">今年，我国持续扩大城乡供水一体化、规模化供水范围，加快提高牧区、山区、高寒高海拔和偏远地区自来水普及率。力争到今年年底，全国农村自来水普及率、规模化供水工程覆盖农村人口比例分别达到97%、73%。</w:t>
      </w:r>
    </w:p>
    <w:p>
      <w:pPr>
        <w:spacing w:after="400" w:before="50"/>
      </w:pPr>
      <w:r>
        <w:rPr>
          <w:sz w:val="20"/>
          <w:szCs w:val="20"/>
        </w:rPr>
        <w:t xml:space="preserve">查看原文: </w:t>
      </w:r>
      <w:hyperlink w:history="1" r:id="rId2i36-bnllalyellgmnmrw">
        <w:r>
          <w:rPr>
            <w:rStyle w:val="Hyperlink"/>
            <w:color w:val="0000FF"/>
            <w:u w:val="single" w:color="0000FF"/>
          </w:rPr>
          <w:t xml:space="preserve">https://tv.cctv.com/2026/05/12/VIDEUYDaAG1jwvfgqRgGDTMT260512.shtml</w:t>
        </w:r>
      </w:hyperlink>
    </w:p>
    <w:p>
      <w:pPr>
        <w:pStyle w:val="Heading2"/>
        <w:spacing w:after="100" w:before="200"/>
      </w:pPr>
      <w:r>
        <w:t xml:space="preserve">各地各部门开展防灾减灾科普教育活动</w:t>
      </w:r>
    </w:p>
    <w:p>
      <w:pPr>
        <w:spacing w:after="200" w:line="360"/>
        <w:ind w:firstLine="480"/>
      </w:pPr>
      <w:r>
        <w:rPr>
          <w:sz w:val="24"/>
          <w:szCs w:val="24"/>
        </w:rPr>
        <w:t xml:space="preserve">央视网消息（新闻联播）：今天（5月12日）是第18个全国防灾减灾日，围绕“人人讲安全、个个会应急——提高防灾减灾救灾能力”的主题，各地各部门广泛开展形式多样的科普教育活动，提升群众防灾避险能力。</w:t>
      </w:r>
    </w:p>
    <w:p>
      <w:pPr>
        <w:spacing w:after="200" w:line="360"/>
        <w:ind w:firstLine="480"/>
      </w:pPr>
      <w:r>
        <w:rPr>
          <w:sz w:val="24"/>
          <w:szCs w:val="24"/>
        </w:rPr>
        <w:t xml:space="preserve">今年主场活动设在江西南昌，现场结合江西当地自然灾害特点，用情景演绎等方式为大家普及避险知识与自救互救技能。活动对基层防灾避险优秀代表进行了表彰。</w:t>
      </w:r>
    </w:p>
    <w:p>
      <w:pPr>
        <w:spacing w:after="200" w:line="360"/>
        <w:ind w:firstLine="480"/>
      </w:pPr>
      <w:r>
        <w:rPr>
          <w:sz w:val="24"/>
          <w:szCs w:val="24"/>
        </w:rPr>
        <w:t xml:space="preserve">在海拔3200多米的四川阿坝县，当地应急部门组建了“马背宣传队”，走进牧民家中，面对面传授森林草原防灭火等避险知识。</w:t>
      </w:r>
    </w:p>
    <w:p>
      <w:pPr>
        <w:spacing w:after="200" w:line="360"/>
        <w:ind w:firstLine="480"/>
      </w:pPr>
      <w:r>
        <w:rPr>
          <w:sz w:val="24"/>
          <w:szCs w:val="24"/>
        </w:rPr>
        <w:t xml:space="preserve">在陕西省安康市县河镇，当地开展了乡镇监测预警应急处置演练。模拟降雨量达到预警阈值，系统自动报警后，网格员、监测员立即上门组织群众转移。</w:t>
      </w:r>
    </w:p>
    <w:p>
      <w:pPr>
        <w:spacing w:after="200" w:line="360"/>
        <w:ind w:firstLine="480"/>
      </w:pPr>
      <w:r>
        <w:rPr>
          <w:sz w:val="24"/>
          <w:szCs w:val="24"/>
        </w:rPr>
        <w:t xml:space="preserve">在北京国家地震紧急救援训练基地，“应急少年说”主题演讲引发了众多孩子的兴趣，现场观摩应急救援先进装备，让大家亲身体验高科技加持下的救援场景。</w:t>
      </w:r>
    </w:p>
    <w:p>
      <w:pPr>
        <w:spacing w:after="400" w:before="50"/>
      </w:pPr>
      <w:r>
        <w:rPr>
          <w:sz w:val="20"/>
          <w:szCs w:val="20"/>
        </w:rPr>
        <w:t xml:space="preserve">查看原文: </w:t>
      </w:r>
      <w:hyperlink w:history="1" r:id="rIdc2pr4swvstjr3-dbbpstx">
        <w:r>
          <w:rPr>
            <w:rStyle w:val="Hyperlink"/>
            <w:color w:val="0000FF"/>
            <w:u w:val="single" w:color="0000FF"/>
          </w:rPr>
          <w:t xml:space="preserve">https://tv.cctv.com/2026/05/12/VIDEQ5AqGcNJw9KYYPjcuYlF260512.shtml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我国护士队伍持续壮大 专业素质稳步提升</w:t>
      </w:r>
    </w:p>
    <w:p>
      <w:pPr>
        <w:spacing w:after="200" w:line="360"/>
        <w:ind w:firstLine="480"/>
      </w:pPr>
      <w:r>
        <w:rPr>
          <w:sz w:val="24"/>
          <w:szCs w:val="24"/>
        </w:rPr>
        <w:t xml:space="preserve">今天（5月12日）是国际护士节。截至2025年底，全国注册护士总量达到606.2万，较2020年增幅约29%。具有大专以上学历护士占比超过80%。我国实施改善护理服务行动计划，护理工作逐渐从院内延伸至院外，覆盖全人群全生命周期。</w:t>
      </w:r>
    </w:p>
    <w:p>
      <w:pPr>
        <w:spacing w:after="200" w:line="360"/>
        <w:ind w:firstLine="480"/>
      </w:pPr>
      <w:r>
        <w:rPr>
          <w:sz w:val="24"/>
          <w:szCs w:val="24"/>
        </w:rPr>
        <w:t xml:space="preserve">2026世界数字教育大会发布八项重要成果</w:t>
      </w:r>
    </w:p>
    <w:p>
      <w:pPr>
        <w:spacing w:after="200" w:line="360"/>
        <w:ind w:firstLine="480"/>
      </w:pPr>
      <w:r>
        <w:rPr>
          <w:sz w:val="24"/>
          <w:szCs w:val="24"/>
        </w:rPr>
        <w:t xml:space="preserve">今天（5月12日），在2026世界数字教育大会上，中方与巴西等多方签署19项合作协议。大会发布中国智慧教育公共服务平台升级版、《人工智能教育杭州倡议》等八项重要成果，为全球推进“人工智能+教育”实践提供中国方案和中国标准。</w:t>
      </w:r>
    </w:p>
    <w:p>
      <w:pPr>
        <w:spacing w:after="200" w:line="360"/>
        <w:ind w:firstLine="480"/>
      </w:pPr>
      <w:r>
        <w:rPr>
          <w:sz w:val="24"/>
          <w:szCs w:val="24"/>
        </w:rPr>
        <w:t xml:space="preserve">中央网信办全面部署推进规范短视频内容标注工作</w:t>
      </w:r>
    </w:p>
    <w:p>
      <w:pPr>
        <w:spacing w:after="200" w:line="360"/>
        <w:ind w:firstLine="480"/>
      </w:pPr>
      <w:r>
        <w:rPr>
          <w:sz w:val="24"/>
          <w:szCs w:val="24"/>
        </w:rPr>
        <w:t xml:space="preserve">针对部分短视频内容来源不清、真假难辨等突出问题，中央网信办全面部署推进规范短视频内容标注工作，明确必须设置“含有虚构演绎”“含有AI生成”等6类标签，将内容标注设为短视频发布的必经环节，并对存量短视频回溯和补充标注提出要求。</w:t>
      </w:r>
    </w:p>
    <w:p>
      <w:pPr>
        <w:spacing w:after="200" w:line="360"/>
        <w:ind w:firstLine="480"/>
      </w:pPr>
      <w:r>
        <w:rPr>
          <w:sz w:val="24"/>
          <w:szCs w:val="24"/>
        </w:rPr>
        <w:t xml:space="preserve">今年前4个月全国食品贸易进出口同比增长6.5%</w:t>
      </w:r>
    </w:p>
    <w:p>
      <w:pPr>
        <w:spacing w:after="200" w:line="360"/>
        <w:ind w:firstLine="480"/>
      </w:pPr>
      <w:r>
        <w:rPr>
          <w:sz w:val="24"/>
          <w:szCs w:val="24"/>
        </w:rPr>
        <w:t xml:space="preserve">据海关总署最新数据，今年前4个月，全国食品贸易进出口5948.6亿元，同比增长6.5%。其中，我国对APEC其他经济体进出口食品3503.8亿元，占全国食品贸易进出口总额的58.9%。</w:t>
      </w:r>
    </w:p>
    <w:p>
      <w:pPr>
        <w:spacing w:after="200" w:line="360"/>
        <w:ind w:firstLine="480"/>
      </w:pPr>
      <w:r>
        <w:rPr>
          <w:sz w:val="24"/>
          <w:szCs w:val="24"/>
        </w:rPr>
        <w:t xml:space="preserve">《纺织服装卓越品牌培育行动方案（2026—2028年）》印发</w:t>
      </w:r>
    </w:p>
    <w:p>
      <w:pPr>
        <w:spacing w:after="200" w:line="360"/>
        <w:ind w:firstLine="480"/>
      </w:pPr>
      <w:r>
        <w:rPr>
          <w:sz w:val="24"/>
          <w:szCs w:val="24"/>
        </w:rPr>
        <w:t xml:space="preserve">工业和信息化部等五部门日前印发《纺织服装卓越品牌培育行动方案（2026—2028年）》。方案提出，到2028年，培育不少于25个纺织服装卓越品牌，建立具有我国产业特色的纺织服装品牌评价体系。</w:t>
      </w:r>
    </w:p>
    <w:p>
      <w:pPr>
        <w:spacing w:after="200" w:line="360"/>
        <w:ind w:firstLine="480"/>
      </w:pPr>
      <w:r>
        <w:rPr>
          <w:sz w:val="24"/>
          <w:szCs w:val="24"/>
        </w:rPr>
        <w:t xml:space="preserve">2026年全国家庭教育宣传周活动启动</w:t>
      </w:r>
    </w:p>
    <w:p>
      <w:pPr>
        <w:spacing w:after="200" w:line="360"/>
        <w:ind w:firstLine="480"/>
      </w:pPr>
      <w:r>
        <w:rPr>
          <w:sz w:val="24"/>
          <w:szCs w:val="24"/>
        </w:rPr>
        <w:t xml:space="preserve">今天（5月12日），全国妇联在浙江台州启动2026年全国家庭教育宣传周活动，联动各级妇联开展家风故事宣讲、家风馆研学、人工智能赋能家庭教育等活动，推动学校、家庭、社会协同育人，帮助家长强化品德教育和亲子陪伴，促进孩子全面发展、健康成长。</w:t>
      </w:r>
    </w:p>
    <w:p>
      <w:pPr>
        <w:spacing w:after="200" w:line="360"/>
        <w:ind w:firstLine="480"/>
      </w:pPr>
      <w:r>
        <w:rPr>
          <w:sz w:val="24"/>
          <w:szCs w:val="24"/>
        </w:rPr>
        <w:t xml:space="preserve">西十高铁全线拉通试验启动</w:t>
      </w:r>
    </w:p>
    <w:p>
      <w:pPr>
        <w:spacing w:after="200" w:line="360"/>
        <w:ind w:firstLine="480"/>
      </w:pPr>
      <w:r>
        <w:rPr>
          <w:sz w:val="24"/>
          <w:szCs w:val="24"/>
        </w:rPr>
        <w:t xml:space="preserve">今天（5月12日），西安至十堰高铁启动全线拉通试验，对轨道、供电、信号通信等开展全系统综合验证，确保开通运营前各项指标全面达标。西十高铁开通后，西安至十堰将实现1小时左右到达，西安至襄阳预计2小时到达，西安至武汉3小时可达。</w:t>
      </w:r>
    </w:p>
    <w:p>
      <w:pPr>
        <w:spacing w:after="200" w:line="360"/>
        <w:ind w:firstLine="480"/>
      </w:pPr>
      <w:r>
        <w:rPr>
          <w:sz w:val="24"/>
          <w:szCs w:val="24"/>
        </w:rPr>
        <w:t xml:space="preserve">东北最长跨海大桥主线钢栈桥首段合龙</w:t>
      </w:r>
    </w:p>
    <w:p>
      <w:pPr>
        <w:spacing w:after="200" w:line="360"/>
        <w:ind w:firstLine="480"/>
      </w:pPr>
      <w:r>
        <w:rPr>
          <w:sz w:val="24"/>
          <w:szCs w:val="24"/>
        </w:rPr>
        <w:t xml:space="preserve">今天（5月12日），东北地区最长跨海大桥——大连长海大桥主线钢栈桥首段合龙。长海大桥连通起全国唯一海岛边境县——大连长海县与陆地，全长25.5公里，跨海段19公里，设计时速80公里。建成后，过去1小时的船程将缩短至18分钟车程。</w:t>
      </w:r>
    </w:p>
    <w:p>
      <w:pPr>
        <w:spacing w:after="400" w:before="50"/>
      </w:pPr>
      <w:r>
        <w:rPr>
          <w:sz w:val="20"/>
          <w:szCs w:val="20"/>
        </w:rPr>
        <w:t xml:space="preserve">查看原文: </w:t>
      </w:r>
      <w:hyperlink w:history="1" r:id="rIddudf870itn9uc3cnoaakf">
        <w:r>
          <w:rPr>
            <w:rStyle w:val="Hyperlink"/>
            <w:color w:val="0000FF"/>
            <w:u w:val="single" w:color="0000FF"/>
          </w:rPr>
          <w:t xml:space="preserve">https://tv.cctv.com/2026/05/12/VIDEeHLQpZ5aCZi4nBDBJOm6260512.shtml</w:t>
        </w:r>
      </w:hyperlink>
    </w:p>
    <w:p>
      <w:pPr>
        <w:pStyle w:val="Heading2"/>
        <w:spacing w:after="100" w:before="200"/>
      </w:pPr>
      <w:r>
        <w:t xml:space="preserve">国际社会高度关注中美元首会晤 期待两国合作为世界注入更多稳定性</w:t>
      </w:r>
    </w:p>
    <w:p>
      <w:pPr>
        <w:spacing w:after="200" w:line="360"/>
        <w:ind w:firstLine="480"/>
      </w:pPr>
      <w:r>
        <w:rPr>
          <w:sz w:val="24"/>
          <w:szCs w:val="24"/>
        </w:rPr>
        <w:t xml:space="preserve">央视网消息（新闻联播）：国际社会高度关注中美元首会晤，表示中美两国关系稳定发展意义重大，期待两国扩大合作能为世界注入更多稳定性和确定性。</w:t>
      </w:r>
    </w:p>
    <w:p>
      <w:pPr>
        <w:spacing w:after="400" w:before="50"/>
      </w:pPr>
      <w:r>
        <w:rPr>
          <w:sz w:val="20"/>
          <w:szCs w:val="20"/>
        </w:rPr>
        <w:t xml:space="preserve">查看原文: </w:t>
      </w:r>
      <w:hyperlink w:history="1" r:id="rIdmo4h-dts1s7lapg2djsck">
        <w:r>
          <w:rPr>
            <w:rStyle w:val="Hyperlink"/>
            <w:color w:val="0000FF"/>
            <w:u w:val="single" w:color="0000FF"/>
          </w:rPr>
          <w:t xml:space="preserve">https://tv.cctv.com/2026/05/12/VIDESQEIGjjeTrtIYvZVVIwV260512.shtml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伊朗呼吁美国接受其方案</w:t>
      </w:r>
    </w:p>
    <w:p>
      <w:pPr>
        <w:spacing w:after="200" w:line="360"/>
        <w:ind w:firstLine="480"/>
      </w:pPr>
      <w:r>
        <w:rPr>
          <w:sz w:val="24"/>
          <w:szCs w:val="24"/>
        </w:rPr>
        <w:t xml:space="preserve">伊朗议长卡利巴夫今天（5月12日）发文表示，美国必须接受伊朗14点方案中提出的伊朗人民的各项权利，任何偏离这一框架的做法都只会失败。他同时表示，拖延越久，美国纳税人为此付出的代价越高。</w:t>
      </w:r>
    </w:p>
    <w:p>
      <w:pPr>
        <w:spacing w:after="200" w:line="360"/>
        <w:ind w:firstLine="480"/>
      </w:pPr>
      <w:r>
        <w:rPr>
          <w:sz w:val="24"/>
          <w:szCs w:val="24"/>
        </w:rPr>
        <w:t xml:space="preserve">美国总统特朗普11日称，美国方案的核心是伊朗绝不能拥有核武器，但伊朗在给予美方的回复中没有作出这样的承诺。他说，目前美国同伊朗的停火协议仍然有效，但极其脆弱。</w:t>
      </w:r>
    </w:p>
    <w:p>
      <w:pPr>
        <w:spacing w:after="200" w:line="360"/>
        <w:ind w:firstLine="480"/>
      </w:pPr>
      <w:r>
        <w:rPr>
          <w:sz w:val="24"/>
          <w:szCs w:val="24"/>
        </w:rPr>
        <w:t xml:space="preserve">黎称以军袭击黎南部多地 致7人死亡</w:t>
      </w:r>
    </w:p>
    <w:p>
      <w:pPr>
        <w:spacing w:after="200" w:line="360"/>
        <w:ind w:firstLine="480"/>
      </w:pPr>
      <w:r>
        <w:rPr>
          <w:sz w:val="24"/>
          <w:szCs w:val="24"/>
        </w:rPr>
        <w:t xml:space="preserve">据黎巴嫩媒体报道，以色列军方11日对黎南部多地发动袭击，造成至少7人死亡、7人受伤。黎巴嫩真主党武装称，11日在黎南部使用无人机和火箭弹袭击以军目标。此外，根据黎巴嫩公共卫生部11日公布的数据，自3月2日以来，以军袭击已导致黎巴嫩2869人死亡、8730人受伤。</w:t>
      </w:r>
    </w:p>
    <w:p>
      <w:pPr>
        <w:spacing w:after="200" w:line="360"/>
        <w:ind w:firstLine="480"/>
      </w:pPr>
      <w:r>
        <w:rPr>
          <w:sz w:val="24"/>
          <w:szCs w:val="24"/>
        </w:rPr>
        <w:t xml:space="preserve">德乌将研发无人机 俄称阻碍局势调解</w:t>
      </w:r>
    </w:p>
    <w:p>
      <w:pPr>
        <w:spacing w:after="200" w:line="360"/>
        <w:ind w:firstLine="480"/>
      </w:pPr>
      <w:r>
        <w:rPr>
          <w:sz w:val="24"/>
          <w:szCs w:val="24"/>
        </w:rPr>
        <w:t xml:space="preserve">德国国防部长皮斯托里乌斯11日在访问乌克兰期间表示，德国计划与乌克兰创办联合企业，共同研发和生产航程从100公里至1500公里的各型无人机。据乌媒报道，德乌两国防长当天签署了国防合作意向书。</w:t>
      </w:r>
    </w:p>
    <w:p>
      <w:pPr>
        <w:spacing w:after="200" w:line="360"/>
        <w:ind w:firstLine="480"/>
      </w:pPr>
      <w:r>
        <w:rPr>
          <w:sz w:val="24"/>
          <w:szCs w:val="24"/>
        </w:rPr>
        <w:t xml:space="preserve">俄罗斯方面此前曾表示，西方向乌克兰提供武器阻碍局势的调解，直接使北约成员国卷入冲突，是在“玩火”。</w:t>
      </w:r>
    </w:p>
    <w:p>
      <w:pPr>
        <w:spacing w:after="200" w:line="360"/>
        <w:ind w:firstLine="480"/>
      </w:pPr>
      <w:r>
        <w:rPr>
          <w:sz w:val="24"/>
          <w:szCs w:val="24"/>
        </w:rPr>
        <w:t xml:space="preserve">日本实际家庭消费连续4个月同比下滑</w:t>
      </w:r>
    </w:p>
    <w:p>
      <w:pPr>
        <w:spacing w:after="200" w:line="360"/>
        <w:ind w:firstLine="480"/>
      </w:pPr>
      <w:r>
        <w:rPr>
          <w:sz w:val="24"/>
          <w:szCs w:val="24"/>
        </w:rPr>
        <w:t xml:space="preserve">日本总务省今天（5月12日）公布的调查结果显示，日本3月实际家庭消费支出同比下降2.9%，为连续第四个月同比下滑。日本媒体报道称，食品为主的物价上涨导致消费者减少购买，支出明显回落。此外，出于对中东局势紧张推高油价的担忧，节俭意愿可能进一步上升。</w:t>
      </w:r>
    </w:p>
    <w:p>
      <w:pPr>
        <w:spacing w:after="400" w:before="50"/>
      </w:pPr>
      <w:r>
        <w:rPr>
          <w:sz w:val="20"/>
          <w:szCs w:val="20"/>
        </w:rPr>
        <w:t xml:space="preserve">查看原文: </w:t>
      </w:r>
      <w:hyperlink w:history="1" r:id="rId7wx68atqywlwq_l6a8h-5">
        <w:r>
          <w:rPr>
            <w:rStyle w:val="Hyperlink"/>
            <w:color w:val="0000FF"/>
            <w:u w:val="single" w:color="0000FF"/>
          </w:rPr>
          <w:t xml:space="preserve">https://tv.cctv.com/2026/05/12/VIDEiTEZEb91n7r17YCtSUE4260512.shtml</w:t>
        </w:r>
      </w:hyperlink>
    </w:p>
    <w:p/>
    <w:p>
      <w:r>
        <w:t xml:space="preserve">---</w:t>
      </w:r>
    </w:p>
    <w:p>
      <w:pPr>
        <w:spacing w:before="400"/>
        <w:jc w:val="right"/>
      </w:pPr>
      <w:r>
        <w:rPr>
          <w:i/>
          <w:iCs/>
          <w:color w:val="888888"/>
          <w:sz w:val="20"/>
          <w:szCs w:val="20"/>
        </w:rPr>
        <w:t xml:space="preserve">(更新时间戳: 1778601952901)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tg6g_jozz0j_vwm2f3sqc" Type="http://schemas.openxmlformats.org/officeDocument/2006/relationships/hyperlink" Target="https://tv.cctv.com/2026/05/12/VIDETvRL2OSxRI5llz8kQ9Mg260512.shtml" TargetMode="External"/><Relationship Id="rIdg3ivekrf7ocw4k293lz7e" Type="http://schemas.openxmlformats.org/officeDocument/2006/relationships/hyperlink" Target="https://tv.cctv.com/2026/05/12/VIDEiANynxKjFw4tb8iQOVBA260512.shtml" TargetMode="External"/><Relationship Id="rId3zaiap9l2m_rrnd7htxqt" Type="http://schemas.openxmlformats.org/officeDocument/2006/relationships/hyperlink" Target="https://tv.cctv.com/2026/05/12/VIDE3nQODqXJp3yyziynbLlu260512.shtml" TargetMode="External"/><Relationship Id="rIdzd-4xlxvjppypwlpn0amq" Type="http://schemas.openxmlformats.org/officeDocument/2006/relationships/hyperlink" Target="https://tv.cctv.com/2026/05/12/VIDEboAm50lR1GNEdLBiNyAF260512.shtml" TargetMode="External"/><Relationship Id="rIdsqsaaubbpq0pxpv4zcf8u" Type="http://schemas.openxmlformats.org/officeDocument/2006/relationships/hyperlink" Target="https://tv.cctv.com/2026/05/12/VIDEEegdJNQKZahzcvB3ZNEa260512.shtml" TargetMode="External"/><Relationship Id="rIdxqxxfn6jy2j0nxc-3xak2" Type="http://schemas.openxmlformats.org/officeDocument/2006/relationships/hyperlink" Target="https://tv.cctv.com/2026/05/12/VIDEBnXl6rNWjqdksB0s4u6U260512.shtml" TargetMode="External"/><Relationship Id="rId1oisaik2m3-zsowlntwav" Type="http://schemas.openxmlformats.org/officeDocument/2006/relationships/hyperlink" Target="https://tv.cctv.com/2026/05/12/VIDEATOIXZbhk7SsbMg6I9zS260512.shtml" TargetMode="External"/><Relationship Id="rIda1iwg1ngqob4-hpv16mvu" Type="http://schemas.openxmlformats.org/officeDocument/2006/relationships/hyperlink" Target="https://tv.cctv.com/2026/05/12/VIDE1JpspfOCGMx1yrrgwCYn260512.shtml" TargetMode="External"/><Relationship Id="rIdkjjqj3wy_pifaehxzz4dw" Type="http://schemas.openxmlformats.org/officeDocument/2006/relationships/hyperlink" Target="https://tv.cctv.com/2026/05/12/VIDEqwL0c62uEDbdRk5Z991x260512.shtml" TargetMode="External"/><Relationship Id="rId2i36-bnllalyellgmnmrw" Type="http://schemas.openxmlformats.org/officeDocument/2006/relationships/hyperlink" Target="https://tv.cctv.com/2026/05/12/VIDEUYDaAG1jwvfgqRgGDTMT260512.shtml" TargetMode="External"/><Relationship Id="rIdc2pr4swvstjr3-dbbpstx" Type="http://schemas.openxmlformats.org/officeDocument/2006/relationships/hyperlink" Target="https://tv.cctv.com/2026/05/12/VIDEQ5AqGcNJw9KYYPjcuYlF260512.shtml" TargetMode="External"/><Relationship Id="rIddudf870itn9uc3cnoaakf" Type="http://schemas.openxmlformats.org/officeDocument/2006/relationships/hyperlink" Target="https://tv.cctv.com/2026/05/12/VIDEeHLQpZ5aCZi4nBDBJOm6260512.shtml" TargetMode="External"/><Relationship Id="rIdmo4h-dts1s7lapg2djsck" Type="http://schemas.openxmlformats.org/officeDocument/2006/relationships/hyperlink" Target="https://tv.cctv.com/2026/05/12/VIDESQEIGjjeTrtIYvZVVIwV260512.shtml" TargetMode="External"/><Relationship Id="rId7wx68atqywlwq_l6a8h-5" Type="http://schemas.openxmlformats.org/officeDocument/2006/relationships/hyperlink" Target="https://tv.cctv.com/2026/05/12/VIDEiTEZEb91n7r17YCtSUE4260512.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2026-05-12T16:05:52.901Z</dcterms:created>
  <dcterms:modified xsi:type="dcterms:W3CDTF">2026-05-12T16:05:52.901Z</dcterms:modified>
</cp:coreProperties>
</file>

<file path=docProps/custom.xml><?xml version="1.0" encoding="utf-8"?>
<Properties xmlns="http://schemas.openxmlformats.org/officeDocument/2006/custom-properties" xmlns:vt="http://schemas.openxmlformats.org/officeDocument/2006/docPropsVTypes"/>
</file>