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1.习近平致信祝贺中央社会主义学院建院70周年强调 持续加强政治培训广泛凝聚政治共识 更好服务党和国家工作大局 王沪宁出席庆祝大会并讲话；</w:t>
      </w:r>
    </w:p>
    <w:p>
      <w:pPr>
        <w:spacing w:after="200" w:line="360"/>
        <w:ind w:firstLine="480"/>
      </w:pPr>
      <w:r>
        <w:rPr>
          <w:sz w:val="24"/>
          <w:szCs w:val="24"/>
        </w:rPr>
        <w:t xml:space="preserve">2.央视快评：</w:t>
      </w:r>
    </w:p>
    <w:p>
      <w:pPr>
        <w:spacing w:after="200" w:line="360"/>
        <w:ind w:firstLine="480"/>
      </w:pPr>
      <w:r>
        <w:rPr>
          <w:sz w:val="24"/>
          <w:szCs w:val="24"/>
        </w:rPr>
        <w:t xml:space="preserve">持续加强政治培训 广泛凝聚政治共识；</w:t>
      </w:r>
    </w:p>
    <w:p>
      <w:pPr>
        <w:spacing w:after="200" w:line="360"/>
        <w:ind w:firstLine="480"/>
      </w:pPr>
      <w:r>
        <w:rPr>
          <w:sz w:val="24"/>
          <w:szCs w:val="24"/>
        </w:rPr>
        <w:t xml:space="preserve">3.【赓续长征精神 奋进复兴征程】传承红色血脉 打好实现建军一百年奋斗目标攻坚战；</w:t>
      </w:r>
    </w:p>
    <w:p>
      <w:pPr>
        <w:spacing w:after="200" w:line="360"/>
        <w:ind w:firstLine="480"/>
      </w:pPr>
      <w:r>
        <w:rPr>
          <w:sz w:val="24"/>
          <w:szCs w:val="24"/>
        </w:rPr>
        <w:t xml:space="preserve">4.李强出席上海合作组织成员国政府首脑（总理）理事会第二十五次会议；</w:t>
      </w:r>
    </w:p>
    <w:p>
      <w:pPr>
        <w:spacing w:after="200" w:line="360"/>
        <w:ind w:firstLine="480"/>
      </w:pPr>
      <w:r>
        <w:rPr>
          <w:sz w:val="24"/>
          <w:szCs w:val="24"/>
        </w:rPr>
        <w:t xml:space="preserve">5.李强会见伊朗第一副总统；</w:t>
      </w:r>
    </w:p>
    <w:p>
      <w:pPr>
        <w:spacing w:after="200" w:line="360"/>
        <w:ind w:firstLine="480"/>
      </w:pPr>
      <w:r>
        <w:rPr>
          <w:sz w:val="24"/>
          <w:szCs w:val="24"/>
        </w:rPr>
        <w:t xml:space="preserve">6.李强会见白俄罗斯总理；</w:t>
      </w:r>
    </w:p>
    <w:p>
      <w:pPr>
        <w:spacing w:after="200" w:line="360"/>
        <w:ind w:firstLine="480"/>
      </w:pPr>
      <w:r>
        <w:rPr>
          <w:sz w:val="24"/>
          <w:szCs w:val="24"/>
        </w:rPr>
        <w:t xml:space="preserve">7.丁薛祥在河北雄安新区出席国家数据集团有限公司成立大会并调研；</w:t>
      </w:r>
    </w:p>
    <w:p>
      <w:pPr>
        <w:spacing w:after="200" w:line="360"/>
        <w:ind w:firstLine="480"/>
      </w:pPr>
      <w:r>
        <w:rPr>
          <w:sz w:val="24"/>
          <w:szCs w:val="24"/>
        </w:rPr>
        <w:t xml:space="preserve">8.【“十五五”开好局起好步】我国首次编制文化遗产保护传承五年规划；</w:t>
      </w:r>
    </w:p>
    <w:p>
      <w:pPr>
        <w:spacing w:after="200" w:line="360"/>
        <w:ind w:firstLine="480"/>
      </w:pPr>
      <w:r>
        <w:rPr>
          <w:sz w:val="24"/>
          <w:szCs w:val="24"/>
        </w:rPr>
        <w:t xml:space="preserve">9.前三季度规模以上工业增加值同比增长5.3%；</w:t>
      </w:r>
    </w:p>
    <w:p>
      <w:pPr>
        <w:spacing w:after="200" w:line="360"/>
        <w:ind w:firstLine="480"/>
      </w:pPr>
      <w:r>
        <w:rPr>
          <w:sz w:val="24"/>
          <w:szCs w:val="24"/>
        </w:rPr>
        <w:t xml:space="preserve">10.国内联播快讯：</w:t>
      </w:r>
    </w:p>
    <w:p>
      <w:pPr>
        <w:spacing w:after="200" w:line="360"/>
        <w:ind w:firstLine="480"/>
      </w:pPr>
      <w:r>
        <w:rPr>
          <w:sz w:val="24"/>
          <w:szCs w:val="24"/>
        </w:rPr>
        <w:t xml:space="preserve">（1）第140届广交会首期举办335场新品首发活动；</w:t>
      </w:r>
    </w:p>
    <w:p>
      <w:pPr>
        <w:spacing w:after="200" w:line="360"/>
        <w:ind w:firstLine="480"/>
      </w:pPr>
      <w:r>
        <w:rPr>
          <w:sz w:val="24"/>
          <w:szCs w:val="24"/>
        </w:rPr>
        <w:t xml:space="preserve">（2）南水北调东线启动2026—2027年度全线调水；</w:t>
      </w:r>
    </w:p>
    <w:p>
      <w:pPr>
        <w:spacing w:after="200" w:line="360"/>
        <w:ind w:firstLine="480"/>
      </w:pPr>
      <w:r>
        <w:rPr>
          <w:sz w:val="24"/>
          <w:szCs w:val="24"/>
        </w:rPr>
        <w:t xml:space="preserve">（3）今年三季度全国共1.92亿人次出入境；</w:t>
      </w:r>
    </w:p>
    <w:p>
      <w:pPr>
        <w:spacing w:after="200" w:line="360"/>
        <w:ind w:firstLine="480"/>
      </w:pPr>
      <w:r>
        <w:rPr>
          <w:sz w:val="24"/>
          <w:szCs w:val="24"/>
        </w:rPr>
        <w:t xml:space="preserve">（4）前三季度我国邮政行业寄递业务量同比增长3.7%；</w:t>
      </w:r>
    </w:p>
    <w:p>
      <w:pPr>
        <w:spacing w:after="200" w:line="360"/>
        <w:ind w:firstLine="480"/>
      </w:pPr>
      <w:r>
        <w:rPr>
          <w:sz w:val="24"/>
          <w:szCs w:val="24"/>
        </w:rPr>
        <w:t xml:space="preserve">（5）2026年秋招推出第二批就业服务活动；</w:t>
      </w:r>
    </w:p>
    <w:p>
      <w:pPr>
        <w:spacing w:after="200" w:line="360"/>
        <w:ind w:firstLine="480"/>
      </w:pPr>
      <w:r>
        <w:rPr>
          <w:sz w:val="24"/>
          <w:szCs w:val="24"/>
        </w:rPr>
        <w:t xml:space="preserve">（6）“何以中国·当惊世界殊”网络主题宣传活动举行；</w:t>
      </w:r>
    </w:p>
    <w:p>
      <w:pPr>
        <w:spacing w:after="200" w:line="360"/>
        <w:ind w:firstLine="480"/>
      </w:pPr>
      <w:r>
        <w:rPr>
          <w:sz w:val="24"/>
          <w:szCs w:val="24"/>
        </w:rPr>
        <w:t xml:space="preserve">11.国际联播快讯：</w:t>
      </w:r>
    </w:p>
    <w:p>
      <w:pPr>
        <w:spacing w:after="200" w:line="360"/>
        <w:ind w:firstLine="480"/>
      </w:pPr>
      <w:r>
        <w:rPr>
          <w:sz w:val="24"/>
          <w:szCs w:val="24"/>
        </w:rPr>
        <w:t xml:space="preserve">（1）俄外长访问伊朗讨论地区局势等问题；</w:t>
      </w:r>
    </w:p>
    <w:p>
      <w:pPr>
        <w:spacing w:after="200" w:line="360"/>
        <w:ind w:firstLine="480"/>
      </w:pPr>
      <w:r>
        <w:rPr>
          <w:sz w:val="24"/>
          <w:szCs w:val="24"/>
        </w:rPr>
        <w:t xml:space="preserve">（2）也门胡塞武装称对沙特目标发动多次打击；</w:t>
      </w:r>
    </w:p>
    <w:p>
      <w:pPr>
        <w:spacing w:after="200" w:line="360"/>
        <w:ind w:firstLine="480"/>
      </w:pPr>
      <w:r>
        <w:rPr>
          <w:sz w:val="24"/>
          <w:szCs w:val="24"/>
        </w:rPr>
        <w:t xml:space="preserve">（3）美媒称美未批准向乌转让“爱国者”拦截弹；</w:t>
      </w:r>
    </w:p>
    <w:p>
      <w:pPr>
        <w:spacing w:after="200" w:line="360"/>
        <w:ind w:firstLine="480"/>
      </w:pPr>
      <w:r>
        <w:rPr>
          <w:sz w:val="24"/>
          <w:szCs w:val="24"/>
        </w:rPr>
        <w:t xml:space="preserve">（4）法国政府宣布多地实施宵禁；</w:t>
      </w:r>
    </w:p>
    <w:p>
      <w:pPr>
        <w:spacing w:after="200" w:line="360"/>
        <w:ind w:firstLine="480"/>
      </w:pPr>
      <w:r>
        <w:rPr>
          <w:sz w:val="24"/>
          <w:szCs w:val="24"/>
        </w:rPr>
        <w:t xml:space="preserve">（5）西班牙多地遭遇洪灾。
（《新闻联播》 20261020 19:00）</w:t>
      </w:r>
    </w:p>
    <w:p>
      <w:pPr>
        <w:pStyle w:val="Heading1"/>
        <w:spacing w:after="100" w:before="200"/>
      </w:pPr>
      <w:r>
        <w:t xml:space="preserve">详细新闻</w:t>
      </w:r>
    </w:p>
    <w:p>
      <w:pPr>
        <w:pStyle w:val="Heading2"/>
        <w:spacing w:after="100" w:before="200"/>
      </w:pPr>
      <w:r>
        <w:t xml:space="preserve">习近平致信祝贺中央社会主义学院建院70周年强调 持续加强政治培训广泛凝聚政治共识 更好服务党和国家工作大局 王沪宁出席庆祝大会并讲话</w:t>
      </w:r>
    </w:p>
    <w:p>
      <w:pPr>
        <w:spacing w:after="200" w:line="360"/>
        <w:ind w:firstLine="480"/>
      </w:pPr>
      <w:r>
        <w:rPr>
          <w:sz w:val="24"/>
          <w:szCs w:val="24"/>
        </w:rPr>
        <w:t xml:space="preserve">央视网消息（新闻联播）：在中央社会主义学院建院70周年之际，中共中央总书记、国家主席、中央军委主席习近平发来贺信表示祝贺。</w:t>
      </w:r>
    </w:p>
    <w:p>
      <w:pPr>
        <w:spacing w:after="200" w:line="360"/>
        <w:ind w:firstLine="480"/>
      </w:pPr>
      <w:r>
        <w:rPr>
          <w:sz w:val="24"/>
          <w:szCs w:val="24"/>
        </w:rPr>
        <w:t xml:space="preserve">习近平在贺信中指出，70年来，中央社会主义学院坚持“社院姓社”，培养了一大批同中国共产党同心同德、团结奋斗的党外代表人士，为巩固和发展爱国统一战线作出了重要贡献。</w:t>
      </w:r>
    </w:p>
    <w:p>
      <w:pPr>
        <w:spacing w:after="200" w:line="360"/>
        <w:ind w:firstLine="480"/>
      </w:pPr>
      <w:r>
        <w:rPr>
          <w:sz w:val="24"/>
          <w:szCs w:val="24"/>
        </w:rPr>
        <w:t xml:space="preserve">习近平强调，新起点上，希望你们以新时代中国特色社会主义思想为指导，牢牢把握正确办学方向，持续加强政治培训，广泛凝聚政治共识，不断提高教学科研和治院水平，在统一战线人才培养、理论研究、方针政策宣传等方面进一步发挥作用，更好服务党和国家工作大局。</w:t>
      </w:r>
    </w:p>
    <w:p>
      <w:pPr>
        <w:spacing w:after="200" w:line="360"/>
        <w:ind w:firstLine="480"/>
      </w:pPr>
      <w:r>
        <w:rPr>
          <w:sz w:val="24"/>
          <w:szCs w:val="24"/>
        </w:rPr>
        <w:t xml:space="preserve">中央社会主义学院建院70周年庆祝大会20日在京举行。会上宣读了习近平的贺信。中共中央政治局常委、全国政协主席王沪宁出席并讲话。</w:t>
      </w:r>
    </w:p>
    <w:p>
      <w:pPr>
        <w:spacing w:after="200" w:line="360"/>
        <w:ind w:firstLine="480"/>
      </w:pPr>
      <w:r>
        <w:rPr>
          <w:sz w:val="24"/>
          <w:szCs w:val="24"/>
        </w:rPr>
        <w:t xml:space="preserve">王沪宁在讲话中表示，习近平总书记专门向中央社会主义学院建院70周年发来重要贺信，充分肯定70年来中央社会主义学院取得的成就、作出的贡献，深刻阐明新时代新征程加强学院建设、更好发挥作用的方向和要求，充分体现习近平总书记对统一战线和多党合作事业的高度重视、对中央社会主义学院的亲切关怀，为做好社会主义学院工作提供了重要遵循。我们要认真学习领会，抓好贯彻落实。</w:t>
      </w:r>
    </w:p>
    <w:p>
      <w:pPr>
        <w:spacing w:after="200" w:line="360"/>
        <w:ind w:firstLine="480"/>
      </w:pPr>
      <w:r>
        <w:rPr>
          <w:sz w:val="24"/>
          <w:szCs w:val="24"/>
        </w:rPr>
        <w:t xml:space="preserve">王沪宁表示，70年来，中共中央始终重视和关心社会主义学院建设和发展。特别是中共十八大以来，以习近平同志为核心的中共中央着眼统一战线和多党合作事业长远发展，对加强统一战线人才教育培养和社会主义学院工作作出重要部署，引领和推动社会主义学院在新时代实现新发展。新征程上，中央社会主义学院要坚持以习近平新时代中国特色社会主义思想为指导，深入贯彻落实习近平总书记关于做好新时代党的统一战线工作的重要思想，牢牢把握“社院姓社”正确政治方向，引导学员深刻领悟“两个确立”的决定性意义、坚决做到“两个维护”。要做强政治共识教育主责主业，持续加强政治培训，广泛凝聚政治共识。要着力提升办学质量，更好促进统一战线人才教育培养。要持之以恒推进全面从严治院，做到严以治院、严以治教、严以治学。</w:t>
      </w:r>
    </w:p>
    <w:p>
      <w:pPr>
        <w:spacing w:after="200" w:line="360"/>
        <w:ind w:firstLine="480"/>
      </w:pPr>
      <w:r>
        <w:rPr>
          <w:sz w:val="24"/>
          <w:szCs w:val="24"/>
        </w:rPr>
        <w:t xml:space="preserve">中共中央政治局委员、中央统战部部长李干杰主持大会。全国人大常委会副委员长、中央社会主义学院院长武维华，全国人大常委会副委员长、民盟中央主席丁仲礼分别致辞。</w:t>
      </w:r>
    </w:p>
    <w:p>
      <w:pPr>
        <w:spacing w:after="200" w:line="360"/>
        <w:ind w:firstLine="480"/>
      </w:pPr>
      <w:r>
        <w:rPr>
          <w:sz w:val="24"/>
          <w:szCs w:val="24"/>
        </w:rPr>
        <w:t xml:space="preserve">各民主党派中央、全国工商联负责人和无党派人士代表，中央和国家机关有关部门负责同志，各省区市和副省级城市、新疆生产建设兵团社会主义学院主要负责同志，中央社会主义学院学员、教职工和老同志代表等参加大会。</w:t>
      </w:r>
    </w:p>
    <w:p>
      <w:pPr>
        <w:spacing w:after="400" w:before="50"/>
      </w:pPr>
      <w:r>
        <w:rPr>
          <w:sz w:val="20"/>
          <w:szCs w:val="20"/>
        </w:rPr>
        <w:t xml:space="preserve">查看原文: </w:t>
      </w:r>
      <w:hyperlink w:history="1" r:id="rIdvr24lvtbtpokdgww-quqx">
        <w:r>
          <w:rPr>
            <w:rStyle w:val="Hyperlink"/>
            <w:color w:val="0000FF"/>
            <w:u w:val="single" w:color="0000FF"/>
          </w:rPr>
          <w:t xml:space="preserve">https://tv.cctv.com/2026/10/20/VIDEtXjptZENQMmgwmoBUm3U261020.shtml</w:t>
        </w:r>
      </w:hyperlink>
    </w:p>
    <w:p>
      <w:pPr>
        <w:pStyle w:val="Heading2"/>
        <w:spacing w:after="100" w:before="200"/>
      </w:pPr>
      <w:r>
        <w:t xml:space="preserve">央视快评：持续加强政治培训 广泛凝聚政治共识</w:t>
      </w:r>
    </w:p>
    <w:p>
      <w:pPr>
        <w:spacing w:after="200" w:line="360"/>
        <w:ind w:firstLine="480"/>
      </w:pPr>
      <w:r>
        <w:rPr>
          <w:sz w:val="24"/>
          <w:szCs w:val="24"/>
        </w:rPr>
        <w:t xml:space="preserve">央视网消息（新闻联播）：本台今天（10月20日）播发央视快评《持续加强政治培训 广泛凝聚政治共识》。</w:t>
      </w:r>
    </w:p>
    <w:p>
      <w:pPr>
        <w:spacing w:after="400" w:before="50"/>
      </w:pPr>
      <w:r>
        <w:rPr>
          <w:sz w:val="20"/>
          <w:szCs w:val="20"/>
        </w:rPr>
        <w:t xml:space="preserve">查看原文: </w:t>
      </w:r>
      <w:hyperlink w:history="1" r:id="rIdkivdqt5vbhzjhppjbv1gb">
        <w:r>
          <w:rPr>
            <w:rStyle w:val="Hyperlink"/>
            <w:color w:val="0000FF"/>
            <w:u w:val="single" w:color="0000FF"/>
          </w:rPr>
          <w:t xml:space="preserve">https://tv.cctv.com/2026/10/20/VIDEIscyAVsjkfC5dRgomWKz261020.shtml</w:t>
        </w:r>
      </w:hyperlink>
    </w:p>
    <w:p>
      <w:pPr>
        <w:pStyle w:val="Heading2"/>
        <w:spacing w:after="100" w:before="200"/>
      </w:pPr>
      <w:r>
        <w:t xml:space="preserve">【赓续长征精神 奋进复兴征程】传承红色血脉 打好实现建军一百年奋斗目标攻坚战</w:t>
      </w:r>
    </w:p>
    <w:p>
      <w:pPr>
        <w:spacing w:after="200" w:line="360"/>
        <w:ind w:firstLine="480"/>
      </w:pPr>
      <w:r>
        <w:rPr>
          <w:sz w:val="24"/>
          <w:szCs w:val="24"/>
        </w:rPr>
        <w:t xml:space="preserve">央视网消息（新闻联播）：习近平主席深刻指出，“弘扬伟大长征精神，走好今天的长征路，必须建设同我国国际地位相称、同国家安全和发展利益相适应的巩固国防和强大军队，为维护国家安全和世界和平而矢志奋斗”。新时代新征程，人民军队大力弘扬伟大长征精神，践行初心使命，聚力练兵备战，在革命性锻造中浴火重生、换羽新生，全力以赴打好实现建军一百年奋斗目标攻坚战，向着实现党在新时代的强军目标奋勇前进。</w:t>
      </w:r>
    </w:p>
    <w:p>
      <w:pPr>
        <w:spacing w:after="200" w:line="360"/>
        <w:ind w:firstLine="480"/>
      </w:pPr>
      <w:r>
        <w:rPr>
          <w:sz w:val="24"/>
          <w:szCs w:val="24"/>
        </w:rPr>
        <w:t xml:space="preserve">每次执行重大任务前，“红四连”的官兵们都要面对着烙有“长征记”字样的半截皮带庄严宣誓。1936年7月，连队前身红四方面军274团8连过草地时，年仅14岁的战士周广才在全连陷入断粮困境的情况下，拿出自己的牛皮腰带和战友分食果腹，并将剩下的半截珍藏起来，约定带着它找党中央，去见毛主席。</w:t>
      </w:r>
    </w:p>
    <w:p>
      <w:pPr>
        <w:spacing w:after="200" w:line="360"/>
        <w:ind w:firstLine="480"/>
      </w:pPr>
      <w:r>
        <w:rPr>
          <w:sz w:val="24"/>
          <w:szCs w:val="24"/>
        </w:rPr>
        <w:t xml:space="preserve">2016年1月，习主席视察部队时，在军史馆“半截皮带”展柜前深有感触地说：“这就是信仰的力量，就是‘铁心跟党走’的生动写照。”</w:t>
      </w:r>
    </w:p>
    <w:p>
      <w:pPr>
        <w:spacing w:after="200" w:line="360"/>
        <w:ind w:firstLine="480"/>
      </w:pPr>
      <w:r>
        <w:rPr>
          <w:sz w:val="24"/>
          <w:szCs w:val="24"/>
        </w:rPr>
        <w:t xml:space="preserve">“铁心跟党走”从来不只是一句口号，更是人民军队近百年来从未褪色的军魂。从古田会议的思想洗礼到延安整风的精神锻造，从全军政治工作会议的重整行装到中央军委政治工作会议的淬火铸魂，人民军队越整训越坚强、越纯洁、越有战斗力。</w:t>
      </w:r>
    </w:p>
    <w:p>
      <w:pPr>
        <w:spacing w:after="200" w:line="360"/>
        <w:ind w:firstLine="480"/>
      </w:pPr>
      <w:r>
        <w:rPr>
          <w:sz w:val="24"/>
          <w:szCs w:val="24"/>
        </w:rPr>
        <w:t xml:space="preserve">大洋之上，我国首艘万吨级驱逐舰南昌舰奋进深蓝写忠诚，开创人民海军史上多个第一；长空万里，空军航空兵某团官兵驾驭运-20一次次闻令出征，始终做到“搏击长空心向党，飞行万里不迷航”；群山深处，火箭军某旅官兵隐姓埋名为大国长剑筑巢安家，把忠诚镌刻在托举“东风”导弹飞天的阵地上。</w:t>
      </w:r>
    </w:p>
    <w:p>
      <w:pPr>
        <w:spacing w:after="200" w:line="360"/>
        <w:ind w:firstLine="480"/>
      </w:pPr>
      <w:r>
        <w:rPr>
          <w:sz w:val="24"/>
          <w:szCs w:val="24"/>
        </w:rPr>
        <w:t xml:space="preserve">每天清晨，陆军第74集团军某旅“大渡河连”官兵都要高声呼点十七勇士的名字。91年前，中央红军抵达大渡河畔，前有天险、后有追兵，存亡悬于一线。连队前身17名勇士在营长孙继先的率领下，分两批冒着密集枪弹强渡激流，在战友和船工的配合下，为红军北上打开通道。这份血性，穿越时空，在新时代官兵身上延续。</w:t>
      </w:r>
    </w:p>
    <w:p>
      <w:pPr>
        <w:spacing w:after="200" w:line="360"/>
        <w:ind w:firstLine="480"/>
      </w:pPr>
      <w:r>
        <w:rPr>
          <w:sz w:val="24"/>
          <w:szCs w:val="24"/>
        </w:rPr>
        <w:t xml:space="preserve">长征路上，红军跨越近百条江河，攀越40余座高山险峰，进行600余次战役战斗，用生命铸就了敢打必胜的战斗血性。习主席在总结阐述长征胜利的历史启示时强调，要紧紧扭住备战打仗不放松，坚持战斗力这个唯一的根本标准，拓展和深化军事斗争准备，加强实战化军事训练，加快提升打赢信息化战争能力。如今，海空舰机遭遇强敌对手挑衅果断应对，东部战区接续开展联合演习强力震慑“台独”分裂行径……全军官兵血性充盈、斗志昂扬，有信心、有能力打败一切来犯之敌。</w:t>
      </w:r>
    </w:p>
    <w:p>
      <w:pPr>
        <w:spacing w:after="200" w:line="360"/>
        <w:ind w:firstLine="480"/>
      </w:pPr>
      <w:r>
        <w:rPr>
          <w:sz w:val="24"/>
          <w:szCs w:val="24"/>
        </w:rPr>
        <w:t xml:space="preserve">正在中国人民革命军事博物馆开放的“伟大的远征”主题展览，迎来了部队参观热潮，官兵们很多来自长征英雄部队。为他们讲解的，是长征中半条被子故事里主人公徐解秀的曾孙女朱淑华。1934年11月，红军长征经过湖南沙洲瑶族村，3名红军女战士借宿徐解秀老人家中，看到老人生活拮据，临走时把仅有的一条被子剪下一半留给老人。2020年秋，习主席到湖南考察，在“半条被子的温暖”专题陈列馆深有感触地说：“我们的军队是人民的队伍，我们共产党人和老百姓的感情就是共用一条被子的感情。”</w:t>
      </w:r>
    </w:p>
    <w:p>
      <w:pPr>
        <w:spacing w:after="200" w:line="360"/>
        <w:ind w:firstLine="480"/>
      </w:pPr>
      <w:r>
        <w:rPr>
          <w:sz w:val="24"/>
          <w:szCs w:val="24"/>
        </w:rPr>
        <w:t xml:space="preserve">历史告诉我们，有了民心所向、民意所归、民力所聚，人民军队就能无往而不胜。从抗击疫情到脱贫攻坚，从抗震救灾到抗洪抢险，从支援地方经济社会发展到协助地方做好维护社会大局稳定……全军官兵始终做人民信赖、人民拥护、人民热爱的子弟兵。</w:t>
      </w:r>
    </w:p>
    <w:p>
      <w:pPr>
        <w:spacing w:after="200" w:line="360"/>
        <w:ind w:firstLine="480"/>
      </w:pPr>
      <w:r>
        <w:rPr>
          <w:sz w:val="24"/>
          <w:szCs w:val="24"/>
        </w:rPr>
        <w:t xml:space="preserve">征途漫漫，惟有奋斗。沿着统帅指引的方向，光荣的人民军队必将永远赓续伟大的长征精神，坚持政治引领，强化使命担当，勇于攻坚克难，确保如期实现建军一百年奋斗目标，为以中国式现代化全面推进强国建设、民族复兴伟业提供坚强战略支撑。</w:t>
      </w:r>
    </w:p>
    <w:p>
      <w:pPr>
        <w:spacing w:after="400" w:before="50"/>
      </w:pPr>
      <w:r>
        <w:rPr>
          <w:sz w:val="20"/>
          <w:szCs w:val="20"/>
        </w:rPr>
        <w:t xml:space="preserve">查看原文: </w:t>
      </w:r>
      <w:hyperlink w:history="1" r:id="rIdqe4ysfjagju5uxbuqxaoe">
        <w:r>
          <w:rPr>
            <w:rStyle w:val="Hyperlink"/>
            <w:color w:val="0000FF"/>
            <w:u w:val="single" w:color="0000FF"/>
          </w:rPr>
          <w:t xml:space="preserve">https://tv.cctv.com/2026/10/20/VIDEkswqS8LkoDOQdmPwOR95261020.shtml</w:t>
        </w:r>
      </w:hyperlink>
    </w:p>
    <w:p>
      <w:pPr>
        <w:pStyle w:val="Heading2"/>
        <w:spacing w:after="100" w:before="200"/>
      </w:pPr>
      <w:r>
        <w:t xml:space="preserve">李强出席上海合作组织成员国政府首脑（总理）理事会第二十五次会议</w:t>
      </w:r>
    </w:p>
    <w:p>
      <w:pPr>
        <w:spacing w:after="200" w:line="360"/>
        <w:ind w:firstLine="480"/>
      </w:pPr>
      <w:r>
        <w:rPr>
          <w:sz w:val="24"/>
          <w:szCs w:val="24"/>
        </w:rPr>
        <w:t xml:space="preserve">央视网消息（新闻联播）：各位观众，这里是塔吉克斯坦杜尚别国宾馆，国务院总理李强于当地时间10月20日出席在这里举行的上海合作组织成员国政府首脑（总理）理事会第二十五次会议。</w:t>
      </w:r>
    </w:p>
    <w:p>
      <w:pPr>
        <w:spacing w:after="200" w:line="360"/>
        <w:ind w:firstLine="480"/>
      </w:pPr>
      <w:r>
        <w:rPr>
          <w:sz w:val="24"/>
          <w:szCs w:val="24"/>
        </w:rPr>
        <w:t xml:space="preserve">李强表示，今年是上合组织成立25周年。习近平主席在比什凯克峰会上指出，站在关乎人类前途命运的十字路口，上海合作组织应该勇担历史责任，主动引领历史航向。这既需要我们在视野、理念、思维等“道”的层面更好凝聚共识，有洞察大势的眼光、胸怀天下的格局、笃行致远的毅力，又需要在运行、操作等“术”的层面更好采取行动，提升组织运行效能，做实做强合作项目，发挥示范带动作用，推动上合组织更高质量发展，践行习近平主席提出的四大全球倡议，构建人类命运共同体。</w:t>
      </w:r>
    </w:p>
    <w:p>
      <w:pPr>
        <w:spacing w:after="200" w:line="360"/>
        <w:ind w:firstLine="480"/>
      </w:pPr>
      <w:r>
        <w:rPr>
          <w:sz w:val="24"/>
          <w:szCs w:val="24"/>
        </w:rPr>
        <w:t xml:space="preserve">李强指出，近年来，国际社会对强化多边主义、改革完善全球治理的呼声日益高涨。上合组织应当努力团结更多国际伙伴，在全球层面展现积极作为，很重要的是注重求同存异、聚同化异。要在禀赋差异中加强经贸合作，打造稳定有韧性的国际运输通道体系，维护全球产供链稳定畅通。要在诉求差异中寻求共同利益，携手维护世界和平稳定。要在文化差异中促进和合共生。</w:t>
      </w:r>
    </w:p>
    <w:p>
      <w:pPr>
        <w:spacing w:after="200" w:line="360"/>
        <w:ind w:firstLine="480"/>
      </w:pPr>
      <w:r>
        <w:rPr>
          <w:sz w:val="24"/>
          <w:szCs w:val="24"/>
        </w:rPr>
        <w:t xml:space="preserve">与会各方表示，上合组织成立25年来不断发展壮大，国际影响力与日俱增。各方应积极落实天津峰会和比什凯克峰会成果，进一步弘扬“上海精神”，加强沟通协作，推动上合组织高质量发展，为地区和世界和平与发展作出更大贡献。</w:t>
      </w:r>
    </w:p>
    <w:p>
      <w:pPr>
        <w:spacing w:after="200" w:line="360"/>
        <w:ind w:firstLine="480"/>
      </w:pPr>
      <w:r>
        <w:rPr>
          <w:sz w:val="24"/>
          <w:szCs w:val="24"/>
        </w:rPr>
        <w:t xml:space="preserve">李强同成员国与会领导人签署并发表联合公报，批准了各领域合作文件和上合组织建设相关决议。</w:t>
      </w:r>
    </w:p>
    <w:p>
      <w:pPr>
        <w:spacing w:after="400" w:before="50"/>
      </w:pPr>
      <w:r>
        <w:rPr>
          <w:sz w:val="20"/>
          <w:szCs w:val="20"/>
        </w:rPr>
        <w:t xml:space="preserve">查看原文: </w:t>
      </w:r>
      <w:hyperlink w:history="1" r:id="rIdgi_ukw13byh6cdosszwwq">
        <w:r>
          <w:rPr>
            <w:rStyle w:val="Hyperlink"/>
            <w:color w:val="0000FF"/>
            <w:u w:val="single" w:color="0000FF"/>
          </w:rPr>
          <w:t xml:space="preserve">https://tv.cctv.com/2026/10/20/VIDEuGBT1Xm2cmDIDEWzfcOA261020.shtml</w:t>
        </w:r>
      </w:hyperlink>
    </w:p>
    <w:p>
      <w:pPr>
        <w:pStyle w:val="Heading2"/>
        <w:spacing w:after="100" w:before="200"/>
      </w:pPr>
      <w:r>
        <w:t xml:space="preserve">李强会见伊朗第一副总统</w:t>
      </w:r>
    </w:p>
    <w:p>
      <w:pPr>
        <w:spacing w:after="200" w:line="360"/>
        <w:ind w:firstLine="480"/>
      </w:pPr>
      <w:r>
        <w:rPr>
          <w:sz w:val="24"/>
          <w:szCs w:val="24"/>
        </w:rPr>
        <w:t xml:space="preserve">央视网消息（新闻联播）：当地时间10月19日下午，国务院总理李强在杜尚别出席上海合作组织成员国政府首脑（总理）理事会第二十五次会议期间会见伊朗第一副总统阿雷夫。</w:t>
      </w:r>
    </w:p>
    <w:p>
      <w:pPr>
        <w:spacing w:after="200" w:line="360"/>
        <w:ind w:firstLine="480"/>
      </w:pPr>
      <w:r>
        <w:rPr>
          <w:sz w:val="24"/>
          <w:szCs w:val="24"/>
        </w:rPr>
        <w:t xml:space="preserve">李强表示，今年以来，中东局势动荡不安。习近平主席就维护和促进中东和平稳定提出一系列重大倡议和主张，引起广泛共鸣。中方一直在尽最大努力劝和促谈，将为促进地区和平、稳定、发展继续作出努力。中伊建交55年来，两国关系保持平稳健康发展。中方愿同伊方推动双方各领域交流合作取得新进展。</w:t>
      </w:r>
    </w:p>
    <w:p>
      <w:pPr>
        <w:spacing w:after="200" w:line="360"/>
        <w:ind w:firstLine="480"/>
      </w:pPr>
      <w:r>
        <w:rPr>
          <w:sz w:val="24"/>
          <w:szCs w:val="24"/>
        </w:rPr>
        <w:t xml:space="preserve">阿雷夫表示，伊方愿同中方加强各领域合作，推动伊中关系深入发展。伊方支持习近平主席就促进中东和平安全提出的重要倡议和主张，愿通过对话化解分歧，尽早恢复地区和平。</w:t>
      </w:r>
    </w:p>
    <w:p>
      <w:pPr>
        <w:spacing w:after="400" w:before="50"/>
      </w:pPr>
      <w:r>
        <w:rPr>
          <w:sz w:val="20"/>
          <w:szCs w:val="20"/>
        </w:rPr>
        <w:t xml:space="preserve">查看原文: </w:t>
      </w:r>
      <w:hyperlink w:history="1" r:id="rIdu7poudgmqojdxfb-7jiiw">
        <w:r>
          <w:rPr>
            <w:rStyle w:val="Hyperlink"/>
            <w:color w:val="0000FF"/>
            <w:u w:val="single" w:color="0000FF"/>
          </w:rPr>
          <w:t xml:space="preserve">https://tv.cctv.com/2026/10/20/VIDE0P7aDUboV2OzZ7ep4ahD261020.shtml</w:t>
        </w:r>
      </w:hyperlink>
    </w:p>
    <w:p>
      <w:pPr>
        <w:pStyle w:val="Heading2"/>
        <w:spacing w:after="100" w:before="200"/>
      </w:pPr>
      <w:r>
        <w:t xml:space="preserve">李强会见白俄罗斯总理</w:t>
      </w:r>
    </w:p>
    <w:p>
      <w:pPr>
        <w:spacing w:after="200" w:line="360"/>
        <w:ind w:firstLine="480"/>
      </w:pPr>
      <w:r>
        <w:rPr>
          <w:sz w:val="24"/>
          <w:szCs w:val="24"/>
        </w:rPr>
        <w:t xml:space="preserve">央视网消息（新闻联播）：当地时间10月19日下午，国务院总理李强在杜尚别出席上海合作组织成员国政府首脑（总理）理事会第二十五次会议期间会见白俄罗斯总理图尔钦。</w:t>
      </w:r>
    </w:p>
    <w:p>
      <w:pPr>
        <w:spacing w:after="200" w:line="360"/>
        <w:ind w:firstLine="480"/>
      </w:pPr>
      <w:r>
        <w:rPr>
          <w:sz w:val="24"/>
          <w:szCs w:val="24"/>
        </w:rPr>
        <w:t xml:space="preserve">李强表示，中国和白俄罗斯是相互信任支持的真朋友。在习近平主席和卢卡申科总统战略引领下，中白全天候全面战略伙伴关系持续稳健发展。中方愿同白方弘扬传统友谊，巩固战略互信，深化贸易投资、数字经济、人文等领域合作，增进两国人民福祉。双方要加强在地区和国际事务中沟通协调，捍卫两国共同利益。</w:t>
      </w:r>
    </w:p>
    <w:p>
      <w:pPr>
        <w:spacing w:after="200" w:line="360"/>
        <w:ind w:firstLine="480"/>
      </w:pPr>
      <w:r>
        <w:rPr>
          <w:sz w:val="24"/>
          <w:szCs w:val="24"/>
        </w:rPr>
        <w:t xml:space="preserve">图尔钦表示，中国是白俄罗斯真正的朋友和伙伴。白方愿以明年两国建交35周年为契机，同中方深化互利合作，推动两国全天候全面战略伙伴关系不断向前发展。</w:t>
      </w:r>
    </w:p>
    <w:p>
      <w:pPr>
        <w:spacing w:after="200" w:line="360"/>
        <w:ind w:firstLine="480"/>
      </w:pPr>
      <w:r>
        <w:rPr>
          <w:sz w:val="24"/>
          <w:szCs w:val="24"/>
        </w:rPr>
        <w:t xml:space="preserve">吴政隆参加上述会见。&amp;nbsp;</w:t>
      </w:r>
    </w:p>
    <w:p>
      <w:pPr>
        <w:spacing w:after="400" w:before="50"/>
      </w:pPr>
      <w:r>
        <w:rPr>
          <w:sz w:val="20"/>
          <w:szCs w:val="20"/>
        </w:rPr>
        <w:t xml:space="preserve">查看原文: </w:t>
      </w:r>
      <w:hyperlink w:history="1" r:id="rIdgdx9j_lyf8cctes6j6fc8">
        <w:r>
          <w:rPr>
            <w:rStyle w:val="Hyperlink"/>
            <w:color w:val="0000FF"/>
            <w:u w:val="single" w:color="0000FF"/>
          </w:rPr>
          <w:t xml:space="preserve">https://tv.cctv.com/2026/10/20/VIDEiZy5tN7j4kDzreUDZ0yw261020.shtml</w:t>
        </w:r>
      </w:hyperlink>
    </w:p>
    <w:p>
      <w:pPr>
        <w:pStyle w:val="Heading2"/>
        <w:spacing w:after="100" w:before="200"/>
      </w:pPr>
      <w:r>
        <w:t xml:space="preserve">丁薛祥在河北雄安新区出席国家数据集团有限公司成立大会并调研</w:t>
      </w:r>
    </w:p>
    <w:p>
      <w:pPr>
        <w:spacing w:after="200" w:line="360"/>
        <w:ind w:firstLine="480"/>
      </w:pPr>
      <w:r>
        <w:rPr>
          <w:sz w:val="24"/>
          <w:szCs w:val="24"/>
        </w:rPr>
        <w:t xml:space="preserve">央视网消息（新闻联播）：国家数据集团有限公司成立大会20日在河北雄安新区举行。中共中央政治局常委、国务院副总理丁薛祥出席并为公司成立揭牌。</w:t>
      </w:r>
    </w:p>
    <w:p>
      <w:pPr>
        <w:spacing w:after="200" w:line="360"/>
        <w:ind w:firstLine="480"/>
      </w:pPr>
      <w:r>
        <w:rPr>
          <w:sz w:val="24"/>
          <w:szCs w:val="24"/>
        </w:rPr>
        <w:t xml:space="preserve">丁薛祥表示，组建国家数据集团有限公司，是以习近平同志为核心的党中央从全局和战略高度作出的重要决策部署，对于充分把握人工智能发展先机、加快建设数字中国、构筑国家竞争新优势具有重要意义。要以习近平新时代中国特色社会主义思想为指导，按照党中央和国务院要求，切实做好公司组建运营工作，努力打造世界一流数据科技企业。</w:t>
      </w:r>
    </w:p>
    <w:p>
      <w:pPr>
        <w:spacing w:after="200" w:line="360"/>
        <w:ind w:firstLine="480"/>
      </w:pPr>
      <w:r>
        <w:rPr>
          <w:sz w:val="24"/>
          <w:szCs w:val="24"/>
        </w:rPr>
        <w:t xml:space="preserve">丁薛祥强调，国家数据集团要增强使命担当，统筹发展和安全，深化数据要素服务，加快数据基础设施建设，加强关键核心技术攻关，着力在数据领域发挥战略性、引领性、支撑性作用。要完善公司治理，聚焦主责主业，建立健全运营管理体制机制。要把党的领导贯穿企业组建发展全过程各方面，推动党建和业务深度融合。各有关部门要加大支持力度，有关地方要做好要素保障，相关企业要协同合作，形成促进数据产业发展的合力。</w:t>
      </w:r>
    </w:p>
    <w:p>
      <w:pPr>
        <w:spacing w:after="200" w:line="360"/>
        <w:ind w:firstLine="480"/>
      </w:pPr>
      <w:r>
        <w:rPr>
          <w:sz w:val="24"/>
          <w:szCs w:val="24"/>
        </w:rPr>
        <w:t xml:space="preserve">中央和国家机关有关部门、部分省市、有关企业和科研院所负责同志等参加大会。</w:t>
      </w:r>
    </w:p>
    <w:p>
      <w:pPr>
        <w:spacing w:after="200" w:line="360"/>
        <w:ind w:firstLine="480"/>
      </w:pPr>
      <w:r>
        <w:rPr>
          <w:sz w:val="24"/>
          <w:szCs w:val="24"/>
        </w:rPr>
        <w:t xml:space="preserve">丁薛祥还来到中国卫星网络集团有限公司、北京交通大学雄安校区、北京大学人民医院雄安院区、雄安新区中关村科技园调研。他强调，要认真贯彻落实习近平总书记重要指示精神，牢牢把握新区功能定位，更加有力有序推进北京非首都功能疏解和承接，加强政策保障和服务，推动雄安新区高质量建设和发展迈上新台阶。</w:t>
      </w:r>
    </w:p>
    <w:p>
      <w:pPr>
        <w:spacing w:after="400" w:before="50"/>
      </w:pPr>
      <w:r>
        <w:rPr>
          <w:sz w:val="20"/>
          <w:szCs w:val="20"/>
        </w:rPr>
        <w:t xml:space="preserve">查看原文: </w:t>
      </w:r>
      <w:hyperlink w:history="1" r:id="rId60ni6s_aqfev656bua5bs">
        <w:r>
          <w:rPr>
            <w:rStyle w:val="Hyperlink"/>
            <w:color w:val="0000FF"/>
            <w:u w:val="single" w:color="0000FF"/>
          </w:rPr>
          <w:t xml:space="preserve">https://tv.cctv.com/2026/10/20/VIDEVF5RE2xxfWXehjaPPHKj261020.shtml</w:t>
        </w:r>
      </w:hyperlink>
    </w:p>
    <w:p>
      <w:pPr>
        <w:pStyle w:val="Heading2"/>
        <w:spacing w:after="100" w:before="200"/>
      </w:pPr>
      <w:r>
        <w:t xml:space="preserve">【“十五五”开好局起好步】我国首次编制文化遗产保护传承五年规划</w:t>
      </w:r>
    </w:p>
    <w:p>
      <w:pPr>
        <w:spacing w:after="200" w:line="360"/>
        <w:ind w:firstLine="480"/>
      </w:pPr>
      <w:r>
        <w:rPr>
          <w:sz w:val="24"/>
          <w:szCs w:val="24"/>
        </w:rPr>
        <w:t xml:space="preserve">央视网消息（新闻联播）：国务院新闻办公室今天（10月20日）举行“开局起步‘十五五’”系列主题新闻发布会，中央文化遗产保护委员会办公室等部门有关负责人介绍《文化遗产保护传承“十五五”规划》有关情况。</w:t>
      </w:r>
    </w:p>
    <w:p>
      <w:pPr>
        <w:spacing w:after="200" w:line="360"/>
        <w:ind w:firstLine="480"/>
      </w:pPr>
      <w:r>
        <w:rPr>
          <w:sz w:val="24"/>
          <w:szCs w:val="24"/>
        </w:rPr>
        <w:t xml:space="preserve">《文化遗产保护传承“十五五”规划》坚持保护第一、合理利用、最小干预原则，推动文化遗产系统性保护和统一监管。《规划》主要目标是，到2030年，文化遗产资源全面摸清，监管体制基本理顺，法规制度更加健全，人才队伍持续壮大，保护督察有力有效，文化遗产大保护格局基本形成。</w:t>
      </w:r>
    </w:p>
    <w:p>
      <w:pPr>
        <w:spacing w:after="200" w:line="360"/>
        <w:ind w:firstLine="480"/>
      </w:pPr>
      <w:r>
        <w:rPr>
          <w:sz w:val="24"/>
          <w:szCs w:val="24"/>
        </w:rPr>
        <w:t xml:space="preserve">国家文物局有关负责人介绍，将用好第四次全国文物普查成果，提升不可移动文物保护水平，推进考古工作和文明历史研究。“十五五”时期，还将开展第二次全国可移动文物普查，全面加强博物馆管理。</w:t>
      </w:r>
    </w:p>
    <w:p>
      <w:pPr>
        <w:spacing w:after="200" w:line="360"/>
        <w:ind w:firstLine="480"/>
      </w:pPr>
      <w:r>
        <w:rPr>
          <w:sz w:val="24"/>
          <w:szCs w:val="24"/>
        </w:rPr>
        <w:t xml:space="preserve">住房城乡建设部有关负责人表示，将实施历史文化名城、街区、村镇保护提升工程，加强整体保护，推动活态传承，建立以居民为主体的保护实施机制。</w:t>
      </w:r>
    </w:p>
    <w:p>
      <w:pPr>
        <w:spacing w:after="200" w:line="360"/>
        <w:ind w:firstLine="480"/>
      </w:pPr>
      <w:r>
        <w:rPr>
          <w:sz w:val="24"/>
          <w:szCs w:val="24"/>
        </w:rPr>
        <w:t xml:space="preserve">文化和旅游部有关负责人表示，“十五五”期间将开展第二次全国非物质文化遗产普查，加强分类保护，完善非遗保护传承体系，强化文化生态整体保护。</w:t>
      </w:r>
    </w:p>
    <w:p>
      <w:pPr>
        <w:spacing w:after="200" w:line="360"/>
        <w:ind w:firstLine="480"/>
      </w:pPr>
      <w:r>
        <w:rPr>
          <w:sz w:val="24"/>
          <w:szCs w:val="24"/>
        </w:rPr>
        <w:t xml:space="preserve">中央文化遗产保护委员会办公室负责人还介绍，将统筹推进《规划》组织实施，推动文化遗产保护法立法，组织开展文化遗产保护督察，安排部署跨部门、跨区域、跨领域等方面重要保护举措，切实增强文化遗产工作权威性、协同性、约束力。</w:t>
      </w:r>
    </w:p>
    <w:p>
      <w:pPr>
        <w:spacing w:after="400" w:before="50"/>
      </w:pPr>
      <w:r>
        <w:rPr>
          <w:sz w:val="20"/>
          <w:szCs w:val="20"/>
        </w:rPr>
        <w:t xml:space="preserve">查看原文: </w:t>
      </w:r>
      <w:hyperlink w:history="1" r:id="rId6gomjguzmifyfiqnvtw_e">
        <w:r>
          <w:rPr>
            <w:rStyle w:val="Hyperlink"/>
            <w:color w:val="0000FF"/>
            <w:u w:val="single" w:color="0000FF"/>
          </w:rPr>
          <w:t xml:space="preserve">https://tv.cctv.com/2026/10/20/VIDEyCplw46cbRAUththjCZS261020.shtml</w:t>
        </w:r>
      </w:hyperlink>
    </w:p>
    <w:p>
      <w:pPr>
        <w:pStyle w:val="Heading2"/>
        <w:spacing w:after="100" w:before="200"/>
      </w:pPr>
      <w:r>
        <w:t xml:space="preserve">前三季度规模以上工业增加值同比增长5.3%</w:t>
      </w:r>
    </w:p>
    <w:p>
      <w:pPr>
        <w:spacing w:after="200" w:line="360"/>
        <w:ind w:firstLine="480"/>
      </w:pPr>
      <w:r>
        <w:rPr>
          <w:sz w:val="24"/>
          <w:szCs w:val="24"/>
        </w:rPr>
        <w:t xml:space="preserve">央视网消息（新闻联播）：国务院新闻办公室今天（10月20日）举行新闻发布会，工业和信息化部公布的数据显示，今年前三季度，我国工业经济高质量发展取得积极成效。</w:t>
      </w:r>
    </w:p>
    <w:p>
      <w:pPr>
        <w:spacing w:after="200" w:line="360"/>
        <w:ind w:firstLine="480"/>
      </w:pPr>
      <w:r>
        <w:rPr>
          <w:sz w:val="24"/>
          <w:szCs w:val="24"/>
        </w:rPr>
        <w:t xml:space="preserve">今年以来，随着重点行业稳增长政策落地见效，我国工业经济平稳运行，生产、效益实现同步增长。前三季度，规模以上工业增加值同比增长5.3%，工业对经济增长的贡献率保持在35%左右。企业利润持续增长，前8个月，规模以上工业企业利润总额同比增长15.7%。</w:t>
      </w:r>
    </w:p>
    <w:p>
      <w:pPr>
        <w:spacing w:after="200" w:line="360"/>
        <w:ind w:firstLine="480"/>
      </w:pPr>
      <w:r>
        <w:rPr>
          <w:sz w:val="24"/>
          <w:szCs w:val="24"/>
        </w:rPr>
        <w:t xml:space="preserve">随着制造业重大技术改造升级和大规模设备更新，产业结构持续向新向优。高端装备供给能力增强，前三季度，规模以上高技术制造业增加值同比增长14.3%。以新一代智能制造为主攻方向，先进制造业发展迈出新步伐。</w:t>
      </w:r>
    </w:p>
    <w:p>
      <w:pPr>
        <w:spacing w:after="200" w:line="360"/>
        <w:ind w:firstLine="480"/>
      </w:pPr>
      <w:r>
        <w:rPr>
          <w:sz w:val="24"/>
          <w:szCs w:val="24"/>
        </w:rPr>
        <w:t xml:space="preserve">信息通信行业平稳发展。前三季度，电信业务总量同比增长7.3%，互联网业务收入1—8月同比增长8.9%。基础设施能力增强，6G等关键技术研发实现突破，为先进制造业发展不断提供支撑。</w:t>
      </w:r>
    </w:p>
    <w:p>
      <w:pPr>
        <w:spacing w:after="400" w:before="50"/>
      </w:pPr>
      <w:r>
        <w:rPr>
          <w:sz w:val="20"/>
          <w:szCs w:val="20"/>
        </w:rPr>
        <w:t xml:space="preserve">查看原文: </w:t>
      </w:r>
      <w:hyperlink w:history="1" r:id="rId8p1g8bvif3rjzevbmr-go">
        <w:r>
          <w:rPr>
            <w:rStyle w:val="Hyperlink"/>
            <w:color w:val="0000FF"/>
            <w:u w:val="single" w:color="0000FF"/>
          </w:rPr>
          <w:t xml:space="preserve">https://tv.cctv.com/2026/10/20/VIDE3fTZ1MbapIqRiFntowsd261020.shtml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第140届广交会首期举办335场新品首发活动</w:t>
      </w:r>
    </w:p>
    <w:p>
      <w:pPr>
        <w:spacing w:after="200" w:line="360"/>
        <w:ind w:firstLine="480"/>
      </w:pPr>
      <w:r>
        <w:rPr>
          <w:sz w:val="24"/>
          <w:szCs w:val="24"/>
        </w:rPr>
        <w:t xml:space="preserve">第140届广交会首期展览昨天（10月19日）闭展，共有来自214个国家和地区的18.9万名境外采购商到会，比上一届增长13.3%，到会人数创历史新高。其间共举办335场新品首发活动，服务机器人、智能制造、新能源等首发新品数量增长约20%。</w:t>
      </w:r>
    </w:p>
    <w:p>
      <w:pPr>
        <w:spacing w:after="200" w:line="360"/>
        <w:ind w:firstLine="480"/>
      </w:pPr>
      <w:r>
        <w:rPr>
          <w:sz w:val="24"/>
          <w:szCs w:val="24"/>
        </w:rPr>
        <w:t xml:space="preserve">南水北调东线启动2026—2027年度全线调水</w:t>
      </w:r>
    </w:p>
    <w:p>
      <w:pPr>
        <w:spacing w:after="200" w:line="360"/>
        <w:ind w:firstLine="480"/>
      </w:pPr>
      <w:r>
        <w:rPr>
          <w:sz w:val="24"/>
          <w:szCs w:val="24"/>
        </w:rPr>
        <w:t xml:space="preserve">记者从中国南水北调集团了解到，今天（10月20日），南水北调东线启动2026—2027年度全线调水。东线工程正式通水以来，已完成13个年度调水任务，累计抽引长江水量超530亿立方米，沿线受益人口超8500万人。</w:t>
      </w:r>
    </w:p>
    <w:p>
      <w:pPr>
        <w:spacing w:after="200" w:line="360"/>
        <w:ind w:firstLine="480"/>
      </w:pPr>
      <w:r>
        <w:rPr>
          <w:sz w:val="24"/>
          <w:szCs w:val="24"/>
        </w:rPr>
        <w:t xml:space="preserve">今年三季度全国共1.92亿人次出入境</w:t>
      </w:r>
    </w:p>
    <w:p>
      <w:pPr>
        <w:spacing w:after="200" w:line="360"/>
        <w:ind w:firstLine="480"/>
      </w:pPr>
      <w:r>
        <w:rPr>
          <w:sz w:val="24"/>
          <w:szCs w:val="24"/>
        </w:rPr>
        <w:t xml:space="preserve">国家移民管理局今天（10月20日）发布，今年三季度全国共有1.92亿人次出入境，同比上升7.9%，其中内地（大陆）居民9596万人次、港澳台居民7314万人次、外国人2327.2万人次，同比分别上升7.4%、6.4%、15.6%。</w:t>
      </w:r>
    </w:p>
    <w:p>
      <w:pPr>
        <w:spacing w:after="200" w:line="360"/>
        <w:ind w:firstLine="480"/>
      </w:pPr>
      <w:r>
        <w:rPr>
          <w:sz w:val="24"/>
          <w:szCs w:val="24"/>
        </w:rPr>
        <w:t xml:space="preserve">前三季度我国邮政行业寄递业务量同比增长3.7%</w:t>
      </w:r>
    </w:p>
    <w:p>
      <w:pPr>
        <w:spacing w:after="200" w:line="360"/>
        <w:ind w:firstLine="480"/>
      </w:pPr>
      <w:r>
        <w:rPr>
          <w:sz w:val="24"/>
          <w:szCs w:val="24"/>
        </w:rPr>
        <w:t xml:space="preserve">国家邮政局最新数据显示，今年1至9月，全国邮政行业寄递业务量累计完成1641.3亿件，同比增长3.7%。中部、西部地区快递业务量占比稳步提升。</w:t>
      </w:r>
    </w:p>
    <w:p>
      <w:pPr>
        <w:spacing w:after="200" w:line="360"/>
        <w:ind w:firstLine="480"/>
      </w:pPr>
      <w:r>
        <w:rPr>
          <w:sz w:val="24"/>
          <w:szCs w:val="24"/>
        </w:rPr>
        <w:t xml:space="preserve">2026年秋招推出第二批就业服务活动</w:t>
      </w:r>
    </w:p>
    <w:p>
      <w:pPr>
        <w:spacing w:after="200" w:line="360"/>
        <w:ind w:firstLine="480"/>
      </w:pPr>
      <w:r>
        <w:rPr>
          <w:sz w:val="24"/>
          <w:szCs w:val="24"/>
        </w:rPr>
        <w:t xml:space="preserve">记者从人力资源社会保障部了解到，2026年全国城市联合招聘高校毕业生秋季专场推出第二批155场就业服务活动。包括线上线下专场（校园）招聘会、跨区域巡回招聘会、直播带岗活动、政策宣讲和就业指导活动。</w:t>
      </w:r>
    </w:p>
    <w:p>
      <w:pPr>
        <w:spacing w:after="200" w:line="360"/>
        <w:ind w:firstLine="480"/>
      </w:pPr>
      <w:r>
        <w:rPr>
          <w:sz w:val="24"/>
          <w:szCs w:val="24"/>
        </w:rPr>
        <w:t xml:space="preserve">“何以中国·当惊世界殊”网络主题宣传活动举行</w:t>
      </w:r>
    </w:p>
    <w:p>
      <w:pPr>
        <w:spacing w:after="200" w:line="360"/>
        <w:ind w:firstLine="480"/>
      </w:pPr>
      <w:r>
        <w:rPr>
          <w:sz w:val="24"/>
          <w:szCs w:val="24"/>
        </w:rPr>
        <w:t xml:space="preserve">10月19日，由中央网信办、水利部等部门联合主办的“何以中国·当惊世界殊”网络主题宣传活动在湖北宜昌举行。活动以“大国重器”“长江文明”为主线，展现高峡平湖的奋斗华章、碧水东流的生态画卷、奔流不息的长江文脉。</w:t>
      </w:r>
    </w:p>
    <w:p>
      <w:pPr>
        <w:spacing w:after="400" w:before="50"/>
      </w:pPr>
      <w:r>
        <w:rPr>
          <w:sz w:val="20"/>
          <w:szCs w:val="20"/>
        </w:rPr>
        <w:t xml:space="preserve">查看原文: </w:t>
      </w:r>
      <w:hyperlink w:history="1" r:id="rIdbcrkom2e1f3yy-gb8kzx9">
        <w:r>
          <w:rPr>
            <w:rStyle w:val="Hyperlink"/>
            <w:color w:val="0000FF"/>
            <w:u w:val="single" w:color="0000FF"/>
          </w:rPr>
          <w:t xml:space="preserve">https://tv.cctv.com/2026/10/20/VIDETUD7YJf39sZrLjjFhYqZ261020.shtml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俄外长访问伊朗讨论地区局势等问题</w:t>
      </w:r>
    </w:p>
    <w:p>
      <w:pPr>
        <w:spacing w:after="200" w:line="360"/>
        <w:ind w:firstLine="480"/>
      </w:pPr>
      <w:r>
        <w:rPr>
          <w:sz w:val="24"/>
          <w:szCs w:val="24"/>
        </w:rPr>
        <w:t xml:space="preserve">19日，俄罗斯外长拉夫罗夫访问伊朗，并分别与伊朗外长阿拉格齐和伊朗总统佩泽希齐扬会面。伊朗方面表示，地区问题没有军事解决方案，必须通过外交途径和政治方案解决。伊朗绝不接受任何国家试图通过武力和施压手段将意志强加于他国的做法。拉夫罗夫表示，俄罗斯愿协助寻求各方均可接受的解决方案。他同时表示，俄方无意放弃履行与伊朗在经济和投资领域达成的协议。</w:t>
      </w:r>
    </w:p>
    <w:p>
      <w:pPr>
        <w:spacing w:after="200" w:line="360"/>
        <w:ind w:firstLine="480"/>
      </w:pPr>
      <w:r>
        <w:rPr>
          <w:sz w:val="24"/>
          <w:szCs w:val="24"/>
        </w:rPr>
        <w:t xml:space="preserve">也门胡塞武装称对沙特目标发动多次打击</w:t>
      </w:r>
    </w:p>
    <w:p>
      <w:pPr>
        <w:spacing w:after="200" w:line="360"/>
        <w:ind w:firstLine="480"/>
      </w:pPr>
      <w:r>
        <w:rPr>
          <w:sz w:val="24"/>
          <w:szCs w:val="24"/>
        </w:rPr>
        <w:t xml:space="preserve">也门胡塞武装19日称，为回应沙特阿拉伯对也门胡塞武装控制区的袭击，该组织在过去48小时，使用导弹和无人机对沙特境内的石油和航空设施以及军事目标发动了6次打击，并对也门南部舍卜沃省一处军事基地内沙特支持的部队集结地发动了袭击。</w:t>
      </w:r>
    </w:p>
    <w:p>
      <w:pPr>
        <w:spacing w:after="200" w:line="360"/>
        <w:ind w:firstLine="480"/>
      </w:pPr>
      <w:r>
        <w:rPr>
          <w:sz w:val="24"/>
          <w:szCs w:val="24"/>
        </w:rPr>
        <w:t xml:space="preserve">也门舍卜沃省地方当局发表声明说，胡塞武装当天对该省军事基地的袭击造成53人死亡，另有200多人受伤。</w:t>
      </w:r>
    </w:p>
    <w:p>
      <w:pPr>
        <w:spacing w:after="200" w:line="360"/>
        <w:ind w:firstLine="480"/>
      </w:pPr>
      <w:r>
        <w:rPr>
          <w:sz w:val="24"/>
          <w:szCs w:val="24"/>
        </w:rPr>
        <w:t xml:space="preserve">美媒称美未批准向乌转让“爱国者”拦截弹</w:t>
      </w:r>
    </w:p>
    <w:p>
      <w:pPr>
        <w:spacing w:after="200" w:line="360"/>
        <w:ind w:firstLine="480"/>
      </w:pPr>
      <w:r>
        <w:rPr>
          <w:sz w:val="24"/>
          <w:szCs w:val="24"/>
        </w:rPr>
        <w:t xml:space="preserve">据美国媒体19日报道，美国政府尚未批准向乌克兰转让“爱国者”导弹防御系统的拦截弹。报道援引美国官员的话说，转让“爱国者”拦截弹的批准延误，正值美乌两国总统关系日益紧张之际。</w:t>
      </w:r>
    </w:p>
    <w:p>
      <w:pPr>
        <w:spacing w:after="200" w:line="360"/>
        <w:ind w:firstLine="480"/>
      </w:pPr>
      <w:r>
        <w:rPr>
          <w:sz w:val="24"/>
          <w:szCs w:val="24"/>
        </w:rPr>
        <w:t xml:space="preserve">美国总统特朗普19日表示，美国继续与乌克兰分享情报，同时再次指责乌克兰总统泽连斯基“不想结束战争”，并称美国给了乌克兰很多援助，但没有得到任何回报。另据乌克兰媒体19日报道，乌总统泽连斯基称，美国正试图通过限制星链网速和延迟转让“爱国者”拦截弹，迫使乌克兰向俄罗斯投降。</w:t>
      </w:r>
    </w:p>
    <w:p>
      <w:pPr>
        <w:spacing w:after="200" w:line="360"/>
        <w:ind w:firstLine="480"/>
      </w:pPr>
      <w:r>
        <w:rPr>
          <w:sz w:val="24"/>
          <w:szCs w:val="24"/>
        </w:rPr>
        <w:t xml:space="preserve">法国政府宣布多地实施宵禁</w:t>
      </w:r>
    </w:p>
    <w:p>
      <w:pPr>
        <w:spacing w:after="200" w:line="360"/>
        <w:ind w:firstLine="480"/>
      </w:pPr>
      <w:r>
        <w:rPr>
          <w:sz w:val="24"/>
          <w:szCs w:val="24"/>
        </w:rPr>
        <w:t xml:space="preserve">近日，法国多地爆发的抗议活动中出现暴力行为。法国政府19日宣布，巴黎、里昂、里尔、尼斯等多座城市部分地区19日夜间至20日凌晨实施宵禁。此外，巴黎还宣布部分地区禁止集会。根据法国司法部19日公布的消息，自上周末抗议活动期间发生暴力事件以来，法国警方已经逮捕了超2500人。法国总理勒科尔尼当天表示，将启动大规模司法行动，追究暴力事件涉事人员责任。</w:t>
      </w:r>
    </w:p>
    <w:p>
      <w:pPr>
        <w:spacing w:after="200" w:line="360"/>
        <w:ind w:firstLine="480"/>
      </w:pPr>
      <w:r>
        <w:rPr>
          <w:sz w:val="24"/>
          <w:szCs w:val="24"/>
        </w:rPr>
        <w:t xml:space="preserve">西班牙多地遭遇洪灾</w:t>
      </w:r>
    </w:p>
    <w:p>
      <w:pPr>
        <w:spacing w:after="200" w:line="360"/>
        <w:ind w:firstLine="480"/>
      </w:pPr>
      <w:r>
        <w:rPr>
          <w:sz w:val="24"/>
          <w:szCs w:val="24"/>
        </w:rPr>
        <w:t xml:space="preserve">受风暴影响，西班牙多个地区近日遭遇强降雨并引发洪水。据西班牙媒体统计，截至19日，恶劣天气已造成4人死亡。在受灾严重的巴伦西亚和阿利坎特，有约145个市镇实施居家避险措施，涉及约90万人。</w:t>
      </w:r>
    </w:p>
    <w:p>
      <w:pPr>
        <w:spacing w:after="400" w:before="50"/>
      </w:pPr>
      <w:r>
        <w:rPr>
          <w:sz w:val="20"/>
          <w:szCs w:val="20"/>
        </w:rPr>
        <w:t xml:space="preserve">查看原文: </w:t>
      </w:r>
      <w:hyperlink w:history="1" r:id="rIdfuojychtfaj3dfg1qbi1d">
        <w:r>
          <w:rPr>
            <w:rStyle w:val="Hyperlink"/>
            <w:color w:val="0000FF"/>
            <w:u w:val="single" w:color="0000FF"/>
          </w:rPr>
          <w:t xml:space="preserve">https://tv.cctv.com/2026/10/20/VIDEXVsK5we335lO9BHXEEfA261020.shtml</w:t>
        </w:r>
      </w:hyperlink>
    </w:p>
    <w:p/>
    <w:p>
      <w:r>
        <w:t xml:space="preserve">---</w:t>
      </w:r>
    </w:p>
    <w:p>
      <w:pPr>
        <w:spacing w:before="400"/>
        <w:jc w:val="right"/>
      </w:pPr>
      <w:r>
        <w:rPr>
          <w:i/>
          <w:iCs/>
          <w:color w:val="888888"/>
          <w:sz w:val="20"/>
          <w:szCs w:val="20"/>
        </w:rPr>
        <w:t xml:space="preserve">(更新时间戳: 1792519562128)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r24lvtbtpokdgww-quqx" Type="http://schemas.openxmlformats.org/officeDocument/2006/relationships/hyperlink" Target="https://tv.cctv.com/2026/10/20/VIDEtXjptZENQMmgwmoBUm3U261020.shtml" TargetMode="External"/><Relationship Id="rIdkivdqt5vbhzjhppjbv1gb" Type="http://schemas.openxmlformats.org/officeDocument/2006/relationships/hyperlink" Target="https://tv.cctv.com/2026/10/20/VIDEIscyAVsjkfC5dRgomWKz261020.shtml" TargetMode="External"/><Relationship Id="rIdqe4ysfjagju5uxbuqxaoe" Type="http://schemas.openxmlformats.org/officeDocument/2006/relationships/hyperlink" Target="https://tv.cctv.com/2026/10/20/VIDEkswqS8LkoDOQdmPwOR95261020.shtml" TargetMode="External"/><Relationship Id="rIdgi_ukw13byh6cdosszwwq" Type="http://schemas.openxmlformats.org/officeDocument/2006/relationships/hyperlink" Target="https://tv.cctv.com/2026/10/20/VIDEuGBT1Xm2cmDIDEWzfcOA261020.shtml" TargetMode="External"/><Relationship Id="rIdu7poudgmqojdxfb-7jiiw" Type="http://schemas.openxmlformats.org/officeDocument/2006/relationships/hyperlink" Target="https://tv.cctv.com/2026/10/20/VIDE0P7aDUboV2OzZ7ep4ahD261020.shtml" TargetMode="External"/><Relationship Id="rIdgdx9j_lyf8cctes6j6fc8" Type="http://schemas.openxmlformats.org/officeDocument/2006/relationships/hyperlink" Target="https://tv.cctv.com/2026/10/20/VIDEiZy5tN7j4kDzreUDZ0yw261020.shtml" TargetMode="External"/><Relationship Id="rId60ni6s_aqfev656bua5bs" Type="http://schemas.openxmlformats.org/officeDocument/2006/relationships/hyperlink" Target="https://tv.cctv.com/2026/10/20/VIDEVF5RE2xxfWXehjaPPHKj261020.shtml" TargetMode="External"/><Relationship Id="rId6gomjguzmifyfiqnvtw_e" Type="http://schemas.openxmlformats.org/officeDocument/2006/relationships/hyperlink" Target="https://tv.cctv.com/2026/10/20/VIDEyCplw46cbRAUththjCZS261020.shtml" TargetMode="External"/><Relationship Id="rId8p1g8bvif3rjzevbmr-go" Type="http://schemas.openxmlformats.org/officeDocument/2006/relationships/hyperlink" Target="https://tv.cctv.com/2026/10/20/VIDE3fTZ1MbapIqRiFntowsd261020.shtml" TargetMode="External"/><Relationship Id="rIdbcrkom2e1f3yy-gb8kzx9" Type="http://schemas.openxmlformats.org/officeDocument/2006/relationships/hyperlink" Target="https://tv.cctv.com/2026/10/20/VIDETUD7YJf39sZrLjjFhYqZ261020.shtml" TargetMode="External"/><Relationship Id="rIdfuojychtfaj3dfg1qbi1d" Type="http://schemas.openxmlformats.org/officeDocument/2006/relationships/hyperlink" Target="https://tv.cctv.com/2026/10/20/VIDEXVsK5we335lO9BHXEEfA261020.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2026-10-20T18:06:02.128Z</dcterms:created>
  <dcterms:modified xsi:type="dcterms:W3CDTF">2026-10-20T18:06:02.129Z</dcterms:modified>
</cp:coreProperties>
</file>

<file path=docProps/custom.xml><?xml version="1.0" encoding="utf-8"?>
<Properties xmlns="http://schemas.openxmlformats.org/officeDocument/2006/custom-properties" xmlns:vt="http://schemas.openxmlformats.org/officeDocument/2006/docPropsVTypes"/>
</file>