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(20260825)</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1.【新思想引领新征程】为人民出政绩 以实干出政绩；</w:t>
      </w:r>
    </w:p>
    <w:p>
      <w:pPr>
        <w:spacing w:after="200" w:line="360"/>
        <w:ind w:firstLine="480"/>
      </w:pPr>
      <w:r>
        <w:rPr>
          <w:sz w:val="24"/>
          <w:szCs w:val="24"/>
        </w:rPr>
        <w:t xml:space="preserve">2.央视快评：</w:t>
      </w:r>
    </w:p>
    <w:p>
      <w:pPr>
        <w:spacing w:after="200" w:line="360"/>
        <w:ind w:firstLine="480"/>
      </w:pPr>
      <w:r>
        <w:rPr>
          <w:sz w:val="24"/>
          <w:szCs w:val="24"/>
        </w:rPr>
        <w:t xml:space="preserve">努力创造经得起实践人民历史检验的实绩；</w:t>
      </w:r>
    </w:p>
    <w:p>
      <w:pPr>
        <w:spacing w:after="200" w:line="360"/>
        <w:ind w:firstLine="480"/>
      </w:pPr>
      <w:r>
        <w:rPr>
          <w:sz w:val="24"/>
          <w:szCs w:val="24"/>
        </w:rPr>
        <w:t xml:space="preserve">3.十四届全国人大常委会第二十四次会议在京举行 赵乐际主持；</w:t>
      </w:r>
    </w:p>
    <w:p>
      <w:pPr>
        <w:spacing w:after="200" w:line="360"/>
        <w:ind w:firstLine="480"/>
      </w:pPr>
      <w:r>
        <w:rPr>
          <w:sz w:val="24"/>
          <w:szCs w:val="24"/>
        </w:rPr>
        <w:t xml:space="preserve">4.全国政协十四届常委会第十八次会议开幕 王沪宁出席；</w:t>
      </w:r>
    </w:p>
    <w:p>
      <w:pPr>
        <w:spacing w:after="200" w:line="360"/>
        <w:ind w:firstLine="480"/>
      </w:pPr>
      <w:r>
        <w:rPr>
          <w:sz w:val="24"/>
          <w:szCs w:val="24"/>
        </w:rPr>
        <w:t xml:space="preserve">5.韩正会见印度国家安全顾问、中印边界问题印方特别代表多瓦尔；</w:t>
      </w:r>
    </w:p>
    <w:p>
      <w:pPr>
        <w:spacing w:after="200" w:line="360"/>
        <w:ind w:firstLine="480"/>
      </w:pPr>
      <w:r>
        <w:rPr>
          <w:sz w:val="24"/>
          <w:szCs w:val="24"/>
        </w:rPr>
        <w:t xml:space="preserve">6.全国夏粮收购进入高峰 累计收购总量超9000万吨；</w:t>
      </w:r>
    </w:p>
    <w:p>
      <w:pPr>
        <w:spacing w:after="200" w:line="360"/>
        <w:ind w:firstLine="480"/>
      </w:pPr>
      <w:r>
        <w:rPr>
          <w:sz w:val="24"/>
          <w:szCs w:val="24"/>
        </w:rPr>
        <w:t xml:space="preserve">7.前7个月我国交通运输主要指标保持增长；</w:t>
      </w:r>
    </w:p>
    <w:p>
      <w:pPr>
        <w:spacing w:after="200" w:line="360"/>
        <w:ind w:firstLine="480"/>
      </w:pPr>
      <w:r>
        <w:rPr>
          <w:sz w:val="24"/>
          <w:szCs w:val="24"/>
        </w:rPr>
        <w:t xml:space="preserve">8.我国加快推进公共数据开放共享 赋能千行百业；</w:t>
      </w:r>
    </w:p>
    <w:p>
      <w:pPr>
        <w:spacing w:after="200" w:line="360"/>
        <w:ind w:firstLine="480"/>
      </w:pPr>
      <w:r>
        <w:rPr>
          <w:sz w:val="24"/>
          <w:szCs w:val="24"/>
        </w:rPr>
        <w:t xml:space="preserve">9.第二十六届投洽会将于9月8日至11日在厦门举行；</w:t>
      </w:r>
    </w:p>
    <w:p>
      <w:pPr>
        <w:spacing w:after="200" w:line="360"/>
        <w:ind w:firstLine="480"/>
      </w:pPr>
      <w:r>
        <w:rPr>
          <w:sz w:val="24"/>
          <w:szCs w:val="24"/>
        </w:rPr>
        <w:t xml:space="preserve">10.首批国家公园生态系统质量和旗舰物种数量实现双提升；</w:t>
      </w:r>
    </w:p>
    <w:p>
      <w:pPr>
        <w:spacing w:after="200" w:line="360"/>
        <w:ind w:firstLine="480"/>
      </w:pPr>
      <w:r>
        <w:rPr>
          <w:sz w:val="24"/>
          <w:szCs w:val="24"/>
        </w:rPr>
        <w:t xml:space="preserve">11.国内联播快讯：</w:t>
      </w:r>
    </w:p>
    <w:p>
      <w:pPr>
        <w:spacing w:after="200" w:line="360"/>
        <w:ind w:firstLine="480"/>
      </w:pPr>
      <w:r>
        <w:rPr>
          <w:sz w:val="24"/>
          <w:szCs w:val="24"/>
        </w:rPr>
        <w:t xml:space="preserve">（1）上半年全国新开工建设口袋公园超2800个；</w:t>
      </w:r>
    </w:p>
    <w:p>
      <w:pPr>
        <w:spacing w:after="200" w:line="360"/>
        <w:ind w:firstLine="480"/>
      </w:pPr>
      <w:r>
        <w:rPr>
          <w:sz w:val="24"/>
          <w:szCs w:val="24"/>
        </w:rPr>
        <w:t xml:space="preserve">（2）截至7月底我国电动汽车充电基础设施总数超2360万个；</w:t>
      </w:r>
    </w:p>
    <w:p>
      <w:pPr>
        <w:spacing w:after="200" w:line="360"/>
        <w:ind w:firstLine="480"/>
      </w:pPr>
      <w:r>
        <w:rPr>
          <w:sz w:val="24"/>
          <w:szCs w:val="24"/>
        </w:rPr>
        <w:t xml:space="preserve">（3）“十五五”期间我国将为参保人建立个人医保云；</w:t>
      </w:r>
    </w:p>
    <w:p>
      <w:pPr>
        <w:spacing w:after="200" w:line="360"/>
        <w:ind w:firstLine="480"/>
      </w:pPr>
      <w:r>
        <w:rPr>
          <w:sz w:val="24"/>
          <w:szCs w:val="24"/>
        </w:rPr>
        <w:t xml:space="preserve">（4）各地组织开展残疾预防科普活动；</w:t>
      </w:r>
    </w:p>
    <w:p>
      <w:pPr>
        <w:spacing w:after="200" w:line="360"/>
        <w:ind w:firstLine="480"/>
      </w:pPr>
      <w:r>
        <w:rPr>
          <w:sz w:val="24"/>
          <w:szCs w:val="24"/>
        </w:rPr>
        <w:t xml:space="preserve">（5）第十一届APEC粮食安全部长级会议达成多项重要成果；</w:t>
      </w:r>
    </w:p>
    <w:p>
      <w:pPr>
        <w:spacing w:after="200" w:line="360"/>
        <w:ind w:firstLine="480"/>
      </w:pPr>
      <w:r>
        <w:rPr>
          <w:sz w:val="24"/>
          <w:szCs w:val="24"/>
        </w:rPr>
        <w:t xml:space="preserve">（6）驻香港部队组织第29次建制单位轮换；</w:t>
      </w:r>
    </w:p>
    <w:p>
      <w:pPr>
        <w:spacing w:after="200" w:line="360"/>
        <w:ind w:firstLine="480"/>
      </w:pPr>
      <w:r>
        <w:rPr>
          <w:sz w:val="24"/>
          <w:szCs w:val="24"/>
        </w:rPr>
        <w:t xml:space="preserve">（7）第三批“青年律师西部锻炼计划”启动；</w:t>
      </w:r>
    </w:p>
    <w:p>
      <w:pPr>
        <w:spacing w:after="200" w:line="360"/>
        <w:ind w:firstLine="480"/>
      </w:pPr>
      <w:r>
        <w:rPr>
          <w:sz w:val="24"/>
          <w:szCs w:val="24"/>
        </w:rPr>
        <w:t xml:space="preserve">（8）北京口岸今年出入境人员总量突破1500万人次；</w:t>
      </w:r>
    </w:p>
    <w:p>
      <w:pPr>
        <w:spacing w:after="200" w:line="360"/>
        <w:ind w:firstLine="480"/>
      </w:pPr>
      <w:r>
        <w:rPr>
          <w:sz w:val="24"/>
          <w:szCs w:val="24"/>
        </w:rPr>
        <w:t xml:space="preserve">（9）济南黄岗路黄河隧道今天通车；</w:t>
      </w:r>
    </w:p>
    <w:p>
      <w:pPr>
        <w:spacing w:after="200" w:line="360"/>
        <w:ind w:firstLine="480"/>
      </w:pPr>
      <w:r>
        <w:rPr>
          <w:sz w:val="24"/>
          <w:szCs w:val="24"/>
        </w:rPr>
        <w:t xml:space="preserve">（10）受台风影响 未来三天南方部分地区有大到暴雨；</w:t>
      </w:r>
    </w:p>
    <w:p>
      <w:pPr>
        <w:spacing w:after="200" w:line="360"/>
        <w:ind w:firstLine="480"/>
      </w:pPr>
      <w:r>
        <w:rPr>
          <w:sz w:val="24"/>
          <w:szCs w:val="24"/>
        </w:rPr>
        <w:t xml:space="preserve">12.美宣布对伊朗实施新一轮制裁措施 伊朗称美国将再遭失败；</w:t>
      </w:r>
    </w:p>
    <w:p>
      <w:pPr>
        <w:spacing w:after="200" w:line="360"/>
        <w:ind w:firstLine="480"/>
      </w:pPr>
      <w:r>
        <w:rPr>
          <w:sz w:val="24"/>
          <w:szCs w:val="24"/>
        </w:rPr>
        <w:t xml:space="preserve">13.美威胁进一步提高对加关税 加称不接受不平等双边关系；</w:t>
      </w:r>
    </w:p>
    <w:p>
      <w:pPr>
        <w:spacing w:after="200" w:line="360"/>
        <w:ind w:firstLine="480"/>
      </w:pPr>
      <w:r>
        <w:rPr>
          <w:sz w:val="24"/>
          <w:szCs w:val="24"/>
        </w:rPr>
        <w:t xml:space="preserve">14.英首相称已批准与乌分享导弹制造技术 俄称将摧毁相关目标；</w:t>
      </w:r>
    </w:p>
    <w:p>
      <w:pPr>
        <w:spacing w:after="200" w:line="360"/>
        <w:ind w:firstLine="480"/>
      </w:pPr>
      <w:r>
        <w:rPr>
          <w:sz w:val="24"/>
          <w:szCs w:val="24"/>
        </w:rPr>
        <w:t xml:space="preserve">15.国际联播快讯：</w:t>
      </w:r>
    </w:p>
    <w:p>
      <w:pPr>
        <w:spacing w:after="200" w:line="360"/>
        <w:ind w:firstLine="480"/>
      </w:pPr>
      <w:r>
        <w:rPr>
          <w:sz w:val="24"/>
          <w:szCs w:val="24"/>
        </w:rPr>
        <w:t xml:space="preserve">（1）古特雷斯敦促各方合作尽快解决航运阻断；</w:t>
      </w:r>
    </w:p>
    <w:p>
      <w:pPr>
        <w:spacing w:after="200" w:line="360"/>
        <w:ind w:firstLine="480"/>
      </w:pPr>
      <w:r>
        <w:rPr>
          <w:sz w:val="24"/>
          <w:szCs w:val="24"/>
        </w:rPr>
        <w:t xml:space="preserve">（2）也门胡塞武装称袭击沙特油轮及军事目标；</w:t>
      </w:r>
    </w:p>
    <w:p>
      <w:pPr>
        <w:spacing w:after="200" w:line="360"/>
        <w:ind w:firstLine="480"/>
      </w:pPr>
      <w:r>
        <w:rPr>
          <w:sz w:val="24"/>
          <w:szCs w:val="24"/>
        </w:rPr>
        <w:t xml:space="preserve">（3）欧盟气候机构称全球日均海表温度创新高；</w:t>
      </w:r>
    </w:p>
    <w:p>
      <w:pPr>
        <w:spacing w:after="200" w:line="360"/>
        <w:ind w:firstLine="480"/>
      </w:pPr>
      <w:r>
        <w:rPr>
          <w:sz w:val="24"/>
          <w:szCs w:val="24"/>
        </w:rPr>
        <w:t xml:space="preserve">（4）法国南部遭龙卷风袭击。
（《新闻联播》 20260825 19:00）</w:t>
      </w:r>
    </w:p>
    <w:p>
      <w:pPr>
        <w:pStyle w:val="Heading1"/>
        <w:spacing w:after="100" w:before="200"/>
      </w:pPr>
      <w:r>
        <w:t xml:space="preserve">详细新闻</w:t>
      </w:r>
    </w:p>
    <w:p>
      <w:pPr>
        <w:pStyle w:val="Heading2"/>
        <w:spacing w:after="100" w:before="200"/>
      </w:pPr>
      <w:r>
        <w:t xml:space="preserve">【新思想引领新征程】为人民出政绩 以实干出政绩</w:t>
      </w:r>
    </w:p>
    <w:p>
      <w:pPr>
        <w:spacing w:after="200" w:line="360"/>
        <w:ind w:firstLine="480"/>
      </w:pPr>
      <w:r>
        <w:rPr>
          <w:sz w:val="24"/>
          <w:szCs w:val="24"/>
        </w:rPr>
        <w:t xml:space="preserve">央视网消息（新闻联播）：政绩观问题是一个根本性问题，关乎立党为公、执政为民。</w:t>
      </w:r>
    </w:p>
    <w:p>
      <w:pPr>
        <w:spacing w:after="200" w:line="360"/>
        <w:ind w:firstLine="480"/>
      </w:pPr>
      <w:r>
        <w:rPr>
          <w:sz w:val="24"/>
          <w:szCs w:val="24"/>
        </w:rPr>
        <w:t xml:space="preserve">“十五五”开局之年，以习近平同志为核心的党中央带领全党开展树立和践行正确政绩观学习教育。全国党员干部落实“立党为公、为民造福、科学决策、真抓实干”的总要求，在深学、真查、实改上下功夫，努力创造经得起实践、人民、历史检验的实绩。</w:t>
      </w:r>
    </w:p>
    <w:p>
      <w:pPr>
        <w:spacing w:after="200" w:line="360"/>
        <w:ind w:firstLine="480"/>
      </w:pPr>
      <w:r>
        <w:rPr>
          <w:sz w:val="24"/>
          <w:szCs w:val="24"/>
        </w:rPr>
        <w:t xml:space="preserve">在福建省东山县，新投入使用的大型冷库让迎来开渔季的渔民们不再为活鱼锁鲜难而犯愁。而在不远处，一个能停靠千艘渔船的渔港扩建工程也即将完工，渔船进港慢的问题也将彻底解决。</w:t>
      </w:r>
    </w:p>
    <w:p>
      <w:pPr>
        <w:spacing w:after="200" w:line="360"/>
        <w:ind w:firstLine="480"/>
      </w:pPr>
      <w:r>
        <w:rPr>
          <w:sz w:val="24"/>
          <w:szCs w:val="24"/>
        </w:rPr>
        <w:t xml:space="preserve">70多年前，就是在这里，时任东山县委书记的谷文昌带领大家战风沙筑海堤，把荒漠化的孤岛变成绿洲。2024年，习近平总书记专程参观谷文昌纪念馆，号召各级领导干部向谷文昌同志学习，树牢正确政绩观，为官一任、造福一方，把丰碑立在人民群众心中。</w:t>
      </w:r>
    </w:p>
    <w:p>
      <w:pPr>
        <w:spacing w:after="200" w:line="360"/>
        <w:ind w:firstLine="480"/>
      </w:pPr>
      <w:r>
        <w:rPr>
          <w:sz w:val="24"/>
          <w:szCs w:val="24"/>
        </w:rPr>
        <w:t xml:space="preserve">如何树立和践行正确政绩观，习近平同志始终在深入思考和实践。在地方工作期间，习近平同志就立足县情探寻富民路径；大力倡导“四下基层”；推动转变发展方式，谋划“八八战略”，探索特大型城市管理新模式，始终把正确政绩观熔铸于一地一域的发展实践。</w:t>
      </w:r>
    </w:p>
    <w:p>
      <w:pPr>
        <w:spacing w:after="200" w:line="360"/>
        <w:ind w:firstLine="480"/>
      </w:pPr>
      <w:r>
        <w:rPr>
          <w:sz w:val="24"/>
          <w:szCs w:val="24"/>
        </w:rPr>
        <w:t xml:space="preserve">党的十八大以来，习近平总书记身体力行、以上率下，将立党为公、为民造福、科学决策、真抓实干贯穿于治国理政全过程。</w:t>
      </w:r>
    </w:p>
    <w:p>
      <w:pPr>
        <w:spacing w:after="200" w:line="360"/>
        <w:ind w:firstLine="480"/>
      </w:pPr>
      <w:r>
        <w:rPr>
          <w:sz w:val="24"/>
          <w:szCs w:val="24"/>
        </w:rPr>
        <w:t xml:space="preserve">“十五五”时期是基本实现社会主义现代化夯实基础、全面发力的关键时期。顺利完成“十五五”时期目标任务，必须着力提高党领导经济社会发展能力和水平。</w:t>
      </w:r>
    </w:p>
    <w:p>
      <w:pPr>
        <w:spacing w:after="200" w:line="360"/>
        <w:ind w:firstLine="480"/>
      </w:pPr>
      <w:r>
        <w:rPr>
          <w:sz w:val="24"/>
          <w:szCs w:val="24"/>
        </w:rPr>
        <w:t xml:space="preserve">习近平总书记亲自确定树立和践行正确政绩观学习教育主题，并全程指导推动，今年以来，在国内考察和重要会议中多次发表重要讲话、作出重要指示。他多次强调要创造经得起实践、人民、历史检验的实绩。指出要引导党员干部特别是领导干部坚持为人民出政绩、以实干出政绩。强调要突出抓好党的政治建设，锻造过硬的政治能力。叮嘱在研究新情况、解决新问题上下功夫、出经验。谆谆告诫党员干部，要坚持久久为功，把老百姓关切的事一件一件办好，持续增进民生福祉，为全党开展好学习教育指明了方向。</w:t>
      </w:r>
    </w:p>
    <w:p>
      <w:pPr>
        <w:spacing w:after="200" w:line="360"/>
        <w:ind w:firstLine="480"/>
      </w:pPr>
      <w:r>
        <w:rPr>
          <w:sz w:val="24"/>
          <w:szCs w:val="24"/>
        </w:rPr>
        <w:t xml:space="preserve">在学习教育中，全国党员干部坚持把理论学习贯穿始终，认认真真、扎扎实实提高思想认识。从党性上找差距、查根源、强修养，从源头上夯实树立和践行正确政绩观的思想根基。</w:t>
      </w:r>
    </w:p>
    <w:p>
      <w:pPr>
        <w:spacing w:after="200" w:line="360"/>
        <w:ind w:firstLine="480"/>
      </w:pPr>
      <w:r>
        <w:rPr>
          <w:sz w:val="24"/>
          <w:szCs w:val="24"/>
        </w:rPr>
        <w:t xml:space="preserve">一体推进学查改，各地区各部门认认真真、扎扎实实整改突出问题，加大形象工程、政绩工程的整治力度，靶向破解“新官不理旧账”顽疾，推动一批久拖未决的历史遗留矛盾得到妥善处置。</w:t>
      </w:r>
    </w:p>
    <w:p>
      <w:pPr>
        <w:spacing w:after="200" w:line="360"/>
        <w:ind w:firstLine="480"/>
      </w:pPr>
      <w:r>
        <w:rPr>
          <w:sz w:val="24"/>
          <w:szCs w:val="24"/>
        </w:rPr>
        <w:t xml:space="preserve">在贵州六盘水市木岗镇，由于租地企业经营不善，导致租金拖欠、土地闲置，多年来矛盾频发。面对历史旧账，当地干部先从摸清底数入手，绘制出一张地图。</w:t>
      </w:r>
    </w:p>
    <w:p>
      <w:pPr>
        <w:spacing w:after="200" w:line="360"/>
        <w:ind w:firstLine="480"/>
      </w:pPr>
      <w:r>
        <w:rPr>
          <w:sz w:val="24"/>
          <w:szCs w:val="24"/>
        </w:rPr>
        <w:t xml:space="preserve">依据这张地图，种植基地竞拍给10个种植大户，800多亩土地被成功盘活，还带动了当地务工就业。</w:t>
      </w:r>
    </w:p>
    <w:p>
      <w:pPr>
        <w:spacing w:after="200" w:line="360"/>
        <w:ind w:firstLine="480"/>
      </w:pPr>
      <w:r>
        <w:rPr>
          <w:sz w:val="24"/>
          <w:szCs w:val="24"/>
        </w:rPr>
        <w:t xml:space="preserve">在学习教育中，各地区各部门还着眼务实管用立好制度规矩，持续补齐制度短板，以常态化、制度化建设巩固拓展学习教育成果。</w:t>
      </w:r>
    </w:p>
    <w:p>
      <w:pPr>
        <w:spacing w:after="200" w:line="360"/>
        <w:ind w:firstLine="480"/>
      </w:pPr>
      <w:r>
        <w:rPr>
          <w:sz w:val="24"/>
          <w:szCs w:val="24"/>
        </w:rPr>
        <w:t xml:space="preserve">通过学习教育，各级党组织和广大党员干部受到深刻的思想淬炼、党性锤炼、实践锻炼，把学习教育的成果转化为干事创业的强大动能。以严谨的科学态度、强烈的使命担当，坚持一张蓝图绘到底、一棒接着一棒跑。</w:t>
      </w:r>
    </w:p>
    <w:p>
      <w:pPr>
        <w:spacing w:after="200" w:line="360"/>
        <w:ind w:firstLine="480"/>
      </w:pPr>
      <w:r>
        <w:rPr>
          <w:sz w:val="24"/>
          <w:szCs w:val="24"/>
        </w:rPr>
        <w:t xml:space="preserve">江苏省常州市深入调研，查摆产业发展中重短期产出、轻长远培育，重企业数量、轻生态构建等问题，有针对性地制定出为期五年的培育发展方案，因地制宜打造未来产业体系。</w:t>
      </w:r>
    </w:p>
    <w:p>
      <w:pPr>
        <w:spacing w:after="200" w:line="360"/>
        <w:ind w:firstLine="480"/>
      </w:pPr>
      <w:r>
        <w:rPr>
          <w:sz w:val="24"/>
          <w:szCs w:val="24"/>
        </w:rPr>
        <w:t xml:space="preserve">衡量干部业绩好不好，关键要看老百姓口碑好不好。聚焦老百姓的“急难愁盼”，一个个“问题清单”正在转化为“幸福清单”，让群众真切感受到学习教育带来的新气象。</w:t>
      </w:r>
    </w:p>
    <w:p>
      <w:pPr>
        <w:spacing w:after="200" w:line="360"/>
        <w:ind w:firstLine="480"/>
      </w:pPr>
      <w:r>
        <w:rPr>
          <w:sz w:val="24"/>
          <w:szCs w:val="24"/>
        </w:rPr>
        <w:t xml:space="preserve">吉林省延吉市对白川社区地下室长期积水的楼宇进行清掏维修，累计抽运污水近3000吨，彻底消除了危害居民多年的安全隐患。</w:t>
      </w:r>
    </w:p>
    <w:p>
      <w:pPr>
        <w:spacing w:after="200" w:line="360"/>
        <w:ind w:firstLine="480"/>
      </w:pPr>
      <w:r>
        <w:rPr>
          <w:sz w:val="24"/>
          <w:szCs w:val="24"/>
        </w:rPr>
        <w:t xml:space="preserve">青海省湟源县从源头解决年久失修、人车混行的西大街道路问题，改造路面，全线更新给排水管网，根治了这个困扰百姓多年的“老大难”问题。</w:t>
      </w:r>
    </w:p>
    <w:p>
      <w:pPr>
        <w:spacing w:after="200" w:line="360"/>
        <w:ind w:firstLine="480"/>
      </w:pPr>
      <w:r>
        <w:rPr>
          <w:sz w:val="24"/>
          <w:szCs w:val="24"/>
        </w:rPr>
        <w:t xml:space="preserve">树立和践行正确政绩观是一项长期任务，必须久久为功，不断巩固拓展学习教育成果，持续推动各级党组织和广大党员、干部立党为公、为民造福、科学决策、真抓实干。在习近平党建思想指引下，全国党员干部实干笃行，必将不断创造经得起实践、人民、历史检验的实绩，为以中国式现代化全面推进强国建设、民族复兴伟业提供有力保障。</w:t>
      </w:r>
    </w:p>
    <w:p>
      <w:pPr>
        <w:spacing w:after="400" w:before="50"/>
      </w:pPr>
      <w:r>
        <w:rPr>
          <w:sz w:val="20"/>
          <w:szCs w:val="20"/>
        </w:rPr>
        <w:t xml:space="preserve">查看原文: </w:t>
      </w:r>
      <w:hyperlink w:history="1" r:id="rIdii7fhub9yopq-0-npvh0h">
        <w:r>
          <w:rPr>
            <w:rStyle w:val="Hyperlink"/>
            <w:color w:val="0000FF"/>
            <w:u w:val="single" w:color="0000FF"/>
          </w:rPr>
          <w:t xml:space="preserve">https://tv.cctv.com/2026/08/25/VIDEHy0bzOFg3P3ooCTXJ0jX260825.shtml</w:t>
        </w:r>
      </w:hyperlink>
    </w:p>
    <w:p>
      <w:pPr>
        <w:pStyle w:val="Heading2"/>
        <w:spacing w:after="100" w:before="200"/>
      </w:pPr>
      <w:r>
        <w:t xml:space="preserve">央视快评：努力创造经得起实践人民历史检验的实绩</w:t>
      </w:r>
    </w:p>
    <w:p>
      <w:pPr>
        <w:spacing w:after="200" w:line="360"/>
        <w:ind w:firstLine="480"/>
      </w:pPr>
      <w:r>
        <w:rPr>
          <w:sz w:val="24"/>
          <w:szCs w:val="24"/>
        </w:rPr>
        <w:t xml:space="preserve">央视网消息（新闻联播）：本台播发央视快评《努力创造经得起实践人民历史检验的实绩》。</w:t>
      </w:r>
    </w:p>
    <w:p>
      <w:pPr>
        <w:spacing w:after="400" w:before="50"/>
      </w:pPr>
      <w:r>
        <w:rPr>
          <w:sz w:val="20"/>
          <w:szCs w:val="20"/>
        </w:rPr>
        <w:t xml:space="preserve">查看原文: </w:t>
      </w:r>
      <w:hyperlink w:history="1" r:id="rIdzwsyktylxuniuz26plwb9">
        <w:r>
          <w:rPr>
            <w:rStyle w:val="Hyperlink"/>
            <w:color w:val="0000FF"/>
            <w:u w:val="single" w:color="0000FF"/>
          </w:rPr>
          <w:t xml:space="preserve">https://tv.cctv.com/2026/08/25/VIDEH4awjruQZ6kotY0L4fdR260825.shtml</w:t>
        </w:r>
      </w:hyperlink>
    </w:p>
    <w:p>
      <w:pPr>
        <w:pStyle w:val="Heading2"/>
        <w:spacing w:after="100" w:before="200"/>
      </w:pPr>
      <w:r>
        <w:t xml:space="preserve">十四届全国人大常委会第二十四次会议在京举行 赵乐际主持</w:t>
      </w:r>
    </w:p>
    <w:p>
      <w:pPr>
        <w:spacing w:after="200" w:line="360"/>
        <w:ind w:firstLine="480"/>
      </w:pPr>
      <w:r>
        <w:rPr>
          <w:sz w:val="24"/>
          <w:szCs w:val="24"/>
        </w:rPr>
        <w:t xml:space="preserve">央视网消息（新闻联播）：十四届全国人大常委会第二十四次会议25日上午在京举行第一次全体会议。赵乐际委员长主持。</w:t>
      </w:r>
    </w:p>
    <w:p>
      <w:pPr>
        <w:spacing w:after="200" w:line="360"/>
        <w:ind w:firstLine="480"/>
      </w:pPr>
      <w:r>
        <w:rPr>
          <w:sz w:val="24"/>
          <w:szCs w:val="24"/>
        </w:rPr>
        <w:t xml:space="preserve">会议听取了全国人大宪法法律委副主任委员丛斌作的关于医疗保障法草案审议结果的报告，宪法法律委主任委员信春鹰分别作的关于耕地保护和质量提升法草案审议结果的报告、关于农业法修订草案审议结果的报告，宪法法律委副主任委员骆源作的关于国防动员法修订草案审议结果的报告，宪法法律委副主任委员袁曙宏作的关于律师法修正草案审议结果的报告，宪法法律委副主任委员王洪祥作的关于企业破产法修订草案修改情况的汇报，袁曙宏作的关于银行业监督管理法修订草案修改情况的汇报，丛斌作的关于水法修订草案修改情况的汇报。</w:t>
      </w:r>
    </w:p>
    <w:p>
      <w:pPr>
        <w:spacing w:after="200" w:line="360"/>
        <w:ind w:firstLine="480"/>
      </w:pPr>
      <w:r>
        <w:rPr>
          <w:sz w:val="24"/>
          <w:szCs w:val="24"/>
        </w:rPr>
        <w:t xml:space="preserve">国务院提出了关于提请审议道路交通安全法修订草案的议案。受国务院委托，司法部部长贺荣作了说明。</w:t>
      </w:r>
    </w:p>
    <w:p>
      <w:pPr>
        <w:spacing w:after="200" w:line="360"/>
        <w:ind w:firstLine="480"/>
      </w:pPr>
      <w:r>
        <w:rPr>
          <w:sz w:val="24"/>
          <w:szCs w:val="24"/>
        </w:rPr>
        <w:t xml:space="preserve">国家监察委员会提出了关于提请审议反跨境腐败法草案的议案。国家监察委员会主任刘金国作了说明。</w:t>
      </w:r>
    </w:p>
    <w:p>
      <w:pPr>
        <w:spacing w:after="200" w:line="360"/>
        <w:ind w:firstLine="480"/>
      </w:pPr>
      <w:r>
        <w:rPr>
          <w:sz w:val="24"/>
          <w:szCs w:val="24"/>
        </w:rPr>
        <w:t xml:space="preserve">受国务院委托，外交部副部长华春莹作了关于提请审议批准《中华人民共和国和匈牙利引渡条约》的议案的说明，国家发展改革委副主任王昌林作了关于今年以来国民经济和社会发展计划执行情况的报告，财政部副部长林泽昌分别作了关于今年以来预算执行情况的报告、关于2025年度政府债务管理情况的报告。会议听取了全国人大财经委副主任委员、常委会预算工委主任许宏才作的关于2025年度政府债务管理情况的监督调研报告。</w:t>
      </w:r>
    </w:p>
    <w:p>
      <w:pPr>
        <w:spacing w:after="200" w:line="360"/>
        <w:ind w:firstLine="480"/>
      </w:pPr>
      <w:r>
        <w:rPr>
          <w:sz w:val="24"/>
          <w:szCs w:val="24"/>
        </w:rPr>
        <w:t xml:space="preserve">受国务院委托，文化和旅游部部长孙业礼作了关于提高文化产品和服务质量工作情况的报告，农业农村部副部长麦尔丹·木盖提作了关于持续巩固拓展脱贫攻坚成果、扎实推进乡村全面振兴工作情况的报告。</w:t>
      </w:r>
    </w:p>
    <w:p>
      <w:pPr>
        <w:spacing w:after="200" w:line="360"/>
        <w:ind w:firstLine="480"/>
      </w:pPr>
      <w:r>
        <w:rPr>
          <w:sz w:val="24"/>
          <w:szCs w:val="24"/>
        </w:rPr>
        <w:t xml:space="preserve">会议听取了全国人大常委会代表资格审查委员会主任委员杨晓超作的关于个别代表的代表资格的报告。</w:t>
      </w:r>
    </w:p>
    <w:p>
      <w:pPr>
        <w:spacing w:after="200" w:line="360"/>
        <w:ind w:firstLine="480"/>
      </w:pPr>
      <w:r>
        <w:rPr>
          <w:sz w:val="24"/>
          <w:szCs w:val="24"/>
        </w:rPr>
        <w:t xml:space="preserve">会议还审议了有关任免案。</w:t>
      </w:r>
    </w:p>
    <w:p>
      <w:pPr>
        <w:spacing w:after="400" w:before="50"/>
      </w:pPr>
      <w:r>
        <w:rPr>
          <w:sz w:val="20"/>
          <w:szCs w:val="20"/>
        </w:rPr>
        <w:t xml:space="preserve">查看原文: </w:t>
      </w:r>
      <w:hyperlink w:history="1" r:id="rIdbbwzl7pltxdebplhftwgh">
        <w:r>
          <w:rPr>
            <w:rStyle w:val="Hyperlink"/>
            <w:color w:val="0000FF"/>
            <w:u w:val="single" w:color="0000FF"/>
          </w:rPr>
          <w:t xml:space="preserve">https://tv.cctv.com/2026/08/25/VIDEUYkgA62LoqS4s8o77a13260825.shtml</w:t>
        </w:r>
      </w:hyperlink>
    </w:p>
    <w:p>
      <w:pPr>
        <w:pStyle w:val="Heading2"/>
        <w:spacing w:after="100" w:before="200"/>
      </w:pPr>
      <w:r>
        <w:t xml:space="preserve">全国政协十四届常委会第十八次会议开幕 王沪宁出席</w:t>
      </w:r>
    </w:p>
    <w:p>
      <w:pPr>
        <w:spacing w:after="200" w:line="360"/>
        <w:ind w:firstLine="480"/>
      </w:pPr>
      <w:r>
        <w:rPr>
          <w:sz w:val="24"/>
          <w:szCs w:val="24"/>
        </w:rPr>
        <w:t xml:space="preserve">央视网消息（新闻联播）：政协第十四届全国委员会常务委员会第十八次会议25日上午在京开幕，围绕“加大保障和改善民生力度，扎实推进全体人民共同富裕”协商议政。中共中央政治局常委、全国政协主席王沪宁出席开幕会。</w:t>
      </w:r>
    </w:p>
    <w:p>
      <w:pPr>
        <w:spacing w:after="200" w:line="360"/>
        <w:ind w:firstLine="480"/>
      </w:pPr>
      <w:r>
        <w:rPr>
          <w:sz w:val="24"/>
          <w:szCs w:val="24"/>
        </w:rPr>
        <w:t xml:space="preserve">中共中央政治局委员、国务院副总理何立峰应邀出席会议并作报告。何立峰表示，要深入学习贯彻习近平总书记关于加大保障和改善民生力度、扎实推进全体人民共同富裕的重要论述精神，全面落实中共二十届四中全会部署和“十五五”规划纲要，准确把握民生工作实践要求，围绕促进高质量充分就业、完善收入分配制度、健全社会保障体系、推动房地产高质量发展、稳步推进基本公共服务均等化等方面，切实抓好重点民生工作任务落实。</w:t>
      </w:r>
    </w:p>
    <w:p>
      <w:pPr>
        <w:spacing w:after="200" w:line="360"/>
        <w:ind w:firstLine="480"/>
      </w:pPr>
      <w:r>
        <w:rPr>
          <w:sz w:val="24"/>
          <w:szCs w:val="24"/>
        </w:rPr>
        <w:t xml:space="preserve">中共中央政治局委员、全国政协副主席石泰峰主持开幕会。他表示，全体人民共同富裕迈出坚实步伐，是指导“十五五”时期经济社会发展的一个总体性要求。政协常委会组成人员要坚持以习近平新时代中国特色社会主义思想为指导，认真落实中共二十届四中全会决策部署，切实增强履职尽责的政治责任感和历史使命感，聚焦“十五五”时期“加大保障和改善民生力度，扎实推进全体人民共同富裕”的系统谋划和战略部署，锚定“国之大者”、民之关切，深入协商议政、积极建言献策，努力为推进中国式现代化贡献智慧和力量。</w:t>
      </w:r>
    </w:p>
    <w:p>
      <w:pPr>
        <w:spacing w:after="200" w:line="360"/>
        <w:ind w:firstLine="480"/>
      </w:pPr>
      <w:r>
        <w:rPr>
          <w:sz w:val="24"/>
          <w:szCs w:val="24"/>
        </w:rPr>
        <w:t xml:space="preserve">开幕会听取了全国政协主席会议关于全国政协2026年上半年工作情况的报告。全国政协副主席兼秘书长王东峰等就有关议题作报告和说明。</w:t>
      </w:r>
    </w:p>
    <w:p>
      <w:pPr>
        <w:spacing w:after="400" w:before="50"/>
      </w:pPr>
      <w:r>
        <w:rPr>
          <w:sz w:val="20"/>
          <w:szCs w:val="20"/>
        </w:rPr>
        <w:t xml:space="preserve">查看原文: </w:t>
      </w:r>
      <w:hyperlink w:history="1" r:id="rIdorwpvhspksbnqevfmec1e">
        <w:r>
          <w:rPr>
            <w:rStyle w:val="Hyperlink"/>
            <w:color w:val="0000FF"/>
            <w:u w:val="single" w:color="0000FF"/>
          </w:rPr>
          <w:t xml:space="preserve">https://tv.cctv.com/2026/08/25/VIDEmMIJTPiteCqtmGZJgnid260825.shtml</w:t>
        </w:r>
      </w:hyperlink>
    </w:p>
    <w:p>
      <w:pPr>
        <w:pStyle w:val="Heading2"/>
        <w:spacing w:after="100" w:before="200"/>
      </w:pPr>
      <w:r>
        <w:t xml:space="preserve">韩正会见印度国家安全顾问、中印边界问题印方特别代表多瓦尔</w:t>
      </w:r>
    </w:p>
    <w:p>
      <w:pPr>
        <w:spacing w:after="200" w:line="360"/>
        <w:ind w:firstLine="480"/>
      </w:pPr>
      <w:r>
        <w:rPr>
          <w:sz w:val="24"/>
          <w:szCs w:val="24"/>
        </w:rPr>
        <w:t xml:space="preserve">央视网消息（新闻联播）：国家副主席韩正25日在北京会见印度国家安全顾问、中印边界问题印方特别代表多瓦尔。</w:t>
      </w:r>
    </w:p>
    <w:p>
      <w:pPr>
        <w:spacing w:after="200" w:line="360"/>
        <w:ind w:firstLine="480"/>
      </w:pPr>
      <w:r>
        <w:rPr>
          <w:sz w:val="24"/>
          <w:szCs w:val="24"/>
        </w:rPr>
        <w:t xml:space="preserve">韩正表示，过去两年，习近平主席同莫迪总理在喀山、天津两度会晤，就中印关系发展达成一系列重要共识，引领两国关系重回恢复改善轨道。中印作为相邻的发展中大国和重要新兴经济体，应从战略高度和长远角度看待和处理两国关系，共同落实好两国领导人重要共识，增进战略互信，挖掘合作潜力，密切多边协作，妥善管控分歧，推动中印关系持续稳定发展。</w:t>
      </w:r>
    </w:p>
    <w:p>
      <w:pPr>
        <w:spacing w:after="200" w:line="360"/>
        <w:ind w:firstLine="480"/>
      </w:pPr>
      <w:r>
        <w:rPr>
          <w:sz w:val="24"/>
          <w:szCs w:val="24"/>
        </w:rPr>
        <w:t xml:space="preserve">多瓦尔表示，莫迪总理高度重视对华关系，钦佩中国取得巨大发展成就。作为人口最多、发展最快的两大经济体，印中合作面临历史性机遇。印方愿同中方深化互利合作，妥处边界问题，推动双边关系取得新进展。</w:t>
      </w:r>
    </w:p>
    <w:p>
      <w:pPr>
        <w:spacing w:after="400" w:before="50"/>
      </w:pPr>
      <w:r>
        <w:rPr>
          <w:sz w:val="20"/>
          <w:szCs w:val="20"/>
        </w:rPr>
        <w:t xml:space="preserve">查看原文: </w:t>
      </w:r>
      <w:hyperlink w:history="1" r:id="rIdprnin9s0vdt2wif7dcta3">
        <w:r>
          <w:rPr>
            <w:rStyle w:val="Hyperlink"/>
            <w:color w:val="0000FF"/>
            <w:u w:val="single" w:color="0000FF"/>
          </w:rPr>
          <w:t xml:space="preserve">https://tv.cctv.com/2026/08/25/VIDETr5OVmmrdDLD0a8Xbs4d260825.shtml</w:t>
        </w:r>
      </w:hyperlink>
    </w:p>
    <w:p>
      <w:pPr>
        <w:pStyle w:val="Heading2"/>
        <w:spacing w:after="100" w:before="200"/>
      </w:pPr>
      <w:r>
        <w:t xml:space="preserve">全国夏粮收购进入高峰 累计收购总量超9000万吨</w:t>
      </w:r>
    </w:p>
    <w:p>
      <w:pPr>
        <w:spacing w:after="200" w:line="360"/>
        <w:ind w:firstLine="480"/>
      </w:pPr>
      <w:r>
        <w:rPr>
          <w:sz w:val="24"/>
          <w:szCs w:val="24"/>
        </w:rPr>
        <w:t xml:space="preserve">央视网消息（新闻联播）：眼下，全国夏粮收购进入高峰。各地收购工作有序开展，收购进展整体顺利。</w:t>
      </w:r>
    </w:p>
    <w:p>
      <w:pPr>
        <w:spacing w:after="200" w:line="360"/>
        <w:ind w:firstLine="480"/>
      </w:pPr>
      <w:r>
        <w:rPr>
          <w:sz w:val="24"/>
          <w:szCs w:val="24"/>
        </w:rPr>
        <w:t xml:space="preserve">目前，全国各类粮食经营主体累计收购小麦超9000万吨，市场运行基本平稳，优质优价特征明显。</w:t>
      </w:r>
    </w:p>
    <w:p>
      <w:pPr>
        <w:spacing w:after="200" w:line="360"/>
        <w:ind w:firstLine="480"/>
      </w:pPr>
      <w:r>
        <w:rPr>
          <w:sz w:val="24"/>
          <w:szCs w:val="24"/>
        </w:rPr>
        <w:t xml:space="preserve">记者跟随种粮农户来到山东泰安市的一处粮库，这里是周边农户夏粮销售的重要集散地。今年，当地降雨偏多，新收获的部分小麦湿度偏高，不利于安全储存。针对农户的“急难愁盼”，粮库迅速开启24小时连续烘干作业，让湿麦“瘦身达标”。</w:t>
      </w:r>
    </w:p>
    <w:p>
      <w:pPr>
        <w:spacing w:after="200" w:line="360"/>
        <w:ind w:firstLine="480"/>
      </w:pPr>
      <w:r>
        <w:rPr>
          <w:sz w:val="24"/>
          <w:szCs w:val="24"/>
        </w:rPr>
        <w:t xml:space="preserve">此外，为了方便农民卖粮，各地把线上预约、前置检验、粮款直拨等便民举措融进收购全过程。为牢牢守住农民“种粮卖得出”的底线，国家粮食和物资储备局持续用好政策工具，以最低收购价制度精准托底，稳定市场预期。目前，各主产区已全面备足仓容、资金和预案，全力保障农民种粮有钱赚、粮食卖得出、市场稳得住。</w:t>
      </w:r>
    </w:p>
    <w:p>
      <w:pPr>
        <w:spacing w:after="400" w:before="50"/>
      </w:pPr>
      <w:r>
        <w:rPr>
          <w:sz w:val="20"/>
          <w:szCs w:val="20"/>
        </w:rPr>
        <w:t xml:space="preserve">查看原文: </w:t>
      </w:r>
      <w:hyperlink w:history="1" r:id="rIdggk_s0meiytgckltxd-6w">
        <w:r>
          <w:rPr>
            <w:rStyle w:val="Hyperlink"/>
            <w:color w:val="0000FF"/>
            <w:u w:val="single" w:color="0000FF"/>
          </w:rPr>
          <w:t xml:space="preserve">https://tv.cctv.com/2026/08/25/VIDEFUtgNRvxM1g6IJa9htmD260825.shtml</w:t>
        </w:r>
      </w:hyperlink>
    </w:p>
    <w:p>
      <w:pPr>
        <w:pStyle w:val="Heading2"/>
        <w:spacing w:after="100" w:before="200"/>
      </w:pPr>
      <w:r>
        <w:t xml:space="preserve">前7个月我国交通运输主要指标保持增长</w:t>
      </w:r>
    </w:p>
    <w:p>
      <w:pPr>
        <w:spacing w:after="200" w:line="360"/>
        <w:ind w:firstLine="480"/>
      </w:pPr>
      <w:r>
        <w:rPr>
          <w:sz w:val="24"/>
          <w:szCs w:val="24"/>
        </w:rPr>
        <w:t xml:space="preserve">央视网消息（新闻联播）：交通运输部最新数据显示，今年前7个月，我国交通运输经济运行总体平稳，主要指标持续增长。受多个假期带动，全国跨区域人员流动量达397.9亿人次，同比增长0.8%；营业性货运量完成329.7亿吨，同比增长2.8%。</w:t>
      </w:r>
    </w:p>
    <w:p>
      <w:pPr>
        <w:spacing w:after="200" w:line="360"/>
        <w:ind w:firstLine="480"/>
      </w:pPr>
      <w:r>
        <w:rPr>
          <w:sz w:val="24"/>
          <w:szCs w:val="24"/>
        </w:rPr>
        <w:t xml:space="preserve">今年以来，国内多个港口密集开通外贸新航线，有力保障了我国外贸运输的旺盛需求。前7个月，全国港口完成货物吞吐量105.6亿吨，同比增长1.3%。其中，外贸吞吐量同比增长3.6%。</w:t>
      </w:r>
    </w:p>
    <w:p>
      <w:pPr>
        <w:spacing w:after="200" w:line="360"/>
        <w:ind w:firstLine="480"/>
      </w:pPr>
      <w:r>
        <w:rPr>
          <w:sz w:val="24"/>
          <w:szCs w:val="24"/>
        </w:rPr>
        <w:t xml:space="preserve">1—7月，我国完成交通固定资产投资18152亿元。三峡水运新通道、新疆独库高速公路、大连金州湾国际机场综合交通枢纽等一批重点项目已开工并加快建设。</w:t>
      </w:r>
    </w:p>
    <w:p>
      <w:pPr>
        <w:spacing w:after="400" w:before="50"/>
      </w:pPr>
      <w:r>
        <w:rPr>
          <w:sz w:val="20"/>
          <w:szCs w:val="20"/>
        </w:rPr>
        <w:t xml:space="preserve">查看原文: </w:t>
      </w:r>
      <w:hyperlink w:history="1" r:id="rIduyxhgyffooa51qr-zxw7q">
        <w:r>
          <w:rPr>
            <w:rStyle w:val="Hyperlink"/>
            <w:color w:val="0000FF"/>
            <w:u w:val="single" w:color="0000FF"/>
          </w:rPr>
          <w:t xml:space="preserve">https://tv.cctv.com/2026/08/25/VIDEgBEpOVKoXSyQnAghoguT260825.shtml</w:t>
        </w:r>
      </w:hyperlink>
    </w:p>
    <w:p>
      <w:pPr>
        <w:pStyle w:val="Heading2"/>
        <w:spacing w:after="100" w:before="200"/>
      </w:pPr>
      <w:r>
        <w:t xml:space="preserve">我国加快推进公共数据开放共享 赋能千行百业</w:t>
      </w:r>
    </w:p>
    <w:p>
      <w:pPr>
        <w:spacing w:after="200" w:line="360"/>
        <w:ind w:firstLine="480"/>
      </w:pPr>
      <w:r>
        <w:rPr>
          <w:sz w:val="24"/>
          <w:szCs w:val="24"/>
        </w:rPr>
        <w:t xml:space="preserve">央视网消息（新闻联播）：今年以来，我国加快推进公共数据开放共享，围绕各种应用场景加强数据供给，推动高质量数据赋能千行百业。</w:t>
      </w:r>
    </w:p>
    <w:p>
      <w:pPr>
        <w:spacing w:after="200" w:line="360"/>
        <w:ind w:firstLine="480"/>
      </w:pPr>
      <w:r>
        <w:rPr>
          <w:sz w:val="24"/>
          <w:szCs w:val="24"/>
        </w:rPr>
        <w:t xml:space="preserve">眼下进入风电集中施工期，山东这个陆上风电场要新增几十台大型风机，而规划选址的一个关键就是要摸清“风的脾气”。</w:t>
      </w:r>
    </w:p>
    <w:p>
      <w:pPr>
        <w:spacing w:after="200" w:line="360"/>
        <w:ind w:firstLine="480"/>
      </w:pPr>
      <w:r>
        <w:rPr>
          <w:sz w:val="24"/>
          <w:szCs w:val="24"/>
        </w:rPr>
        <w:t xml:space="preserve">过去，一部分公共数据由于包含安全和敏感信息，无法直接开放共享。今年，国家加快推进6类保障数据安全的新技术试点落地，进一步引入专业化力量进行数据治理。</w:t>
      </w:r>
    </w:p>
    <w:p>
      <w:pPr>
        <w:spacing w:after="200" w:line="360"/>
        <w:ind w:firstLine="480"/>
      </w:pPr>
      <w:r>
        <w:rPr>
          <w:sz w:val="24"/>
          <w:szCs w:val="24"/>
        </w:rPr>
        <w:t xml:space="preserve">截至目前，国家层面已有150个公共数据“跑起来”，示范场景陆续发布，涵盖气象服务、交通运输、医疗健康等多个领域。</w:t>
      </w:r>
    </w:p>
    <w:p>
      <w:pPr>
        <w:spacing w:after="200" w:line="360"/>
        <w:ind w:firstLine="480"/>
      </w:pPr>
      <w:r>
        <w:rPr>
          <w:sz w:val="24"/>
          <w:szCs w:val="24"/>
        </w:rPr>
        <w:t xml:space="preserve">与此同时，跨部门跨行业的“数据孤岛”也在被加快打破。在长江干线航道上，来自港口、海事、水文等十余个部门的公共数据，现在通过统一接口被汇集到一起。</w:t>
      </w:r>
    </w:p>
    <w:p>
      <w:pPr>
        <w:spacing w:after="200" w:line="360"/>
        <w:ind w:firstLine="480"/>
      </w:pPr>
      <w:r>
        <w:rPr>
          <w:sz w:val="24"/>
          <w:szCs w:val="24"/>
        </w:rPr>
        <w:t xml:space="preserve">数据互联互通正在加快步伐。目前，全国一体化政务数据共享枢纽已支撑各地各部门共享调用数据超5500亿次，助力“高效办成一件事”等政务场景落地。</w:t>
      </w:r>
    </w:p>
    <w:p>
      <w:pPr>
        <w:spacing w:after="400" w:before="50"/>
      </w:pPr>
      <w:r>
        <w:rPr>
          <w:sz w:val="20"/>
          <w:szCs w:val="20"/>
        </w:rPr>
        <w:t xml:space="preserve">查看原文: </w:t>
      </w:r>
      <w:hyperlink w:history="1" r:id="rId6pisko_gpvjrrdgivfms_">
        <w:r>
          <w:rPr>
            <w:rStyle w:val="Hyperlink"/>
            <w:color w:val="0000FF"/>
            <w:u w:val="single" w:color="0000FF"/>
          </w:rPr>
          <w:t xml:space="preserve">https://tv.cctv.com/2026/08/25/VIDEbrwf6AaYFDjOiRwvitsV260825.shtml</w:t>
        </w:r>
      </w:hyperlink>
    </w:p>
    <w:p>
      <w:pPr>
        <w:pStyle w:val="Heading2"/>
        <w:spacing w:after="100" w:before="200"/>
      </w:pPr>
      <w:r>
        <w:t xml:space="preserve">第二十六届投洽会将于9月8日至11日在厦门举行</w:t>
      </w:r>
    </w:p>
    <w:p>
      <w:pPr>
        <w:spacing w:after="200" w:line="360"/>
        <w:ind w:firstLine="480"/>
      </w:pPr>
      <w:r>
        <w:rPr>
          <w:sz w:val="24"/>
          <w:szCs w:val="24"/>
        </w:rPr>
        <w:t xml:space="preserve">央视网消息（新闻联播）：国务院新闻办公室今天（8月25日）举行新闻发布会。商务部介绍，第二十六届中国国际投资贸易洽谈会将于9月8日至11日在福建厦门举行。目前，各项筹备工作已基本就绪。</w:t>
      </w:r>
    </w:p>
    <w:p>
      <w:pPr>
        <w:spacing w:after="200" w:line="360"/>
        <w:ind w:firstLine="480"/>
      </w:pPr>
      <w:r>
        <w:rPr>
          <w:sz w:val="24"/>
          <w:szCs w:val="24"/>
        </w:rPr>
        <w:t xml:space="preserve">据介绍，目前已有123个国家和地区的代表团报名参加本届投洽会，60个国家和地区设展。芬兰、沙特担任主宾国。</w:t>
      </w:r>
    </w:p>
    <w:p>
      <w:pPr>
        <w:spacing w:after="200" w:line="360"/>
        <w:ind w:firstLine="480"/>
      </w:pPr>
      <w:r>
        <w:rPr>
          <w:sz w:val="24"/>
          <w:szCs w:val="24"/>
        </w:rPr>
        <w:t xml:space="preserve">本届投洽会将围绕“投资中国”“中国投资”“国际投资”三大板块，举办跨国公司座谈会、跨国投资趋势发布会、产供链国际合作对接会等活动，并发布多份公共产品和专业投资报告。一批人工智能、绿色低碳企业将携前沿技术、优质项目集中亮相，金融专区面积和参会机构数量都较去年实现翻番。</w:t>
      </w:r>
    </w:p>
    <w:p>
      <w:pPr>
        <w:spacing w:after="400" w:before="50"/>
      </w:pPr>
      <w:r>
        <w:rPr>
          <w:sz w:val="20"/>
          <w:szCs w:val="20"/>
        </w:rPr>
        <w:t xml:space="preserve">查看原文: </w:t>
      </w:r>
      <w:hyperlink w:history="1" r:id="rIdctylkijeg3luxjyt_o9y-">
        <w:r>
          <w:rPr>
            <w:rStyle w:val="Hyperlink"/>
            <w:color w:val="0000FF"/>
            <w:u w:val="single" w:color="0000FF"/>
          </w:rPr>
          <w:t xml:space="preserve">https://tv.cctv.com/2026/08/25/VIDEMLWT7WGMwcnNRE0nVurU260825.shtml</w:t>
        </w:r>
      </w:hyperlink>
    </w:p>
    <w:p>
      <w:pPr>
        <w:pStyle w:val="Heading2"/>
        <w:spacing w:after="100" w:before="200"/>
      </w:pPr>
      <w:r>
        <w:t xml:space="preserve">首批国家公园生态系统质量和旗舰物种数量实现双提升</w:t>
      </w:r>
    </w:p>
    <w:p>
      <w:pPr>
        <w:spacing w:after="200" w:line="360"/>
        <w:ind w:firstLine="480"/>
      </w:pPr>
      <w:r>
        <w:rPr>
          <w:sz w:val="24"/>
          <w:szCs w:val="24"/>
        </w:rPr>
        <w:t xml:space="preserve">央视网消息（新闻联播）：记者从国家林草局了解到，近年来，我国全面推进以国家公园为主体的自然保护地体系建设，目前取得显著阶段性成效，首批国家公园生态系统质量和旗舰物种数量实现双提升。</w:t>
      </w:r>
    </w:p>
    <w:p>
      <w:pPr>
        <w:spacing w:after="200" w:line="360"/>
        <w:ind w:firstLine="480"/>
      </w:pPr>
      <w:r>
        <w:rPr>
          <w:sz w:val="24"/>
          <w:szCs w:val="24"/>
        </w:rPr>
        <w:t xml:space="preserve">这两天，在海南热带雨林国家公园霸王岭片区长臂猿核心栖息地，工作人员正逐段检查林间绳索廊道。为解决山体滑坡等因素造成的长臂猿栖息地碎片化问题，工作人员在海拔600米—1000米的长臂猿核心活动区域，搭建起38条空中绳索廊道。通过常态化维护、生态修复等措施，连通一座座“生态孤岛”。</w:t>
      </w:r>
    </w:p>
    <w:p>
      <w:pPr>
        <w:spacing w:after="200" w:line="360"/>
        <w:ind w:firstLine="480"/>
      </w:pPr>
      <w:r>
        <w:rPr>
          <w:sz w:val="24"/>
          <w:szCs w:val="24"/>
        </w:rPr>
        <w:t xml:space="preserve">目前，首批5个国家公园正因地制宜，全面优化生态系统的原真性、完整性。</w:t>
      </w:r>
    </w:p>
    <w:p>
      <w:pPr>
        <w:spacing w:after="200" w:line="360"/>
        <w:ind w:firstLine="480"/>
      </w:pPr>
      <w:r>
        <w:rPr>
          <w:sz w:val="24"/>
          <w:szCs w:val="24"/>
        </w:rPr>
        <w:t xml:space="preserve">国家公园生态系统质量提升的同时，旗舰物种种群数量也持续恢复增长。国家林草局最新数据显示，藏羚种群数量增至7万余只，野生东北虎由公园建设初期的27只增至72只、野生东北豹由42只增至115只，武夷山发现雨神角蟾等多个新物种。</w:t>
      </w:r>
    </w:p>
    <w:p>
      <w:pPr>
        <w:spacing w:after="400" w:before="50"/>
      </w:pPr>
      <w:r>
        <w:rPr>
          <w:sz w:val="20"/>
          <w:szCs w:val="20"/>
        </w:rPr>
        <w:t xml:space="preserve">查看原文: </w:t>
      </w:r>
      <w:hyperlink w:history="1" r:id="rIdi7xp_fxmwgnivs-xzzcgl">
        <w:r>
          <w:rPr>
            <w:rStyle w:val="Hyperlink"/>
            <w:color w:val="0000FF"/>
            <w:u w:val="single" w:color="0000FF"/>
          </w:rPr>
          <w:t xml:space="preserve">https://tv.cctv.com/2026/08/25/VIDErUuwVGLD1v11fDO9aDjf260825.shtml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上半年全国新开工建设口袋公园超2800个</w:t>
      </w:r>
    </w:p>
    <w:p>
      <w:pPr>
        <w:spacing w:after="200" w:line="360"/>
        <w:ind w:firstLine="480"/>
      </w:pPr>
      <w:r>
        <w:rPr>
          <w:sz w:val="24"/>
          <w:szCs w:val="24"/>
        </w:rPr>
        <w:t xml:space="preserve">记者从住房城乡建设部获悉，今年上半年，各地新开工建设口袋公园2800多个、城市绿道2450公里，改造提升城市公园绿地约7500公顷。公园绿地开放共享水平持续提升。</w:t>
      </w:r>
    </w:p>
    <w:p>
      <w:pPr>
        <w:spacing w:after="200" w:line="360"/>
        <w:ind w:firstLine="480"/>
      </w:pPr>
      <w:r>
        <w:rPr>
          <w:sz w:val="24"/>
          <w:szCs w:val="24"/>
        </w:rPr>
        <w:t xml:space="preserve">截至7月底我国电动汽车充电基础设施总数超2360万个</w:t>
      </w:r>
    </w:p>
    <w:p>
      <w:pPr>
        <w:spacing w:after="200" w:line="360"/>
        <w:ind w:firstLine="480"/>
      </w:pPr>
      <w:r>
        <w:rPr>
          <w:sz w:val="24"/>
          <w:szCs w:val="24"/>
        </w:rPr>
        <w:t xml:space="preserve">国家能源局发布数据显示，截至7月底，我国电动汽车充电基础设施总数达到2368.3万个，同比增长41.9%。其中，私人充电设施占到78%。更好满足电动汽车的出行需求。</w:t>
      </w:r>
    </w:p>
    <w:p>
      <w:pPr>
        <w:spacing w:after="200" w:line="360"/>
        <w:ind w:firstLine="480"/>
      </w:pPr>
      <w:r>
        <w:rPr>
          <w:sz w:val="24"/>
          <w:szCs w:val="24"/>
        </w:rPr>
        <w:t xml:space="preserve">“十五五”期间我国将为参保人建立个人医保云</w:t>
      </w:r>
    </w:p>
    <w:p>
      <w:pPr>
        <w:spacing w:after="200" w:line="360"/>
        <w:ind w:firstLine="480"/>
      </w:pPr>
      <w:r>
        <w:rPr>
          <w:sz w:val="24"/>
          <w:szCs w:val="24"/>
        </w:rPr>
        <w:t xml:space="preserve">“十五五”期间，我国将建设个人医保云，重点对接处理医院、药店、家庭智能监测设备等数据，集成参保缴费、就医支出等情况，整合个人健康档案，提供健康风险提示、医疗保障建议等服务。</w:t>
      </w:r>
    </w:p>
    <w:p>
      <w:pPr>
        <w:spacing w:after="200" w:line="360"/>
        <w:ind w:firstLine="480"/>
      </w:pPr>
      <w:r>
        <w:rPr>
          <w:sz w:val="24"/>
          <w:szCs w:val="24"/>
        </w:rPr>
        <w:t xml:space="preserve">各地组织开展残疾预防科普活动</w:t>
      </w:r>
    </w:p>
    <w:p>
      <w:pPr>
        <w:spacing w:after="200" w:line="360"/>
        <w:ind w:firstLine="480"/>
      </w:pPr>
      <w:r>
        <w:rPr>
          <w:sz w:val="24"/>
          <w:szCs w:val="24"/>
        </w:rPr>
        <w:t xml:space="preserve">今天（8月25日）是第十个全国残疾预防日，今年的主题为“实施残疾预防行动，共建共享健康中国”。全国各地组织开展残疾预防科普宣讲，进行慢性病风险筛查和义诊咨询，康复辅具展示等活动，推动“早预防、早干预、早康复”理念深入人心，共同筑牢全民健康屏障。</w:t>
      </w:r>
    </w:p>
    <w:p>
      <w:pPr>
        <w:spacing w:after="200" w:line="360"/>
        <w:ind w:firstLine="480"/>
      </w:pPr>
      <w:r>
        <w:rPr>
          <w:sz w:val="24"/>
          <w:szCs w:val="24"/>
        </w:rPr>
        <w:t xml:space="preserve">第十一届APEC粮食安全部长级会议达成多项重要成果</w:t>
      </w:r>
    </w:p>
    <w:p>
      <w:pPr>
        <w:spacing w:after="200" w:line="360"/>
        <w:ind w:firstLine="480"/>
      </w:pPr>
      <w:r>
        <w:rPr>
          <w:sz w:val="24"/>
          <w:szCs w:val="24"/>
        </w:rPr>
        <w:t xml:space="preserve">今天（8月25日），APEC粮食安全部长级会议通过《第十一届APEC粮食安全部长级会议联合声明》，倡议各经济体持续推进粮食安全合作，提高粮食生产水平和品质。会议还通过创新与数字化增强亚太区域粮食体系韧性原则文件，提升全链条决策能力、互联互通水平和响应速度。</w:t>
      </w:r>
    </w:p>
    <w:p>
      <w:pPr>
        <w:spacing w:after="200" w:line="360"/>
        <w:ind w:firstLine="480"/>
      </w:pPr>
      <w:r>
        <w:rPr>
          <w:sz w:val="24"/>
          <w:szCs w:val="24"/>
        </w:rPr>
        <w:t xml:space="preserve">驻香港部队组织第29次建制单位轮换</w:t>
      </w:r>
    </w:p>
    <w:p>
      <w:pPr>
        <w:spacing w:after="200" w:line="360"/>
        <w:ind w:firstLine="480"/>
      </w:pPr>
      <w:r>
        <w:rPr>
          <w:sz w:val="24"/>
          <w:szCs w:val="24"/>
        </w:rPr>
        <w:t xml:space="preserve">中国人民解放军驻香港部队日前组织第29次建制单位轮换。参加轮换的驻香港部队陆军部队从深圳驻地出发，经深圳湾口岸抵达港内军营。驻香港部队海军部队和空军部队在8月24日上午分别展开建制单位轮换。</w:t>
      </w:r>
    </w:p>
    <w:p>
      <w:pPr>
        <w:spacing w:after="200" w:line="360"/>
        <w:ind w:firstLine="480"/>
      </w:pPr>
      <w:r>
        <w:rPr>
          <w:sz w:val="24"/>
          <w:szCs w:val="24"/>
        </w:rPr>
        <w:t xml:space="preserve">第三批“青年律师西部锻炼计划”启动</w:t>
      </w:r>
    </w:p>
    <w:p>
      <w:pPr>
        <w:spacing w:after="200" w:line="360"/>
        <w:ind w:firstLine="480"/>
      </w:pPr>
      <w:r>
        <w:rPr>
          <w:sz w:val="24"/>
          <w:szCs w:val="24"/>
        </w:rPr>
        <w:t xml:space="preserve">司法部日前部署开展第三批青年律师西部实践锻炼工作，400名优秀青年律师将深入西部基层公共法律服务机构锻炼一年。该计划自2024年启动以来，共代书各类法律文书15.5万件，提供法律咨询7.2万件（次），办理法律援助案件9300多件。</w:t>
      </w:r>
    </w:p>
    <w:p>
      <w:pPr>
        <w:spacing w:after="200" w:line="360"/>
        <w:ind w:firstLine="480"/>
      </w:pPr>
      <w:r>
        <w:rPr>
          <w:sz w:val="24"/>
          <w:szCs w:val="24"/>
        </w:rPr>
        <w:t xml:space="preserve">北京口岸今年出入境人员总量突破1500万人次</w:t>
      </w:r>
    </w:p>
    <w:p>
      <w:pPr>
        <w:spacing w:after="200" w:line="360"/>
        <w:ind w:firstLine="480"/>
      </w:pPr>
      <w:r>
        <w:rPr>
          <w:sz w:val="24"/>
          <w:szCs w:val="24"/>
        </w:rPr>
        <w:t xml:space="preserve">截至今天（8月25日），北京边检总站今年出入境人员查验总量突破1500万人次，同比增长9%。其中，入出境外国人达488万人次，同比增长31.6%；享受免签和临时入境许可政策入境的外国人占入境外国人总数的74.5%。</w:t>
      </w:r>
    </w:p>
    <w:p>
      <w:pPr>
        <w:spacing w:after="200" w:line="360"/>
        <w:ind w:firstLine="480"/>
      </w:pPr>
      <w:r>
        <w:rPr>
          <w:sz w:val="24"/>
          <w:szCs w:val="24"/>
        </w:rPr>
        <w:t xml:space="preserve">济南黄岗路黄河隧道今天通车</w:t>
      </w:r>
    </w:p>
    <w:p>
      <w:pPr>
        <w:spacing w:after="200" w:line="360"/>
        <w:ind w:firstLine="480"/>
      </w:pPr>
      <w:r>
        <w:rPr>
          <w:sz w:val="24"/>
          <w:szCs w:val="24"/>
        </w:rPr>
        <w:t xml:space="preserve">今天（8月25日），济南黄岗路黄河隧道正式通车，这也是国内首条穿越黄河的单洞双层盾构隧道。隧道采用单洞双层双向6车道设计。隧道开通后，驾车跨越黄河从原来的40分钟缩短至5分钟左右。</w:t>
      </w:r>
    </w:p>
    <w:p>
      <w:pPr>
        <w:spacing w:after="200" w:line="360"/>
        <w:ind w:firstLine="480"/>
      </w:pPr>
      <w:r>
        <w:rPr>
          <w:sz w:val="24"/>
          <w:szCs w:val="24"/>
        </w:rPr>
        <w:t xml:space="preserve">受台风影响 未来三天南方部分地区有大到暴雨</w:t>
      </w:r>
    </w:p>
    <w:p>
      <w:pPr>
        <w:spacing w:after="200" w:line="360"/>
        <w:ind w:firstLine="480"/>
      </w:pPr>
      <w:r>
        <w:rPr>
          <w:sz w:val="24"/>
          <w:szCs w:val="24"/>
        </w:rPr>
        <w:t xml:space="preserve">中央气象台预计，今年第19号台风“紫檀”将于今天（8月25日）夜间至明天白天在广西东南部至广东一带沿海登陆，相关地区未来三天仍有暴雨到大暴雨，中央气象台继续发布台风橙色预警和暴雨黄色预警。国家防总、应急管理部今天针对北京、天津、河北、内蒙古、青海启动防汛四级应急响应。</w:t>
      </w:r>
    </w:p>
    <w:p>
      <w:pPr>
        <w:spacing w:after="400" w:before="50"/>
      </w:pPr>
      <w:r>
        <w:rPr>
          <w:sz w:val="20"/>
          <w:szCs w:val="20"/>
        </w:rPr>
        <w:t xml:space="preserve">查看原文: </w:t>
      </w:r>
      <w:hyperlink w:history="1" r:id="rIdrookgdfm0fmr9_vuo1woa">
        <w:r>
          <w:rPr>
            <w:rStyle w:val="Hyperlink"/>
            <w:color w:val="0000FF"/>
            <w:u w:val="single" w:color="0000FF"/>
          </w:rPr>
          <w:t xml:space="preserve">https://tv.cctv.com/2026/08/25/VIDEZ6u5esiIvP9Nc6WkJn6F260825.shtml</w:t>
        </w:r>
      </w:hyperlink>
    </w:p>
    <w:p>
      <w:pPr>
        <w:pStyle w:val="Heading2"/>
        <w:spacing w:after="100" w:before="200"/>
      </w:pPr>
      <w:r>
        <w:t xml:space="preserve">美宣布对伊朗实施新一轮制裁措施 伊朗称美国将再遭失败</w:t>
      </w:r>
    </w:p>
    <w:p>
      <w:pPr>
        <w:spacing w:after="200" w:line="360"/>
        <w:ind w:firstLine="480"/>
      </w:pPr>
      <w:r>
        <w:rPr>
          <w:sz w:val="24"/>
          <w:szCs w:val="24"/>
        </w:rPr>
        <w:t xml:space="preserve">央视网消息（新闻联播）：美国财政部长贝森特24日宣布，美国当天发起对伊朗“经济孤立”的新一轮制裁措施。美国从当天起把对伊朗经济制裁范围扩大到航空、数字资产、黄金、航运和技术行业5个领域。贝森特称，制裁旨在切断伊朗政府每条经济生命线，直至其完全被孤立。</w:t>
      </w:r>
    </w:p>
    <w:p>
      <w:pPr>
        <w:spacing w:after="200" w:line="360"/>
        <w:ind w:firstLine="480"/>
      </w:pPr>
      <w:r>
        <w:rPr>
          <w:sz w:val="24"/>
          <w:szCs w:val="24"/>
        </w:rPr>
        <w:t xml:space="preserve">伊朗最高领袖顾问穆赫贝尔24日晚说，面对美方威胁，伊朗的回应将比以往更加坚决。伊朗经济和财政部长马达尼扎德同一天称，伊朗已经为应对美国制裁做好充分准备，美方将再次遭遇失败。</w:t>
      </w:r>
    </w:p>
    <w:p>
      <w:pPr>
        <w:spacing w:after="400" w:before="50"/>
      </w:pPr>
      <w:r>
        <w:rPr>
          <w:sz w:val="20"/>
          <w:szCs w:val="20"/>
        </w:rPr>
        <w:t xml:space="preserve">查看原文: </w:t>
      </w:r>
      <w:hyperlink w:history="1" r:id="rId8xgejtypuc20b_pjzbic5">
        <w:r>
          <w:rPr>
            <w:rStyle w:val="Hyperlink"/>
            <w:color w:val="0000FF"/>
            <w:u w:val="single" w:color="0000FF"/>
          </w:rPr>
          <w:t xml:space="preserve">https://tv.cctv.com/2026/08/25/VIDEmgEGsXD0IzR3Ad7HI3YZ260825.shtml</w:t>
        </w:r>
      </w:hyperlink>
    </w:p>
    <w:p>
      <w:pPr>
        <w:pStyle w:val="Heading2"/>
        <w:spacing w:after="100" w:before="200"/>
      </w:pPr>
      <w:r>
        <w:t xml:space="preserve">美威胁进一步提高对加关税 加称不接受不平等双边关系</w:t>
      </w:r>
    </w:p>
    <w:p>
      <w:pPr>
        <w:spacing w:after="200" w:line="360"/>
        <w:ind w:firstLine="480"/>
      </w:pPr>
      <w:r>
        <w:rPr>
          <w:sz w:val="24"/>
          <w:szCs w:val="24"/>
        </w:rPr>
        <w:t xml:space="preserve">央视网消息（新闻联播）：美国总统特朗普24日在社交媒体发文称，将从2027年1月1日起，把对加拿大汽车、汽车零部件和钢铁等产品的进口关税提高至50%。特朗普指责加拿大多年来在贸易中“占美国便宜”，并称当前状况不可持续。目前，白宫尚未发布相关的正式公告。</w:t>
      </w:r>
    </w:p>
    <w:p>
      <w:pPr>
        <w:spacing w:after="200" w:line="360"/>
        <w:ind w:firstLine="480"/>
      </w:pPr>
      <w:r>
        <w:rPr>
          <w:sz w:val="24"/>
          <w:szCs w:val="24"/>
        </w:rPr>
        <w:t xml:space="preserve">加拿大总理卡尼同一天回应说，只有在美国改变态度并建立真正伙伴关系的前提下，加方才愿意重回谈判桌。他不接受“加拿大是美国附属”的态度，也不接受加拿大在对美关系中处于不平等地位。加拿大经济最强省份安大略省省长福特称，加方需要“倾尽所有手段”进行反击，如果贸易争端进一步升级，加拿大应准备切断对美电力和关键矿产供应。</w:t>
      </w:r>
    </w:p>
    <w:p>
      <w:pPr>
        <w:spacing w:after="400" w:before="50"/>
      </w:pPr>
      <w:r>
        <w:rPr>
          <w:sz w:val="20"/>
          <w:szCs w:val="20"/>
        </w:rPr>
        <w:t xml:space="preserve">查看原文: </w:t>
      </w:r>
      <w:hyperlink w:history="1" r:id="rIdpip2_9vpxdflni9ycvgpv">
        <w:r>
          <w:rPr>
            <w:rStyle w:val="Hyperlink"/>
            <w:color w:val="0000FF"/>
            <w:u w:val="single" w:color="0000FF"/>
          </w:rPr>
          <w:t xml:space="preserve">https://tv.cctv.com/2026/08/25/VIDED6hEv6I8DcCI1Ry3C3XF260825.shtml</w:t>
        </w:r>
      </w:hyperlink>
    </w:p>
    <w:p>
      <w:pPr>
        <w:pStyle w:val="Heading2"/>
        <w:spacing w:after="100" w:before="200"/>
      </w:pPr>
      <w:r>
        <w:t xml:space="preserve">英首相称已批准与乌分享导弹制造技术 俄称将摧毁相关目标</w:t>
      </w:r>
    </w:p>
    <w:p>
      <w:pPr>
        <w:spacing w:after="200" w:line="360"/>
        <w:ind w:firstLine="480"/>
      </w:pPr>
      <w:r>
        <w:rPr>
          <w:sz w:val="24"/>
          <w:szCs w:val="24"/>
        </w:rPr>
        <w:t xml:space="preserve">央视网消息（新闻联播）：到访乌克兰的英国首相伯纳姆24日表示，他已批准与乌方分享“风暴之影”巡航导弹制造技术，以便乌方能独立生产该导弹。据乌克兰媒体报道，伯纳姆还呼吁英国企业加强与乌方合作，以便为乌方提供“爱国者”防空系统以外的替代方案。</w:t>
      </w:r>
    </w:p>
    <w:p>
      <w:pPr>
        <w:spacing w:after="200" w:line="360"/>
        <w:ind w:firstLine="480"/>
      </w:pPr>
      <w:r>
        <w:rPr>
          <w:sz w:val="24"/>
          <w:szCs w:val="24"/>
        </w:rPr>
        <w:t xml:space="preserve">俄罗斯总统新闻秘书佩斯科夫24日表示，英方的做法极其负面，是给当前局势“火上浇油”。佩斯科夫说，俄军正收集相关资料，以确定在乌克兰的导弹生产地点，并将采取措施将其摧毁。</w:t>
      </w:r>
    </w:p>
    <w:p>
      <w:pPr>
        <w:spacing w:after="200" w:line="360"/>
        <w:ind w:firstLine="480"/>
      </w:pPr>
      <w:r>
        <w:rPr>
          <w:sz w:val="24"/>
          <w:szCs w:val="24"/>
        </w:rPr>
        <w:t xml:space="preserve">“风暴之影”是英国和法国联合研发的隐身巡航导弹，射程超过250公里，乌军曾多次使用该导弹打击俄军目标。</w:t>
      </w:r>
    </w:p>
    <w:p>
      <w:pPr>
        <w:spacing w:after="400" w:before="50"/>
      </w:pPr>
      <w:r>
        <w:rPr>
          <w:sz w:val="20"/>
          <w:szCs w:val="20"/>
        </w:rPr>
        <w:t xml:space="preserve">查看原文: </w:t>
      </w:r>
      <w:hyperlink w:history="1" r:id="rIdta7yjvq9bdbmwfhrvhkzk">
        <w:r>
          <w:rPr>
            <w:rStyle w:val="Hyperlink"/>
            <w:color w:val="0000FF"/>
            <w:u w:val="single" w:color="0000FF"/>
          </w:rPr>
          <w:t xml:space="preserve">https://tv.cctv.com/2026/08/25/VIDEJTQs2evjOoQ1PF6BzT3U260825.shtml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古特雷斯敦促各方合作尽快解决航运阻断</w:t>
      </w:r>
    </w:p>
    <w:p>
      <w:pPr>
        <w:spacing w:after="200" w:line="360"/>
        <w:ind w:firstLine="480"/>
      </w:pPr>
      <w:r>
        <w:rPr>
          <w:sz w:val="24"/>
          <w:szCs w:val="24"/>
        </w:rPr>
        <w:t xml:space="preserve">联合国秘书长古特雷斯24日就海上航行权利与自由举行记者会。他说，霍尔木兹海峡和曼德海峡发生的袭击造成航运阻断，影响能源、化肥以及其他关键商品的海上运输。他此前成立的应对危机的工作组已拟定了一个建立信任的机制，当下急需的是有关各方的合作，以促使该机制尽快付诸实施。</w:t>
      </w:r>
    </w:p>
    <w:p>
      <w:pPr>
        <w:spacing w:after="200" w:line="360"/>
        <w:ind w:firstLine="480"/>
      </w:pPr>
      <w:r>
        <w:rPr>
          <w:sz w:val="24"/>
          <w:szCs w:val="24"/>
        </w:rPr>
        <w:t xml:space="preserve">也门胡塞武装称袭击沙特油轮及军事目标</w:t>
      </w:r>
    </w:p>
    <w:p>
      <w:pPr>
        <w:spacing w:after="200" w:line="360"/>
        <w:ind w:firstLine="480"/>
      </w:pPr>
      <w:r>
        <w:rPr>
          <w:sz w:val="24"/>
          <w:szCs w:val="24"/>
        </w:rPr>
        <w:t xml:space="preserve">也门胡塞武装24日称，该组织向位于红海延布港附近海域的一艘沙特油轮发射了导弹，并对也门境内的“沙特部队和车队”发动袭击。沙特国家航运公司24日发表声明说，该公司旗下“阿姆赞”号轮船在红海遇袭。沙特官方暂未回应。</w:t>
      </w:r>
    </w:p>
    <w:p>
      <w:pPr>
        <w:spacing w:after="200" w:line="360"/>
        <w:ind w:firstLine="480"/>
      </w:pPr>
      <w:r>
        <w:rPr>
          <w:sz w:val="24"/>
          <w:szCs w:val="24"/>
        </w:rPr>
        <w:t xml:space="preserve">欧盟气候机构称全球日均海表温度创新高</w:t>
      </w:r>
    </w:p>
    <w:p>
      <w:pPr>
        <w:spacing w:after="200" w:line="360"/>
        <w:ind w:firstLine="480"/>
      </w:pPr>
      <w:r>
        <w:rPr>
          <w:sz w:val="24"/>
          <w:szCs w:val="24"/>
        </w:rPr>
        <w:t xml:space="preserve">欧盟气候监测机构哥白尼气候变化服务局24日发布的数据显示，22日，全球极地外海域日平均海洋表面温度达到21.10摄氏度，超过2024年3月创下的21.09摄氏度的纪录，成为有记录以来的最高值。该机构称，2026年以来，南纬60度至北纬60度之间的全球海洋表面平均温度在多个月份出现创纪录或接近纪录的高温，凸显全球大部分海域持续偏暖的态势，海洋变暖会加剧发生极端天气事件风险。</w:t>
      </w:r>
    </w:p>
    <w:p>
      <w:pPr>
        <w:spacing w:after="200" w:line="360"/>
        <w:ind w:firstLine="480"/>
      </w:pPr>
      <w:r>
        <w:rPr>
          <w:sz w:val="24"/>
          <w:szCs w:val="24"/>
        </w:rPr>
        <w:t xml:space="preserve">法国南部遭龙卷风袭击</w:t>
      </w:r>
    </w:p>
    <w:p>
      <w:pPr>
        <w:spacing w:after="200" w:line="360"/>
        <w:ind w:firstLine="480"/>
      </w:pPr>
      <w:r>
        <w:rPr>
          <w:sz w:val="24"/>
          <w:szCs w:val="24"/>
        </w:rPr>
        <w:t xml:space="preserve">法国南部奥德省24日遭龙卷风袭击。据法国媒体报道，龙卷风已造成41人受伤，约300栋住宅受损，多条道路中断，数千用户断电。此外，恶劣天气还导致从奥德省出发的2026年环西班牙自行车赛第三赛段取消。</w:t>
      </w:r>
    </w:p>
    <w:p>
      <w:pPr>
        <w:spacing w:after="400" w:before="50"/>
      </w:pPr>
      <w:r>
        <w:rPr>
          <w:sz w:val="20"/>
          <w:szCs w:val="20"/>
        </w:rPr>
        <w:t xml:space="preserve">查看原文: </w:t>
      </w:r>
      <w:hyperlink w:history="1" r:id="rIdvvdxjlh-r9pbmmr4ddujw">
        <w:r>
          <w:rPr>
            <w:rStyle w:val="Hyperlink"/>
            <w:color w:val="0000FF"/>
            <w:u w:val="single" w:color="0000FF"/>
          </w:rPr>
          <w:t xml:space="preserve">https://tv.cctv.com/2026/08/25/VIDEMCY8KljZLMY6YPt05x0Z260825.shtml</w:t>
        </w:r>
      </w:hyperlink>
    </w:p>
    <w:p/>
    <w:p>
      <w:r>
        <w:t xml:space="preserve">---</w:t>
      </w:r>
    </w:p>
    <w:p>
      <w:pPr>
        <w:spacing w:before="400"/>
        <w:jc w:val="right"/>
      </w:pPr>
      <w:r>
        <w:rPr>
          <w:i/>
          <w:iCs/>
          <w:color w:val="888888"/>
          <w:sz w:val="20"/>
          <w:szCs w:val="20"/>
        </w:rPr>
        <w:t xml:space="preserve">(更新时间戳: 1787667946319)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i7fhub9yopq-0-npvh0h" Type="http://schemas.openxmlformats.org/officeDocument/2006/relationships/hyperlink" Target="https://tv.cctv.com/2026/08/25/VIDEHy0bzOFg3P3ooCTXJ0jX260825.shtml" TargetMode="External"/><Relationship Id="rIdzwsyktylxuniuz26plwb9" Type="http://schemas.openxmlformats.org/officeDocument/2006/relationships/hyperlink" Target="https://tv.cctv.com/2026/08/25/VIDEH4awjruQZ6kotY0L4fdR260825.shtml" TargetMode="External"/><Relationship Id="rIdbbwzl7pltxdebplhftwgh" Type="http://schemas.openxmlformats.org/officeDocument/2006/relationships/hyperlink" Target="https://tv.cctv.com/2026/08/25/VIDEUYkgA62LoqS4s8o77a13260825.shtml" TargetMode="External"/><Relationship Id="rIdorwpvhspksbnqevfmec1e" Type="http://schemas.openxmlformats.org/officeDocument/2006/relationships/hyperlink" Target="https://tv.cctv.com/2026/08/25/VIDEmMIJTPiteCqtmGZJgnid260825.shtml" TargetMode="External"/><Relationship Id="rIdprnin9s0vdt2wif7dcta3" Type="http://schemas.openxmlformats.org/officeDocument/2006/relationships/hyperlink" Target="https://tv.cctv.com/2026/08/25/VIDETr5OVmmrdDLD0a8Xbs4d260825.shtml" TargetMode="External"/><Relationship Id="rIdggk_s0meiytgckltxd-6w" Type="http://schemas.openxmlformats.org/officeDocument/2006/relationships/hyperlink" Target="https://tv.cctv.com/2026/08/25/VIDEFUtgNRvxM1g6IJa9htmD260825.shtml" TargetMode="External"/><Relationship Id="rIduyxhgyffooa51qr-zxw7q" Type="http://schemas.openxmlformats.org/officeDocument/2006/relationships/hyperlink" Target="https://tv.cctv.com/2026/08/25/VIDEgBEpOVKoXSyQnAghoguT260825.shtml" TargetMode="External"/><Relationship Id="rId6pisko_gpvjrrdgivfms_" Type="http://schemas.openxmlformats.org/officeDocument/2006/relationships/hyperlink" Target="https://tv.cctv.com/2026/08/25/VIDEbrwf6AaYFDjOiRwvitsV260825.shtml" TargetMode="External"/><Relationship Id="rIdctylkijeg3luxjyt_o9y-" Type="http://schemas.openxmlformats.org/officeDocument/2006/relationships/hyperlink" Target="https://tv.cctv.com/2026/08/25/VIDEMLWT7WGMwcnNRE0nVurU260825.shtml" TargetMode="External"/><Relationship Id="rIdi7xp_fxmwgnivs-xzzcgl" Type="http://schemas.openxmlformats.org/officeDocument/2006/relationships/hyperlink" Target="https://tv.cctv.com/2026/08/25/VIDErUuwVGLD1v11fDO9aDjf260825.shtml" TargetMode="External"/><Relationship Id="rIdrookgdfm0fmr9_vuo1woa" Type="http://schemas.openxmlformats.org/officeDocument/2006/relationships/hyperlink" Target="https://tv.cctv.com/2026/08/25/VIDEZ6u5esiIvP9Nc6WkJn6F260825.shtml" TargetMode="External"/><Relationship Id="rId8xgejtypuc20b_pjzbic5" Type="http://schemas.openxmlformats.org/officeDocument/2006/relationships/hyperlink" Target="https://tv.cctv.com/2026/08/25/VIDEmgEGsXD0IzR3Ad7HI3YZ260825.shtml" TargetMode="External"/><Relationship Id="rIdpip2_9vpxdflni9ycvgpv" Type="http://schemas.openxmlformats.org/officeDocument/2006/relationships/hyperlink" Target="https://tv.cctv.com/2026/08/25/VIDED6hEv6I8DcCI1Ry3C3XF260825.shtml" TargetMode="External"/><Relationship Id="rIdta7yjvq9bdbmwfhrvhkzk" Type="http://schemas.openxmlformats.org/officeDocument/2006/relationships/hyperlink" Target="https://tv.cctv.com/2026/08/25/VIDEJTQs2evjOoQ1PF6BzT3U260825.shtml" TargetMode="External"/><Relationship Id="rIdvvdxjlh-r9pbmmr4ddujw" Type="http://schemas.openxmlformats.org/officeDocument/2006/relationships/hyperlink" Target="https://tv.cctv.com/2026/08/25/VIDEMCY8KljZLMY6YPt05x0Z260825.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2026-08-25T14:25:46.320Z</dcterms:created>
  <dcterms:modified xsi:type="dcterms:W3CDTF">2026-08-25T14:25:46.320Z</dcterms:modified>
</cp:coreProperties>
</file>

<file path=docProps/custom.xml><?xml version="1.0" encoding="utf-8"?>
<Properties xmlns="http://schemas.openxmlformats.org/officeDocument/2006/custom-properties" xmlns:vt="http://schemas.openxmlformats.org/officeDocument/2006/docPropsVTypes"/>
</file>