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1.习近平出席2026世界人工智能大会暨人工智能全球治理高级别会议开幕式并发表主旨讲话；</w:t>
      </w:r>
    </w:p>
    <w:p>
      <w:pPr>
        <w:spacing w:after="200" w:line="360"/>
        <w:ind w:firstLine="480"/>
      </w:pPr>
      <w:r>
        <w:rPr>
          <w:sz w:val="24"/>
          <w:szCs w:val="24"/>
        </w:rPr>
        <w:t xml:space="preserve">2.央视快评：</w:t>
      </w:r>
    </w:p>
    <w:p>
      <w:pPr>
        <w:spacing w:after="200" w:line="360"/>
        <w:ind w:firstLine="480"/>
      </w:pPr>
      <w:r>
        <w:rPr>
          <w:sz w:val="24"/>
          <w:szCs w:val="24"/>
        </w:rPr>
        <w:t xml:space="preserve">携手构建公正合理的全球人工智能治理体系；</w:t>
      </w:r>
    </w:p>
    <w:p>
      <w:pPr>
        <w:spacing w:after="200" w:line="360"/>
        <w:ind w:firstLine="480"/>
      </w:pPr>
      <w:r>
        <w:rPr>
          <w:sz w:val="24"/>
          <w:szCs w:val="24"/>
        </w:rPr>
        <w:t xml:space="preserve">3.习近平会见泰国总理；</w:t>
      </w:r>
    </w:p>
    <w:p>
      <w:pPr>
        <w:spacing w:after="200" w:line="360"/>
        <w:ind w:firstLine="480"/>
      </w:pPr>
      <w:r>
        <w:rPr>
          <w:sz w:val="24"/>
          <w:szCs w:val="24"/>
        </w:rPr>
        <w:t xml:space="preserve">4.习近平会见柬埔寨首相；</w:t>
      </w:r>
    </w:p>
    <w:p>
      <w:pPr>
        <w:spacing w:after="200" w:line="360"/>
        <w:ind w:firstLine="480"/>
      </w:pPr>
      <w:r>
        <w:rPr>
          <w:sz w:val="24"/>
          <w:szCs w:val="24"/>
        </w:rPr>
        <w:t xml:space="preserve">5.习近平会见联合国秘书长；</w:t>
      </w:r>
    </w:p>
    <w:p>
      <w:pPr>
        <w:spacing w:after="200" w:line="360"/>
        <w:ind w:firstLine="480"/>
      </w:pPr>
      <w:r>
        <w:rPr>
          <w:sz w:val="24"/>
          <w:szCs w:val="24"/>
        </w:rPr>
        <w:t xml:space="preserve">6.赵乐际在甘肃调研；</w:t>
      </w:r>
    </w:p>
    <w:p>
      <w:pPr>
        <w:spacing w:after="200" w:line="360"/>
        <w:ind w:firstLine="480"/>
      </w:pPr>
      <w:r>
        <w:rPr>
          <w:sz w:val="24"/>
          <w:szCs w:val="24"/>
        </w:rPr>
        <w:t xml:space="preserve">7.王沪宁对朝鲜进行正式友好访问；</w:t>
      </w:r>
    </w:p>
    <w:p>
      <w:pPr>
        <w:spacing w:after="200" w:line="360"/>
        <w:ind w:firstLine="480"/>
      </w:pPr>
      <w:r>
        <w:rPr>
          <w:sz w:val="24"/>
          <w:szCs w:val="24"/>
        </w:rPr>
        <w:t xml:space="preserve">8.上半年我国涉外收支规模创新高 外汇市场交易量稳步增长；</w:t>
      </w:r>
    </w:p>
    <w:p>
      <w:pPr>
        <w:spacing w:after="200" w:line="360"/>
        <w:ind w:firstLine="480"/>
      </w:pPr>
      <w:r>
        <w:rPr>
          <w:sz w:val="24"/>
          <w:szCs w:val="24"/>
        </w:rPr>
        <w:t xml:space="preserve">9.国务院新闻办举行“促进团结进步 昂扬奋斗力量”中外记者见面会；</w:t>
      </w:r>
    </w:p>
    <w:p>
      <w:pPr>
        <w:spacing w:after="200" w:line="360"/>
        <w:ind w:firstLine="480"/>
      </w:pPr>
      <w:r>
        <w:rPr>
          <w:sz w:val="24"/>
          <w:szCs w:val="24"/>
        </w:rPr>
        <w:t xml:space="preserve">10.美军连续第六晚对伊朗实施打击 伊朗袭击美军基地 霍尔木兹海峡通行持续受阻；</w:t>
      </w:r>
    </w:p>
    <w:p>
      <w:pPr>
        <w:spacing w:after="200" w:line="360"/>
        <w:ind w:firstLine="480"/>
      </w:pPr>
      <w:r>
        <w:rPr>
          <w:sz w:val="24"/>
          <w:szCs w:val="24"/>
        </w:rPr>
        <w:t xml:space="preserve">11.乌总统称军方与国防部存在分歧 已任命新代理防长。
（《新闻联播》 20260717 19:00）</w:t>
      </w:r>
    </w:p>
    <w:p>
      <w:pPr>
        <w:pStyle w:val="Heading1"/>
        <w:spacing w:after="100" w:before="200"/>
      </w:pPr>
      <w:r>
        <w:t xml:space="preserve">详细新闻</w:t>
      </w:r>
    </w:p>
    <w:p>
      <w:pPr>
        <w:pStyle w:val="Heading2"/>
        <w:spacing w:after="100" w:before="200"/>
      </w:pPr>
      <w:r>
        <w:t xml:space="preserve">习近平出席2026世界人工智能大会暨人工智能全球治理高级别会议开幕式并发表主旨讲话</w:t>
      </w:r>
    </w:p>
    <w:p>
      <w:pPr>
        <w:spacing w:after="200" w:line="360"/>
        <w:ind w:firstLine="480"/>
      </w:pPr>
      <w:r>
        <w:rPr>
          <w:sz w:val="24"/>
          <w:szCs w:val="24"/>
        </w:rPr>
        <w:t xml:space="preserve">央视网消息（新闻联播）：7月17日上午，国家主席习近平在上海世界会客厅出席2026世界人工智能大会暨人工智能全球治理高级别会议开幕式并发表主旨讲话。</w:t>
      </w:r>
    </w:p>
    <w:p>
      <w:pPr>
        <w:spacing w:after="200" w:line="360"/>
        <w:ind w:firstLine="480"/>
      </w:pPr>
      <w:r>
        <w:rPr>
          <w:sz w:val="24"/>
          <w:szCs w:val="24"/>
        </w:rPr>
        <w:t xml:space="preserve">黄浦江畔，潮启新澜。世界会客厅内嘉宾云集。</w:t>
      </w:r>
    </w:p>
    <w:p>
      <w:pPr>
        <w:spacing w:after="200" w:line="360"/>
        <w:ind w:firstLine="480"/>
      </w:pPr>
      <w:r>
        <w:rPr>
          <w:sz w:val="24"/>
          <w:szCs w:val="24"/>
        </w:rPr>
        <w:t xml:space="preserve">习近平同与会的国家元首、政府首脑、国际组织负责人及各国代表团团长集体合影。</w:t>
      </w:r>
    </w:p>
    <w:p>
      <w:pPr>
        <w:spacing w:after="200" w:line="360"/>
        <w:ind w:firstLine="480"/>
      </w:pPr>
      <w:r>
        <w:rPr>
          <w:sz w:val="24"/>
          <w:szCs w:val="24"/>
        </w:rPr>
        <w:t xml:space="preserve">在热烈的掌声中，习近平发表题为《携手构建公正合理的全球人工智能治理体系》的主旨讲话。</w:t>
      </w:r>
    </w:p>
    <w:p>
      <w:pPr>
        <w:spacing w:after="200" w:line="360"/>
        <w:ind w:firstLine="480"/>
      </w:pPr>
      <w:r>
        <w:rPr>
          <w:sz w:val="24"/>
          <w:szCs w:val="24"/>
        </w:rPr>
        <w:t xml:space="preserve">习近平指出，当前，世界百年变局加速演进，新一轮科技革命和产业变革加速突破，全球人工智能技术创新进入前所未有的活跃期，既蕴含巨大机遇，也面临治理挑战。人类不得不直面时代之问：当机器开始思考，人类如何与之相处？当算法参与决策，安全如何保障？当技术挑战伦理，治理如何跟上？当鸿沟不断拉大，普惠如何实现？中方认为，各国应当秉持以人为本、向上向善理念，让人工智能成为促进共同繁荣、维护共同安全的一个重要动力源，携手构建公正合理的全球人工智能治理体系。</w:t>
      </w:r>
    </w:p>
    <w:p>
      <w:pPr>
        <w:spacing w:after="200" w:line="360"/>
        <w:ind w:firstLine="480"/>
      </w:pPr>
      <w:r>
        <w:rPr>
          <w:sz w:val="24"/>
          <w:szCs w:val="24"/>
        </w:rPr>
        <w:t xml:space="preserve">习近平就此提出4点意见：</w:t>
      </w:r>
    </w:p>
    <w:p>
      <w:pPr>
        <w:spacing w:after="200" w:line="360"/>
        <w:ind w:firstLine="480"/>
      </w:pPr>
      <w:r>
        <w:rPr>
          <w:sz w:val="24"/>
          <w:szCs w:val="24"/>
        </w:rPr>
        <w:t xml:space="preserve">第一，坚持开放共赢，驱动创新发展。抓住难得的历史性机遇，鼓励开源开放、合作共享，全面促进人工智能科技创新、产业发展、场景应用，协同推进传统产业改造升级、新兴产业培育壮大、未来产业前瞻布局，让人工智能赋能千行百业。</w:t>
      </w:r>
    </w:p>
    <w:p>
      <w:pPr>
        <w:spacing w:after="200" w:line="360"/>
        <w:ind w:firstLine="480"/>
      </w:pPr>
      <w:r>
        <w:rPr>
          <w:sz w:val="24"/>
          <w:szCs w:val="24"/>
        </w:rPr>
        <w:t xml:space="preserve">第二，强化风险意识，确保安全可控。高度重视人工智能引发的各类内生和衍生风险，推动构建法律法规、技术监测、风险预警、应急响应体系，筑牢安全底线，防范滥用恶用，确保人工智能始终处于人类控制之下。共同反对在人工智能领域泛化国家安全概念、把本国安全凌驾于他国安全之上的做法。</w:t>
      </w:r>
    </w:p>
    <w:p>
      <w:pPr>
        <w:spacing w:after="200" w:line="360"/>
        <w:ind w:firstLine="480"/>
      </w:pPr>
      <w:r>
        <w:rPr>
          <w:sz w:val="24"/>
          <w:szCs w:val="24"/>
        </w:rPr>
        <w:t xml:space="preserve">第三，鼓励包容并蓄，促进文明互鉴。用全人类共同价值塑造人工智能的价值观，善用人工智能技术增进不同文明的理解和包容，促进不同文明交流互鉴，精心培育各美其美、美美与共的文明百花园。</w:t>
      </w:r>
    </w:p>
    <w:p>
      <w:pPr>
        <w:spacing w:after="200" w:line="360"/>
        <w:ind w:firstLine="480"/>
      </w:pPr>
      <w:r>
        <w:rPr>
          <w:sz w:val="24"/>
          <w:szCs w:val="24"/>
        </w:rPr>
        <w:t xml:space="preserve">第四，倡导和衷共济，完善全球治理。践行真正的多边主义，切实发挥联合国的重要作用，加强人工智能发展战略、治理规则、技术标准的对接协调，早日形成具有广泛共识的全球治理框架，让这一前沿技术更好造福人类社会。帮助全球南方国家加强能力建设，弥合数智鸿沟，促进可持续发展，避免在人工智能领域造成新的历史不公。</w:t>
      </w:r>
    </w:p>
    <w:p>
      <w:pPr>
        <w:spacing w:after="200" w:line="360"/>
        <w:ind w:firstLine="480"/>
      </w:pPr>
      <w:r>
        <w:rPr>
          <w:sz w:val="24"/>
          <w:szCs w:val="24"/>
        </w:rPr>
        <w:t xml:space="preserve">习近平强调，今年是中国“十五五”开局之年。“十五五”规划为未来5年中国经济社会发展擘画蓝图，也为国际社会提供机遇清单。近年来，中国坚持有效市场和有为政府相结合，加强人工智能科技创新，积极推进“人工智能+”行动，培育各类主体共生共荣的健康生态，智能经济核心产业规模已经超过万亿元人民币，“中国智造”已成为中国式现代化的又一亮丽名片。同时，中国坚持发展和安全并重，不断完善相关法律法规、政策制度、应用规范、伦理准则，确保人工智能安全、可靠、可控。作为负责任大国，中国在人工智能领域始终致力于做国际公共产品的提供者，源源不断贡献中国方案。</w:t>
      </w:r>
    </w:p>
    <w:p>
      <w:pPr>
        <w:spacing w:after="200" w:line="360"/>
        <w:ind w:firstLine="480"/>
      </w:pPr>
      <w:r>
        <w:rPr>
          <w:sz w:val="24"/>
          <w:szCs w:val="24"/>
        </w:rPr>
        <w:t xml:space="preserve">习近平指出，在各方共同努力下，世界人工智能合作组织在上海应运而生。这是中方响应全球南方呼声、团结国际社会积极推动人工智能发展和治理的重大举措，将成为人工智能发展史上的一个重要里程碑。为进一步支持全球人工智能发展、推进全球人工智能能力建设，未来5年，中国将面向发展中国家提供5000个人工智能专题研修培训名额；面向东盟、阿盟、非盟、拉共体、上合组织、金砖国家建设国际人工智能应用合作中心；推动气象智能预警方案“妈祖”在30个国家落地应用。中国愿以更加开放的姿态、更加务实的行动、更加长远的目光，同各方一道把握和应对人工智能发展的机遇和挑战，携手共创人类社会更加美好的未来。</w:t>
      </w:r>
    </w:p>
    <w:p>
      <w:pPr>
        <w:spacing w:after="200" w:line="360"/>
        <w:ind w:firstLine="480"/>
      </w:pPr>
      <w:r>
        <w:rPr>
          <w:sz w:val="24"/>
          <w:szCs w:val="24"/>
        </w:rPr>
        <w:t xml:space="preserve">哈萨克斯坦总统托卡耶夫、柬埔寨首相洪玛奈、泰国总理阿努廷、联合国秘书长古特雷斯分别致辞。他们热烈祝贺世界人工智能合作组织协定签署仪式在上海举行，高度评价中国为推动人工智能全球治理作出的重要贡献，积极呼应习近平主席提出的倡议和举措。各方表示，人工智能有望成为人类最大的发展机遇，也潜藏着风险。中国倡导智能向善、普惠包容、安全可控，积极帮助发展中国家加强相关能力建设，推动人工智能国际合作，彰显了负责任的大国担当。人工智能技术应由各国共享共治，使其公平惠及所有国家，服务全人类可持续发展，消弭全球数智鸿沟和南北发展差距。人工智能带来的机遇与挑战跨越国界，需要各方携手合作把握和应对。希望并相信世界人工智能合作组织将为此发挥重要作用，通过开放包容、平等互惠的合作，共同打造安全、繁荣、不让任何国家掉队的美好未来。</w:t>
      </w:r>
    </w:p>
    <w:p>
      <w:pPr>
        <w:spacing w:after="200" w:line="360"/>
        <w:ind w:firstLine="480"/>
      </w:pPr>
      <w:r>
        <w:rPr>
          <w:sz w:val="24"/>
          <w:szCs w:val="24"/>
        </w:rPr>
        <w:t xml:space="preserve">大会发表《2026世界人工智能大会暨人工智能全球治理高级别会议主席声明》。</w:t>
      </w:r>
    </w:p>
    <w:p>
      <w:pPr>
        <w:spacing w:after="200" w:line="360"/>
        <w:ind w:firstLine="480"/>
      </w:pPr>
      <w:r>
        <w:rPr>
          <w:sz w:val="24"/>
          <w:szCs w:val="24"/>
        </w:rPr>
        <w:t xml:space="preserve">7月16日晚，习近平和夫人彭丽媛在世界会客厅为与会国际贵宾举行欢迎宴会。</w:t>
      </w:r>
    </w:p>
    <w:p>
      <w:pPr>
        <w:spacing w:after="200" w:line="360"/>
        <w:ind w:firstLine="480"/>
      </w:pPr>
      <w:r>
        <w:rPr>
          <w:sz w:val="24"/>
          <w:szCs w:val="24"/>
        </w:rPr>
        <w:t xml:space="preserve">蔡奇、丁薛祥、王毅等出席上述活动。</w:t>
      </w:r>
    </w:p>
    <w:p>
      <w:pPr>
        <w:spacing w:after="200" w:line="360"/>
        <w:ind w:firstLine="480"/>
      </w:pPr>
      <w:r>
        <w:rPr>
          <w:sz w:val="24"/>
          <w:szCs w:val="24"/>
        </w:rPr>
        <w:t xml:space="preserve">陈吉宁主持开幕式。</w:t>
      </w:r>
    </w:p>
    <w:p>
      <w:pPr>
        <w:spacing w:after="400" w:before="50"/>
      </w:pPr>
      <w:r>
        <w:rPr>
          <w:sz w:val="20"/>
          <w:szCs w:val="20"/>
        </w:rPr>
        <w:t xml:space="preserve">查看原文: </w:t>
      </w:r>
      <w:hyperlink w:history="1" r:id="rIdpnw7be_zh3oiq1n6fxmsn">
        <w:r>
          <w:rPr>
            <w:rStyle w:val="Hyperlink"/>
            <w:color w:val="0000FF"/>
            <w:u w:val="single" w:color="0000FF"/>
          </w:rPr>
          <w:t xml:space="preserve">https://tv.cctv.com/2026/07/17/VIDEZkhwT6Qzq4TddOb2tY0Q260717.shtml</w:t>
        </w:r>
      </w:hyperlink>
    </w:p>
    <w:p>
      <w:pPr>
        <w:pStyle w:val="Heading2"/>
        <w:spacing w:after="100" w:before="200"/>
      </w:pPr>
      <w:r>
        <w:t xml:space="preserve">央视快评：携手构建公正合理的全球人工智能治理体系</w:t>
      </w:r>
    </w:p>
    <w:p>
      <w:pPr>
        <w:spacing w:after="200" w:line="360"/>
        <w:ind w:firstLine="480"/>
      </w:pPr>
      <w:r>
        <w:rPr>
          <w:sz w:val="24"/>
          <w:szCs w:val="24"/>
        </w:rPr>
        <w:t xml:space="preserve">央视网消息（新闻联播）：本台今天（7月17日）播发央视快评《携手构建公正合理的全球人工智能治理体系》。</w:t>
      </w:r>
    </w:p>
    <w:p>
      <w:pPr>
        <w:spacing w:after="400" w:before="50"/>
      </w:pPr>
      <w:r>
        <w:rPr>
          <w:sz w:val="20"/>
          <w:szCs w:val="20"/>
        </w:rPr>
        <w:t xml:space="preserve">查看原文: </w:t>
      </w:r>
      <w:hyperlink w:history="1" r:id="rId6rhmxgaf3e4gkhdu_nihn">
        <w:r>
          <w:rPr>
            <w:rStyle w:val="Hyperlink"/>
            <w:color w:val="0000FF"/>
            <w:u w:val="single" w:color="0000FF"/>
          </w:rPr>
          <w:t xml:space="preserve">https://tv.cctv.com/2026/07/17/VIDEWw4EEq1C1wSZR1Htg3jC260717.shtml</w:t>
        </w:r>
      </w:hyperlink>
    </w:p>
    <w:p>
      <w:pPr>
        <w:pStyle w:val="Heading2"/>
        <w:spacing w:after="100" w:before="200"/>
      </w:pPr>
      <w:r>
        <w:t xml:space="preserve">习近平会见泰国总理</w:t>
      </w:r>
    </w:p>
    <w:p>
      <w:pPr>
        <w:spacing w:after="200" w:line="360"/>
        <w:ind w:firstLine="480"/>
      </w:pPr>
      <w:r>
        <w:rPr>
          <w:sz w:val="24"/>
          <w:szCs w:val="24"/>
        </w:rPr>
        <w:t xml:space="preserve">央视网消息（新闻联播）：7月17日下午，国家主席习近平在上海西郊宾馆会见来华出席2026世界人工智能大会暨人工智能全球治理高级别会议并进行正式访问的泰国总理阿努廷。</w:t>
      </w:r>
    </w:p>
    <w:p>
      <w:pPr>
        <w:spacing w:after="200" w:line="360"/>
        <w:ind w:firstLine="480"/>
      </w:pPr>
      <w:r>
        <w:rPr>
          <w:sz w:val="24"/>
          <w:szCs w:val="24"/>
        </w:rPr>
        <w:t xml:space="preserve">习近平指出，中泰友好绵延千年、历久弥坚。双方以诚相待、以心相交，结成“中泰一家亲”情谊。中方将发展中泰关系置于周边外交重要位置，始终是泰方可信赖、可依靠的战略合作伙伴。中泰双方要进一步增进战略互信，加强战略协作，携手应对挑战，加快构建更为稳定、更加繁荣、更可持续的中泰命运共同体，助力两国各自现代化进程，为促进地区和平稳定和发展繁荣作出积极贡献。</w:t>
      </w:r>
    </w:p>
    <w:p>
      <w:pPr>
        <w:spacing w:after="200" w:line="360"/>
        <w:ind w:firstLine="480"/>
      </w:pPr>
      <w:r>
        <w:rPr>
          <w:sz w:val="24"/>
          <w:szCs w:val="24"/>
        </w:rPr>
        <w:t xml:space="preserve">习近平强调，中方坚定支持泰国走好符合自身国情的发展道路，支持泰国新政府顺利施政。面对复杂深刻变化的国际形势，中泰双方要密切高层交往，用好两国外长、防长“2+2”战略对话机制，推动战略协作迈向更高水平。加快推进中泰铁路建设和中老泰铁路互联互通，拓展人工智能、航空航天、清洁能源等新兴领域合作。加强旅游、媒体、教育等合作，推动两国民众越走越亲。继续大力打击网赌电诈等跨境犯罪，为两国务实合作和人员往来营造安全环境。中方支持泰方在国际和地区事务中发挥更大作用，愿同泰方密切在亚太经合组织、中国－东盟、澜湄合作等多边机制内的协调和配合。妥善处理泰柬边境争端符合泰柬两国人民共同和长远利益，希望双方坚持对话协商，和平解决争端，中方愿继续为此发挥建设性作用。</w:t>
      </w:r>
    </w:p>
    <w:p>
      <w:pPr>
        <w:spacing w:after="200" w:line="360"/>
        <w:ind w:firstLine="480"/>
      </w:pPr>
      <w:r>
        <w:rPr>
          <w:sz w:val="24"/>
          <w:szCs w:val="24"/>
        </w:rPr>
        <w:t xml:space="preserve">阿努廷表示，很高兴作为总理首次对中国进行正式访问，热烈祝贺中国共产党成立105周年。中国一直是泰国得以依靠、信赖的好朋友，两国始终相互尊重、相互信任、相互支持，泰方坚定奉行一个中国政策。泰方致力于深化对华关系，密切高层交往，拓展贸易、投资、高新技术、互联互通等多领域务实合作，共同打击网赌电诈，开展人工智能全球治理合作，让泰中全面战略合作伙伴关系更好造福两国人民。习近平主席提出四大全球倡议，彰显对多边主义的承诺，泰方积极支持。泰方愿同中方加强协调和配合，促进地区和世界的和平稳定和发展繁荣。泰方致力于和平解决泰柬冲突，赞赏中方为此发挥公平公正作用。</w:t>
      </w:r>
    </w:p>
    <w:p>
      <w:pPr>
        <w:spacing w:after="200" w:line="360"/>
        <w:ind w:firstLine="480"/>
      </w:pPr>
      <w:r>
        <w:rPr>
          <w:sz w:val="24"/>
          <w:szCs w:val="24"/>
        </w:rPr>
        <w:t xml:space="preserve">蔡奇、丁薛祥、王毅、陈吉宁等参加会见。</w:t>
      </w:r>
    </w:p>
    <w:p>
      <w:pPr>
        <w:spacing w:after="400" w:before="50"/>
      </w:pPr>
      <w:r>
        <w:rPr>
          <w:sz w:val="20"/>
          <w:szCs w:val="20"/>
        </w:rPr>
        <w:t xml:space="preserve">查看原文: </w:t>
      </w:r>
      <w:hyperlink w:history="1" r:id="rIdnwg89--9jqt86yebjwadt">
        <w:r>
          <w:rPr>
            <w:rStyle w:val="Hyperlink"/>
            <w:color w:val="0000FF"/>
            <w:u w:val="single" w:color="0000FF"/>
          </w:rPr>
          <w:t xml:space="preserve">https://tv.cctv.com/2026/07/17/VIDEEYcQo4wQcXOHotopOvKC260717.shtml</w:t>
        </w:r>
      </w:hyperlink>
    </w:p>
    <w:p>
      <w:pPr>
        <w:pStyle w:val="Heading2"/>
        <w:spacing w:after="100" w:before="200"/>
      </w:pPr>
      <w:r>
        <w:t xml:space="preserve">习近平会见柬埔寨首相</w:t>
      </w:r>
    </w:p>
    <w:p>
      <w:pPr>
        <w:spacing w:after="200" w:line="360"/>
        <w:ind w:firstLine="480"/>
      </w:pPr>
      <w:r>
        <w:rPr>
          <w:sz w:val="24"/>
          <w:szCs w:val="24"/>
        </w:rPr>
        <w:t xml:space="preserve">央视网消息（新闻联播）：7月17日下午，国家主席习近平在上海西郊宾馆会见来华出席2026世界人工智能大会暨人工智能全球治理高级别会议并进行工作访问的柬埔寨首相洪玛奈。</w:t>
      </w:r>
    </w:p>
    <w:p>
      <w:pPr>
        <w:spacing w:after="200" w:line="360"/>
        <w:ind w:firstLine="480"/>
      </w:pPr>
      <w:r>
        <w:rPr>
          <w:sz w:val="24"/>
          <w:szCs w:val="24"/>
        </w:rPr>
        <w:t xml:space="preserve">习近平指出，中柬两国同舟共济、守望相助，铁杆友谊历经了岁月洗礼和风雨考验。历史证明，中柬友好不是一时一事之交，而是穿越风云变幻、世代相传的共识，是双方共同的宝贵财富。双方要传承两国老一辈领导人缔造的铁杆友谊，增进战略互信，密切团结协作，充实“钻石六边”合作内涵，推动新时代全天候中柬命运共同体建设不断迈向更高水平，更好造福两国人民。</w:t>
      </w:r>
    </w:p>
    <w:p>
      <w:pPr>
        <w:spacing w:after="200" w:line="360"/>
        <w:ind w:firstLine="480"/>
      </w:pPr>
      <w:r>
        <w:rPr>
          <w:sz w:val="24"/>
          <w:szCs w:val="24"/>
        </w:rPr>
        <w:t xml:space="preserve">习近平强调，中国共产党在管党治党、兴党强党的伟大实践中形成新时代党建思想，将持续凝聚中国式现代化建设的磅礴伟力。今年是柬埔寨人民党成立75周年，中方愿同柬方加强治党治国经验交流，坚定走好新时代中柬友好合作之路。双方要发挥中柬政府间协调委员会作用，加快“工业发展走廊”和“鱼米走廊”建设，优化电力、农业等传统产业，培育人工智能、数字经济等新兴产业，统筹推进有利于柬埔寨国计民生的基础设施建设项目。要用好中柬外交、国防、公安“3+3”战略对话机制，联手严打制假走私、网赌电诈等跨境犯罪，维护好共同利益和安全。中方愿同柬方共同推动落实四大全球倡议，推动构建更加公正合理的全球治理体系。巩固柬泰停火态势、逐步建立互信符合两国的根本和长远利益，中方支持柬泰双方通过对话谈判找到解决方案，愿继续为此发挥积极作用。</w:t>
      </w:r>
    </w:p>
    <w:p>
      <w:pPr>
        <w:spacing w:after="200" w:line="360"/>
        <w:ind w:firstLine="480"/>
      </w:pPr>
      <w:r>
        <w:rPr>
          <w:sz w:val="24"/>
          <w:szCs w:val="24"/>
        </w:rPr>
        <w:t xml:space="preserve">洪玛奈表示，祝贺中国成功举办2026世界人工智能大会，习近平主席提出的重要理念和主张对于人工智能全球治理具有重要意义。柬中高层交往密切，各领域合作成果丰硕，感谢中方长期以来为柬埔寨经济社会发展提供的无私支持和帮助。无论国际形势如何变化，柬方密切对华友好合作的政策决不会改变，将积极致力于共建柬中命运共同体。柬方坚定奉行一个中国原则，愿同中方弘扬传统友谊，落实好两国领导人达成的重要共识，深化政治互信，扩大两国贸易，开展基础设施等重大项目合作，加大力度打击电信诈骗，推动两国关系发展取得更多成果。柬方感谢中方积极劝和促谈，推动和平解决柬泰边境争端，柬方将坚持对话谈判、缓和局势。</w:t>
      </w:r>
    </w:p>
    <w:p>
      <w:pPr>
        <w:spacing w:after="200" w:line="360"/>
        <w:ind w:firstLine="480"/>
      </w:pPr>
      <w:r>
        <w:rPr>
          <w:sz w:val="24"/>
          <w:szCs w:val="24"/>
        </w:rPr>
        <w:t xml:space="preserve">蔡奇、丁薛祥、王毅、陈吉宁等参加会见。</w:t>
      </w:r>
    </w:p>
    <w:p>
      <w:pPr>
        <w:spacing w:after="400" w:before="50"/>
      </w:pPr>
      <w:r>
        <w:rPr>
          <w:sz w:val="20"/>
          <w:szCs w:val="20"/>
        </w:rPr>
        <w:t xml:space="preserve">查看原文: </w:t>
      </w:r>
      <w:hyperlink w:history="1" r:id="rIdez-fils8hlcc36txb-df6">
        <w:r>
          <w:rPr>
            <w:rStyle w:val="Hyperlink"/>
            <w:color w:val="0000FF"/>
            <w:u w:val="single" w:color="0000FF"/>
          </w:rPr>
          <w:t xml:space="preserve">https://tv.cctv.com/2026/07/17/VIDEYw7OdQuDy7GjsC0IdfoA260717.shtml</w:t>
        </w:r>
      </w:hyperlink>
    </w:p>
    <w:p>
      <w:pPr>
        <w:pStyle w:val="Heading2"/>
        <w:spacing w:after="100" w:before="200"/>
      </w:pPr>
      <w:r>
        <w:t xml:space="preserve">习近平会见联合国秘书长</w:t>
      </w:r>
    </w:p>
    <w:p>
      <w:pPr>
        <w:spacing w:after="200" w:line="360"/>
        <w:ind w:firstLine="480"/>
      </w:pPr>
      <w:r>
        <w:rPr>
          <w:sz w:val="24"/>
          <w:szCs w:val="24"/>
        </w:rPr>
        <w:t xml:space="preserve">央视网消息（新闻联播）：7月17日下午，国家主席习近平在上海西郊宾馆会见来华出席2026世界人工智能大会暨人工智能全球治理高级别会议的联合国秘书长古特雷斯。</w:t>
      </w:r>
    </w:p>
    <w:p>
      <w:pPr>
        <w:spacing w:after="200" w:line="360"/>
        <w:ind w:firstLine="480"/>
      </w:pPr>
      <w:r>
        <w:rPr>
          <w:sz w:val="24"/>
          <w:szCs w:val="24"/>
        </w:rPr>
        <w:t xml:space="preserve">习近平指出，古特雷斯先生担任联合国秘书长10年来，领导联合国坚定捍卫多边主义、积极应对气候变化等全球性挑战、推动人工智能等新兴领域全球治理、开启联合国改革进程，中方予以高度评价。今年是新中国恢复联合国合法席位55周年。55年来，中国坚持做世界和平的建设者、全球发展的贡献者、国际秩序的维护者，始终坚定支持联合国。我提出构建人类命运共同体理念和四大全球倡议，一个重要考虑就是维护联合国地位和权威。中方将一如既往同联合国深化合作，促进世界和平与发展事业，推动构建人类命运共同体。</w:t>
      </w:r>
    </w:p>
    <w:p>
      <w:pPr>
        <w:spacing w:after="200" w:line="360"/>
        <w:ind w:firstLine="480"/>
      </w:pPr>
      <w:r>
        <w:rPr>
          <w:sz w:val="24"/>
          <w:szCs w:val="24"/>
        </w:rPr>
        <w:t xml:space="preserve">习近平强调，当前，国际形势变和乱的一面更加突出，需要进一步践行真正的多边主义、重振联合国地位和作用。一是坚持公道正义。每个国家都是国际社会平等一员，每个国家的主权、领土完整和合法权益都应该得到尊重，决不能让世界重回丛林法则时代。二是坚持守正创新。守正就是要遵守联合国宪章宗旨，维护好第二次世界大战结束后确立的国际体系和国际规则；创新就是要推动联合国因时而变，勇于自我革新，进一步提质增效。三是坚持担当作为。全球190多个国家乘坐在一条命运与共的大船上，应该同舟共济、携手应对全球性挑战。大国应该承担更多责任，展现更大格局。中国始终以实际行动积极推动探索新时代大国正确相处之道，为世界注入更多稳定性和确定性。</w:t>
      </w:r>
    </w:p>
    <w:p>
      <w:pPr>
        <w:spacing w:after="200" w:line="360"/>
        <w:ind w:firstLine="480"/>
      </w:pPr>
      <w:r>
        <w:rPr>
          <w:sz w:val="24"/>
          <w:szCs w:val="24"/>
        </w:rPr>
        <w:t xml:space="preserve">古特雷斯表示，在习近平主席坚强领导下，无论国际形势多么困难复杂，中国始终坚定支持多边主义、支持联合国事业、推动国际合作，为世界树立了榜样。中国一直致力于纠正发展不平衡、应对气候变化、推动智能向善、弥合发展鸿沟、维护公道正义，提出一系列重大理念和倡议，令人钦佩。联合国将继续加强同中方的合作，反对单边主义、保护主义和霸道霸凌，维护联合国宪章和国际法，推动世界多极化进程，维护国际社会共同利益。</w:t>
      </w:r>
    </w:p>
    <w:p>
      <w:pPr>
        <w:spacing w:after="200" w:line="360"/>
        <w:ind w:firstLine="480"/>
      </w:pPr>
      <w:r>
        <w:rPr>
          <w:sz w:val="24"/>
          <w:szCs w:val="24"/>
        </w:rPr>
        <w:t xml:space="preserve">蔡奇、丁薛祥、王毅、陈吉宁等参加会见。</w:t>
      </w:r>
    </w:p>
    <w:p>
      <w:pPr>
        <w:spacing w:after="400" w:before="50"/>
      </w:pPr>
      <w:r>
        <w:rPr>
          <w:sz w:val="20"/>
          <w:szCs w:val="20"/>
        </w:rPr>
        <w:t xml:space="preserve">查看原文: </w:t>
      </w:r>
      <w:hyperlink w:history="1" r:id="rIdzedoy7rf0x9byhpeq4y2_">
        <w:r>
          <w:rPr>
            <w:rStyle w:val="Hyperlink"/>
            <w:color w:val="0000FF"/>
            <w:u w:val="single" w:color="0000FF"/>
          </w:rPr>
          <w:t xml:space="preserve">https://tv.cctv.com/2026/07/17/VIDEjvKc7E2ATNKQ24DLHjW5260717.shtml</w:t>
        </w:r>
      </w:hyperlink>
    </w:p>
    <w:p>
      <w:pPr>
        <w:pStyle w:val="Heading2"/>
        <w:spacing w:after="100" w:before="200"/>
      </w:pPr>
      <w:r>
        <w:t xml:space="preserve">赵乐际在甘肃调研</w:t>
      </w:r>
    </w:p>
    <w:p>
      <w:pPr>
        <w:spacing w:after="200" w:line="360"/>
        <w:ind w:firstLine="480"/>
      </w:pPr>
      <w:r>
        <w:rPr>
          <w:sz w:val="24"/>
          <w:szCs w:val="24"/>
        </w:rPr>
        <w:t xml:space="preserve">央视网消息（新闻联播）：中共中央政治局常委、全国人大常委会委员长赵乐际15日至17日在甘肃调研。他强调，要坚持以习近平新时代中国特色社会主义思想为指导，坚持党对人大工作的全面领导，认真履行宪法法律赋予人大的职能职责，树立和践行正确政绩观，稳中求进推动人大工作高质量发展。</w:t>
      </w:r>
    </w:p>
    <w:p>
      <w:pPr>
        <w:spacing w:after="200" w:line="360"/>
        <w:ind w:firstLine="480"/>
      </w:pPr>
      <w:r>
        <w:rPr>
          <w:sz w:val="24"/>
          <w:szCs w:val="24"/>
        </w:rPr>
        <w:t xml:space="preserve">赵乐际来到兰州市、定西市、白银市，深入人大代表之家、企业、科研单位、乡村和农户家中，同人大代表和群众交流，听取意见建议，强调人大代表要依法履职尽责，在党组织领导下，通过灵活多样方式联系群众，与职能部门、街道社区、企事业单位密切协作，合力推动解决群众急难愁盼问题。</w:t>
      </w:r>
    </w:p>
    <w:p>
      <w:pPr>
        <w:spacing w:after="200" w:line="360"/>
        <w:ind w:firstLine="480"/>
      </w:pPr>
      <w:r>
        <w:rPr>
          <w:sz w:val="24"/>
          <w:szCs w:val="24"/>
        </w:rPr>
        <w:t xml:space="preserve">在省人大和会宁县人大机关，赵乐际调研了解县乡两级人大换届选举工作、预算联网监督等情况，看望机关干部，并主持召开座谈会。他强调，做好人大监督工作，关键是要深刻领会、全面贯彻习近平总书记提出的“正确监督、有效监督、依法监督”要求。坚持正确监督，就是要坚持党的领导，把牢人大监督的定位和方向，寓支持于监督之中，同其他国家机关同向发力、形成合力，推动党中央决策部署贯彻落实。坚持有效监督，就是要围绕中心、服务大局、突出重点，把前期调研、实地检查、会议审议等做深做实，切实提出高质量的意见建议。坚持依法监督，就是要严格按照法律规定的监督范围、方式、机制、程序等行使职权。人大监督是践行全过程人民民主的过程，要通过听取意见、提出建议、沟通协商等方式，推动改进工作、解决问题。要坚定制度自信，切实把人民代表大会制度坚持好、完善好、运行好，把制度优势充分发挥出来、更好转化为治理效能。</w:t>
      </w:r>
    </w:p>
    <w:p>
      <w:pPr>
        <w:spacing w:after="200" w:line="360"/>
        <w:ind w:firstLine="480"/>
      </w:pPr>
      <w:r>
        <w:rPr>
          <w:sz w:val="24"/>
          <w:szCs w:val="24"/>
        </w:rPr>
        <w:t xml:space="preserve">赵乐际指出，要认真贯彻落实党中央决策部署，坚持党的领导、充分发扬民主、严格依法办事，严谨细致做好县乡两级人大换届选举工作。</w:t>
      </w:r>
    </w:p>
    <w:p>
      <w:pPr>
        <w:spacing w:after="200" w:line="360"/>
        <w:ind w:firstLine="480"/>
      </w:pPr>
      <w:r>
        <w:rPr>
          <w:sz w:val="24"/>
          <w:szCs w:val="24"/>
        </w:rPr>
        <w:t xml:space="preserve">赵乐际强调，要认真贯彻落实习近平总书记重要指示要求和党中央决策部署，结合实际、遵循规律、因地制宜，全力做好防汛抗旱、抢险救灾和灾后重建工作，时刻绷紧安全生产这根弦，坚决防止重特大事故发生，确保人民群众生命财产安全。</w:t>
      </w:r>
    </w:p>
    <w:p>
      <w:pPr>
        <w:spacing w:after="200" w:line="360"/>
        <w:ind w:firstLine="480"/>
      </w:pPr>
      <w:r>
        <w:rPr>
          <w:sz w:val="24"/>
          <w:szCs w:val="24"/>
        </w:rPr>
        <w:t xml:space="preserve">调研期间，赵乐际瞻仰了红军会宁会师旧址，参观了纪念红军长征胜利90周年主题展览。</w:t>
      </w:r>
    </w:p>
    <w:p>
      <w:pPr>
        <w:spacing w:after="400" w:before="50"/>
      </w:pPr>
      <w:r>
        <w:rPr>
          <w:sz w:val="20"/>
          <w:szCs w:val="20"/>
        </w:rPr>
        <w:t xml:space="preserve">查看原文: </w:t>
      </w:r>
      <w:hyperlink w:history="1" r:id="rId0fdgvulop7n4ratgz79ua">
        <w:r>
          <w:rPr>
            <w:rStyle w:val="Hyperlink"/>
            <w:color w:val="0000FF"/>
            <w:u w:val="single" w:color="0000FF"/>
          </w:rPr>
          <w:t xml:space="preserve">https://tv.cctv.com/2026/07/17/VIDEV5MkKzxBIcigC4jdoJ9x260717.shtml</w:t>
        </w:r>
      </w:hyperlink>
    </w:p>
    <w:p>
      <w:pPr>
        <w:pStyle w:val="Heading2"/>
        <w:spacing w:after="100" w:before="200"/>
      </w:pPr>
      <w:r>
        <w:t xml:space="preserve">王沪宁对朝鲜进行正式友好访问</w:t>
      </w:r>
    </w:p>
    <w:p>
      <w:pPr>
        <w:spacing w:after="200" w:line="360"/>
        <w:ind w:firstLine="480"/>
      </w:pPr>
      <w:r>
        <w:rPr>
          <w:sz w:val="24"/>
          <w:szCs w:val="24"/>
        </w:rPr>
        <w:t xml:space="preserve">央视网消息（新闻联播）：应朝鲜劳动党中央委员会和朝鲜民主主义人民共和国政府邀请，中共中央政治局常委、全国政协主席王沪宁于7月15日至17日率中国党政代表团对朝鲜进行正式友好访问，在平壤会见朝鲜劳动党总书记、国务委员长金正恩，同朝鲜劳动党中央政治局常委、国务委员会副委员长、内阁总理朴泰成共同出席《中朝友好合作互助条约》签订65周年纪念招待会，同朝鲜劳动党中央政治局常委、中央书记、组织指导部部长赵甬元举行会谈。</w:t>
      </w:r>
    </w:p>
    <w:p>
      <w:pPr>
        <w:spacing w:after="200" w:line="360"/>
        <w:ind w:firstLine="480"/>
      </w:pPr>
      <w:r>
        <w:rPr>
          <w:sz w:val="24"/>
          <w:szCs w:val="24"/>
        </w:rPr>
        <w:t xml:space="preserve">会见金正恩时，王沪宁表示，今年是《中朝友好合作互助条约》签订65周年。前不久，习近平总书记对朝鲜的国事访问取得圆满成功。习近平总书记同金正恩总书记同志长时间深入交流，达成一系列重要共识，为新时期中朝关系发展擘画美好蓝图，为两国社会主义事业注入强劲动力。中方愿同朝方一道，坚决贯彻落实好两党两国最高领导人重要共识，切实发挥最高领导人交往的战略引领作用，通过多种形式密切两党沟通往来，进一步提升两国务实合作成效，持续夯实中朝友好的民意基础。</w:t>
      </w:r>
    </w:p>
    <w:p>
      <w:pPr>
        <w:spacing w:after="200" w:line="360"/>
        <w:ind w:firstLine="480"/>
      </w:pPr>
      <w:r>
        <w:rPr>
          <w:sz w:val="24"/>
          <w:szCs w:val="24"/>
        </w:rPr>
        <w:t xml:space="preserve">金正恩表示，《朝中友好合作互助条约》的签订明确了朝中关系的战略属性，保障了双边关系的战略方向。习近平总书记不久前对朝鲜的历史性访问，成为把朝中关系建成社会主义国家关系典范的里程碑。朝方将坚持把发展朝中关系作为最重要的战略事业，继续弘扬和传承条约精神，更好造福两国人民。</w:t>
      </w:r>
    </w:p>
    <w:p>
      <w:pPr>
        <w:spacing w:after="200" w:line="360"/>
        <w:ind w:firstLine="480"/>
      </w:pPr>
      <w:r>
        <w:rPr>
          <w:sz w:val="24"/>
          <w:szCs w:val="24"/>
        </w:rPr>
        <w:t xml:space="preserve">同赵甬元会谈时，王沪宁表示，中朝隆重举办条约签订纪念活动，彰显了两党两国最高领导人对发展中朝关系的高度重视和坚定决心。中方愿同朝方一道，传承好两国传统友谊，推动中朝关系迈向更高水平。王沪宁并介绍了习近平党建思想的内涵要义。</w:t>
      </w:r>
    </w:p>
    <w:p>
      <w:pPr>
        <w:spacing w:after="200" w:line="360"/>
        <w:ind w:firstLine="480"/>
      </w:pPr>
      <w:r>
        <w:rPr>
          <w:sz w:val="24"/>
          <w:szCs w:val="24"/>
        </w:rPr>
        <w:t xml:space="preserve">赵甬元表示，金正恩总书记和习近平总书记的深厚友谊和战略引领是朝中关系的根本基石和不竭动力。朝方将遵照两国领导人的意志，共同促进两国社会主义事业不断发展。</w:t>
      </w:r>
    </w:p>
    <w:p>
      <w:pPr>
        <w:spacing w:after="200" w:line="360"/>
        <w:ind w:firstLine="480"/>
      </w:pPr>
      <w:r>
        <w:rPr>
          <w:sz w:val="24"/>
          <w:szCs w:val="24"/>
        </w:rPr>
        <w:t xml:space="preserve">访问期间，王沪宁还参谒中朝友谊塔、赴平壤市顺安中国人民志愿军烈士陵园祭扫，并参谒锦绣山太阳宫、参观朝鲜劳动党中央干部学校。</w:t>
      </w:r>
    </w:p>
    <w:p>
      <w:pPr>
        <w:spacing w:after="200" w:line="360"/>
        <w:ind w:firstLine="480"/>
      </w:pPr>
      <w:r>
        <w:rPr>
          <w:sz w:val="24"/>
          <w:szCs w:val="24"/>
        </w:rPr>
        <w:t xml:space="preserve">王沪宁还到元山市考察访问，赵甬元等陪同。</w:t>
      </w:r>
    </w:p>
    <w:p>
      <w:pPr>
        <w:spacing w:after="200" w:line="360"/>
        <w:ind w:firstLine="480"/>
      </w:pPr>
      <w:r>
        <w:rPr>
          <w:sz w:val="24"/>
          <w:szCs w:val="24"/>
        </w:rPr>
        <w:t xml:space="preserve">王东峰等参加上述活动。</w:t>
      </w:r>
    </w:p>
    <w:p>
      <w:pPr>
        <w:spacing w:after="400" w:before="50"/>
      </w:pPr>
      <w:r>
        <w:rPr>
          <w:sz w:val="20"/>
          <w:szCs w:val="20"/>
        </w:rPr>
        <w:t xml:space="preserve">查看原文: </w:t>
      </w:r>
      <w:hyperlink w:history="1" r:id="rIdm2ohis5fadojdalxoh3ab">
        <w:r>
          <w:rPr>
            <w:rStyle w:val="Hyperlink"/>
            <w:color w:val="0000FF"/>
            <w:u w:val="single" w:color="0000FF"/>
          </w:rPr>
          <w:t xml:space="preserve">https://tv.cctv.com/2026/07/17/VIDEFmBmfj2fSl7ugiCk8cjR260717.shtml</w:t>
        </w:r>
      </w:hyperlink>
    </w:p>
    <w:p>
      <w:pPr>
        <w:pStyle w:val="Heading2"/>
        <w:spacing w:after="100" w:before="200"/>
      </w:pPr>
      <w:r>
        <w:t xml:space="preserve">上半年我国涉外收支规模创新高 外汇市场交易量稳步增长</w:t>
      </w:r>
    </w:p>
    <w:p>
      <w:pPr>
        <w:spacing w:after="200" w:line="360"/>
        <w:ind w:firstLine="480"/>
      </w:pPr>
      <w:r>
        <w:rPr>
          <w:sz w:val="24"/>
          <w:szCs w:val="24"/>
        </w:rPr>
        <w:t xml:space="preserve">央视网消息（新闻联播）：国务院新闻办今天（7月17日）举行新闻发布会，介绍2026年上半年我国外汇收支情况。国家外汇管理局数据显示，上半年我国涉外收支规模创新高，银行代客涉外收入和支出合计9.2万亿美元，同比增长21%；银行结汇和售汇规模合计2.9万亿美元，同比增长24%。</w:t>
      </w:r>
    </w:p>
    <w:p>
      <w:pPr>
        <w:spacing w:after="200" w:line="360"/>
        <w:ind w:firstLine="480"/>
      </w:pPr>
      <w:r>
        <w:rPr>
          <w:sz w:val="24"/>
          <w:szCs w:val="24"/>
        </w:rPr>
        <w:t xml:space="preserve">上半年，外汇市场交易量稳步增长。境内人民币外汇市场交易量总计22.1万亿美元，同比增长5%，增速较2025年全年提高1.5个百分点。</w:t>
      </w:r>
    </w:p>
    <w:p>
      <w:pPr>
        <w:spacing w:after="200" w:line="360"/>
        <w:ind w:firstLine="480"/>
      </w:pPr>
      <w:r>
        <w:rPr>
          <w:sz w:val="24"/>
          <w:szCs w:val="24"/>
        </w:rPr>
        <w:t xml:space="preserve">上半年，跨境资金净流入2472亿美元。我国对外净资产超过4万亿美元，在全球各经济体中位居第二位。</w:t>
      </w:r>
    </w:p>
    <w:p>
      <w:pPr>
        <w:spacing w:after="400" w:before="50"/>
      </w:pPr>
      <w:r>
        <w:rPr>
          <w:sz w:val="20"/>
          <w:szCs w:val="20"/>
        </w:rPr>
        <w:t xml:space="preserve">查看原文: </w:t>
      </w:r>
      <w:hyperlink w:history="1" r:id="rIdwq7ovo8huydhjdmx7cpem">
        <w:r>
          <w:rPr>
            <w:rStyle w:val="Hyperlink"/>
            <w:color w:val="0000FF"/>
            <w:u w:val="single" w:color="0000FF"/>
          </w:rPr>
          <w:t xml:space="preserve">https://tv.cctv.com/2026/07/17/VIDEusfkC9AoXNOMzlPiezd4260717.shtml</w:t>
        </w:r>
      </w:hyperlink>
    </w:p>
    <w:p>
      <w:pPr>
        <w:pStyle w:val="Heading2"/>
        <w:spacing w:after="100" w:before="200"/>
      </w:pPr>
      <w:r>
        <w:t xml:space="preserve">国务院新闻办举行“促进团结进步 昂扬奋斗力量”中外记者见面会</w:t>
      </w:r>
    </w:p>
    <w:p>
      <w:pPr>
        <w:spacing w:after="200" w:line="360"/>
        <w:ind w:firstLine="480"/>
      </w:pPr>
      <w:r>
        <w:rPr>
          <w:sz w:val="24"/>
          <w:szCs w:val="24"/>
        </w:rPr>
        <w:t xml:space="preserve">央视网消息（新闻联播）：国务院新闻办公室今天（7月17日）举行“促进团结进步 昂扬奋斗力量”中外记者见面会，邀请才让太等六位干部群众代表，结合各自工作、生活经历，与中外记者分享各族干部群众如何在中国共产党带领下，以铸牢中华民族共同体意识为主线，认真贯彻落实民族团结进步促进法，像石榴籽一样紧紧抱在一起，自觉成为民族团结进步事业的践行者、促进者和守护者，共同谱写民族团结进步事业新篇章。</w:t>
      </w:r>
    </w:p>
    <w:p>
      <w:pPr>
        <w:spacing w:after="400" w:before="50"/>
      </w:pPr>
      <w:r>
        <w:rPr>
          <w:sz w:val="20"/>
          <w:szCs w:val="20"/>
        </w:rPr>
        <w:t xml:space="preserve">查看原文: </w:t>
      </w:r>
      <w:hyperlink w:history="1" r:id="rId9iotxyrtavzjszd6z61g6">
        <w:r>
          <w:rPr>
            <w:rStyle w:val="Hyperlink"/>
            <w:color w:val="0000FF"/>
            <w:u w:val="single" w:color="0000FF"/>
          </w:rPr>
          <w:t xml:space="preserve">https://tv.cctv.com/2026/07/17/VIDEwQfREV2F8kOUNhVhZwSa260717.shtml</w:t>
        </w:r>
      </w:hyperlink>
    </w:p>
    <w:p>
      <w:pPr>
        <w:pStyle w:val="Heading2"/>
        <w:spacing w:after="100" w:before="200"/>
      </w:pPr>
      <w:r>
        <w:t xml:space="preserve">美军连续第六晚对伊朗实施打击 伊朗袭击美军基地</w:t>
      </w:r>
    </w:p>
    <w:p>
      <w:pPr>
        <w:spacing w:after="200" w:line="360"/>
        <w:ind w:firstLine="480"/>
      </w:pPr>
      <w:r>
        <w:rPr>
          <w:sz w:val="24"/>
          <w:szCs w:val="24"/>
        </w:rPr>
        <w:t xml:space="preserve">央视网消息（新闻联播）：美国中央司令部16日称，美军连续第六晚对伊朗实施打击，动用战斗机、无人机和军舰，发射精确制导弹药，击中数十个伊朗军事目标。据伊朗媒体16日报道，伊朗南部霍尔木兹甘省至少3座桥梁遭美军袭击，多地机场、火车站等基础设施也遭袭，造成多人伤亡、部分地区电力中断。伊朗外交部当晚发表声明，谴责美军打击目标包括多处非军事设施，违反国际法。</w:t>
      </w:r>
    </w:p>
    <w:p>
      <w:pPr>
        <w:spacing w:after="200" w:line="360"/>
        <w:ind w:firstLine="480"/>
      </w:pPr>
      <w:r>
        <w:rPr>
          <w:sz w:val="24"/>
          <w:szCs w:val="24"/>
        </w:rPr>
        <w:t xml:space="preserve">伊朗军方今天（7月17日）凌晨发表声明称，对美国在巴林的谢赫伊萨空军基地发动打击，目标包括美军直升机和P-8侦察机部署区域。伊朗军方还称，打击了位于科威特的美军后勤中心。</w:t>
      </w:r>
    </w:p>
    <w:p>
      <w:pPr>
        <w:spacing w:after="200" w:line="360"/>
        <w:ind w:firstLine="480"/>
      </w:pPr>
      <w:r>
        <w:rPr>
          <w:sz w:val="24"/>
          <w:szCs w:val="24"/>
        </w:rPr>
        <w:t xml:space="preserve">霍尔木兹海峡通行持续受阻</w:t>
      </w:r>
    </w:p>
    <w:p>
      <w:pPr>
        <w:spacing w:after="200" w:line="360"/>
        <w:ind w:firstLine="480"/>
      </w:pPr>
      <w:r>
        <w:rPr>
          <w:sz w:val="24"/>
          <w:szCs w:val="24"/>
        </w:rPr>
        <w:t xml:space="preserve">此外，美国白宫方面16日称，上万美军人员连同两艘航空母舰、20多艘军舰以及数十架飞机，正对伊朗实施海上封锁。伊朗军方同一天表示，在美国接受伊方有关管理机制之前，霍尔木兹海峡将继续关闭。</w:t>
      </w:r>
    </w:p>
    <w:p>
      <w:pPr>
        <w:spacing w:after="400" w:before="50"/>
      </w:pPr>
      <w:r>
        <w:rPr>
          <w:sz w:val="20"/>
          <w:szCs w:val="20"/>
        </w:rPr>
        <w:t xml:space="preserve">查看原文: </w:t>
      </w:r>
      <w:hyperlink w:history="1" r:id="rIdve5ixz2dgtg8ubvvn8bgs">
        <w:r>
          <w:rPr>
            <w:rStyle w:val="Hyperlink"/>
            <w:color w:val="0000FF"/>
            <w:u w:val="single" w:color="0000FF"/>
          </w:rPr>
          <w:t xml:space="preserve">https://tv.cctv.com/2026/07/17/VIDE3bx5jQhCovhvUJuL0IWp260717.shtml</w:t>
        </w:r>
      </w:hyperlink>
    </w:p>
    <w:p>
      <w:pPr>
        <w:pStyle w:val="Heading2"/>
        <w:spacing w:after="100" w:before="200"/>
      </w:pPr>
      <w:r>
        <w:t xml:space="preserve">乌总统称军方与国防部存在分歧 已任命新代理防长</w:t>
      </w:r>
    </w:p>
    <w:p>
      <w:pPr>
        <w:spacing w:after="200" w:line="360"/>
        <w:ind w:firstLine="480"/>
      </w:pPr>
      <w:r>
        <w:rPr>
          <w:sz w:val="24"/>
          <w:szCs w:val="24"/>
        </w:rPr>
        <w:t xml:space="preserve">央视网消息（新闻联播）：乌克兰总统泽连斯基16日称，乌军方与乌国防部之间存在分歧。他已委任乌国家安全局负责人赫马拉代替乌国防部长费奥多罗夫，担任代理国防部长一职。据乌总统网站同一天发布的消息，乌还对多地军事行政机构负责人进行了人事调整。</w:t>
      </w:r>
    </w:p>
    <w:p>
      <w:pPr>
        <w:spacing w:after="200" w:line="360"/>
        <w:ind w:firstLine="480"/>
      </w:pPr>
      <w:r>
        <w:rPr>
          <w:sz w:val="24"/>
          <w:szCs w:val="24"/>
        </w:rPr>
        <w:t xml:space="preserve">此外，乌最高拉达，也就是议会，16日任命乌国家石油天然气公司董事会主席科列茨基为总理，接替辞职的斯维里坚科，并批准新一届内阁成员名单。</w:t>
      </w:r>
    </w:p>
    <w:p>
      <w:pPr>
        <w:spacing w:after="400" w:before="50"/>
      </w:pPr>
      <w:r>
        <w:rPr>
          <w:sz w:val="20"/>
          <w:szCs w:val="20"/>
        </w:rPr>
        <w:t xml:space="preserve">查看原文: </w:t>
      </w:r>
      <w:hyperlink w:history="1" r:id="rIddkj0la30ccjsuwxahscte">
        <w:r>
          <w:rPr>
            <w:rStyle w:val="Hyperlink"/>
            <w:color w:val="0000FF"/>
            <w:u w:val="single" w:color="0000FF"/>
          </w:rPr>
          <w:t xml:space="preserve">https://tv.cctv.com/2026/07/17/VIDEhkAT0fBVXtKH0Z1CCubE260717.shtml</w:t>
        </w:r>
      </w:hyperlink>
    </w:p>
    <w:p/>
    <w:p>
      <w:r>
        <w:t xml:space="preserve">---</w:t>
      </w:r>
    </w:p>
    <w:p>
      <w:pPr>
        <w:spacing w:before="400"/>
        <w:jc w:val="right"/>
      </w:pPr>
      <w:r>
        <w:rPr>
          <w:i/>
          <w:iCs/>
          <w:color w:val="888888"/>
          <w:sz w:val="20"/>
          <w:szCs w:val="20"/>
        </w:rPr>
        <w:t xml:space="preserve">(更新时间戳: 1784300425286)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nw7be_zh3oiq1n6fxmsn" Type="http://schemas.openxmlformats.org/officeDocument/2006/relationships/hyperlink" Target="https://tv.cctv.com/2026/07/17/VIDEZkhwT6Qzq4TddOb2tY0Q260717.shtml" TargetMode="External"/><Relationship Id="rId6rhmxgaf3e4gkhdu_nihn" Type="http://schemas.openxmlformats.org/officeDocument/2006/relationships/hyperlink" Target="https://tv.cctv.com/2026/07/17/VIDEWw4EEq1C1wSZR1Htg3jC260717.shtml" TargetMode="External"/><Relationship Id="rIdnwg89--9jqt86yebjwadt" Type="http://schemas.openxmlformats.org/officeDocument/2006/relationships/hyperlink" Target="https://tv.cctv.com/2026/07/17/VIDEEYcQo4wQcXOHotopOvKC260717.shtml" TargetMode="External"/><Relationship Id="rIdez-fils8hlcc36txb-df6" Type="http://schemas.openxmlformats.org/officeDocument/2006/relationships/hyperlink" Target="https://tv.cctv.com/2026/07/17/VIDEYw7OdQuDy7GjsC0IdfoA260717.shtml" TargetMode="External"/><Relationship Id="rIdzedoy7rf0x9byhpeq4y2_" Type="http://schemas.openxmlformats.org/officeDocument/2006/relationships/hyperlink" Target="https://tv.cctv.com/2026/07/17/VIDEjvKc7E2ATNKQ24DLHjW5260717.shtml" TargetMode="External"/><Relationship Id="rId0fdgvulop7n4ratgz79ua" Type="http://schemas.openxmlformats.org/officeDocument/2006/relationships/hyperlink" Target="https://tv.cctv.com/2026/07/17/VIDEV5MkKzxBIcigC4jdoJ9x260717.shtml" TargetMode="External"/><Relationship Id="rIdm2ohis5fadojdalxoh3ab" Type="http://schemas.openxmlformats.org/officeDocument/2006/relationships/hyperlink" Target="https://tv.cctv.com/2026/07/17/VIDEFmBmfj2fSl7ugiCk8cjR260717.shtml" TargetMode="External"/><Relationship Id="rIdwq7ovo8huydhjdmx7cpem" Type="http://schemas.openxmlformats.org/officeDocument/2006/relationships/hyperlink" Target="https://tv.cctv.com/2026/07/17/VIDEusfkC9AoXNOMzlPiezd4260717.shtml" TargetMode="External"/><Relationship Id="rId9iotxyrtavzjszd6z61g6" Type="http://schemas.openxmlformats.org/officeDocument/2006/relationships/hyperlink" Target="https://tv.cctv.com/2026/07/17/VIDEwQfREV2F8kOUNhVhZwSa260717.shtml" TargetMode="External"/><Relationship Id="rIdve5ixz2dgtg8ubvvn8bgs" Type="http://schemas.openxmlformats.org/officeDocument/2006/relationships/hyperlink" Target="https://tv.cctv.com/2026/07/17/VIDE3bx5jQhCovhvUJuL0IWp260717.shtml" TargetMode="External"/><Relationship Id="rIddkj0la30ccjsuwxahscte" Type="http://schemas.openxmlformats.org/officeDocument/2006/relationships/hyperlink" Target="https://tv.cctv.com/2026/07/17/VIDEhkAT0fBVXtKH0Z1CCubE260717.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2026-07-17T15:00:25.286Z</dcterms:created>
  <dcterms:modified xsi:type="dcterms:W3CDTF">2026-07-17T15:00:25.287Z</dcterms:modified>
</cp:coreProperties>
</file>

<file path=docProps/custom.xml><?xml version="1.0" encoding="utf-8"?>
<Properties xmlns="http://schemas.openxmlformats.org/officeDocument/2006/custom-properties" xmlns:vt="http://schemas.openxmlformats.org/officeDocument/2006/docPropsVTypes"/>
</file>