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Безперервний розвиток технологій, швидкий темп життя, конкуренція та інші суспільні фактори змушують людство постійно пристосовуватись до змін. Вільна можливість на отримання вищої освіти, зростання якості рівня життя, збільшення прагнень та амбіцій, дефіцит часу — все це стимулює в людині розвиток мотивації до досягнення успіху як інструменту, за допомогою якого вона виборюватиме для себе кращ</w:t>
      </w:r>
      <w:bookmarkStart w:id="0" w:name="_GoBack"/>
      <w:bookmarkEnd w:id="0"/>
      <w:r w:rsidRPr="00C9749F">
        <w:rPr>
          <w:rFonts w:ascii="Times New Roman" w:hAnsi="Times New Roman" w:cs="Times New Roman"/>
          <w:sz w:val="28"/>
          <w:szCs w:val="28"/>
          <w:bdr w:val="none" w:sz="0" w:space="0" w:color="auto" w:frame="1"/>
          <w:lang w:eastAsia="uk-UA"/>
        </w:rPr>
        <w:t>е «місце під сонцем».</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Відомо, що суперництво проявляє себе вже у сім’ї, коли діти намагаються отримати якомога більше уваги та любові від батьків. Дослідниками помічено, що </w:t>
      </w:r>
      <w:proofErr w:type="spellStart"/>
      <w:r w:rsidRPr="00C9749F">
        <w:rPr>
          <w:rFonts w:ascii="Times New Roman" w:hAnsi="Times New Roman" w:cs="Times New Roman"/>
          <w:sz w:val="28"/>
          <w:szCs w:val="28"/>
          <w:bdr w:val="none" w:sz="0" w:space="0" w:color="auto" w:frame="1"/>
          <w:lang w:eastAsia="uk-UA"/>
        </w:rPr>
        <w:t>першонароджені</w:t>
      </w:r>
      <w:proofErr w:type="spellEnd"/>
      <w:r w:rsidRPr="00C9749F">
        <w:rPr>
          <w:rFonts w:ascii="Times New Roman" w:hAnsi="Times New Roman" w:cs="Times New Roman"/>
          <w:sz w:val="28"/>
          <w:szCs w:val="28"/>
          <w:bdr w:val="none" w:sz="0" w:space="0" w:color="auto" w:frame="1"/>
          <w:lang w:eastAsia="uk-UA"/>
        </w:rPr>
        <w:t xml:space="preserve"> діти у цьому разі успішніші за інших. Виходячи с цього актуальним питанням є дослідження зв’язку порядку народження та мотивації </w:t>
      </w:r>
      <w:proofErr w:type="spellStart"/>
      <w:r w:rsidRPr="00C9749F">
        <w:rPr>
          <w:rFonts w:ascii="Times New Roman" w:hAnsi="Times New Roman" w:cs="Times New Roman"/>
          <w:sz w:val="28"/>
          <w:szCs w:val="28"/>
          <w:bdr w:val="none" w:sz="0" w:space="0" w:color="auto" w:frame="1"/>
          <w:lang w:eastAsia="uk-UA"/>
        </w:rPr>
        <w:t>досягаючої</w:t>
      </w:r>
      <w:proofErr w:type="spellEnd"/>
      <w:r w:rsidRPr="00C9749F">
        <w:rPr>
          <w:rFonts w:ascii="Times New Roman" w:hAnsi="Times New Roman" w:cs="Times New Roman"/>
          <w:sz w:val="28"/>
          <w:szCs w:val="28"/>
          <w:bdr w:val="none" w:sz="0" w:space="0" w:color="auto" w:frame="1"/>
          <w:lang w:eastAsia="uk-UA"/>
        </w:rPr>
        <w:t xml:space="preserve"> поведінки.</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До питання, яке стосується порядку народження, в тій чи іншій мірі зверталося багато дослідників. Відомо, що З. Фрейд був першим з психіатрів, хто помітив, що місце в сім’ї, яке дитина займає серед братів і сестер, накладає помітний відбиток, який впливає на все її подальше життя.</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У. </w:t>
      </w:r>
      <w:proofErr w:type="spellStart"/>
      <w:r w:rsidRPr="00C9749F">
        <w:rPr>
          <w:rFonts w:ascii="Times New Roman" w:hAnsi="Times New Roman" w:cs="Times New Roman"/>
          <w:sz w:val="28"/>
          <w:szCs w:val="28"/>
          <w:bdr w:val="none" w:sz="0" w:space="0" w:color="auto" w:frame="1"/>
          <w:lang w:eastAsia="uk-UA"/>
        </w:rPr>
        <w:t>Тоумен</w:t>
      </w:r>
      <w:proofErr w:type="spellEnd"/>
      <w:r w:rsidRPr="00C9749F">
        <w:rPr>
          <w:rFonts w:ascii="Times New Roman" w:hAnsi="Times New Roman" w:cs="Times New Roman"/>
          <w:sz w:val="28"/>
          <w:szCs w:val="28"/>
          <w:bdr w:val="none" w:sz="0" w:space="0" w:color="auto" w:frame="1"/>
          <w:lang w:eastAsia="uk-UA"/>
        </w:rPr>
        <w:t xml:space="preserve"> найбільш докладно вивчав інформацію про кількість дітей у сім’ї, їхню стать, черговість народження, різницю у віці, визначивши її як </w:t>
      </w:r>
      <w:proofErr w:type="spellStart"/>
      <w:r w:rsidRPr="00C9749F">
        <w:rPr>
          <w:rFonts w:ascii="Times New Roman" w:hAnsi="Times New Roman" w:cs="Times New Roman"/>
          <w:sz w:val="28"/>
          <w:szCs w:val="28"/>
          <w:bdr w:val="none" w:sz="0" w:space="0" w:color="auto" w:frame="1"/>
          <w:lang w:eastAsia="uk-UA"/>
        </w:rPr>
        <w:t>сиблінгову</w:t>
      </w:r>
      <w:proofErr w:type="spellEnd"/>
      <w:r w:rsidRPr="00C9749F">
        <w:rPr>
          <w:rFonts w:ascii="Times New Roman" w:hAnsi="Times New Roman" w:cs="Times New Roman"/>
          <w:sz w:val="28"/>
          <w:szCs w:val="28"/>
          <w:bdr w:val="none" w:sz="0" w:space="0" w:color="auto" w:frame="1"/>
          <w:lang w:eastAsia="uk-UA"/>
        </w:rPr>
        <w:t xml:space="preserve"> позицію. Він уважав, що в сімейному середовищі </w:t>
      </w:r>
      <w:proofErr w:type="spellStart"/>
      <w:r w:rsidRPr="00C9749F">
        <w:rPr>
          <w:rFonts w:ascii="Times New Roman" w:hAnsi="Times New Roman" w:cs="Times New Roman"/>
          <w:sz w:val="28"/>
          <w:szCs w:val="28"/>
          <w:bdr w:val="none" w:sz="0" w:space="0" w:color="auto" w:frame="1"/>
          <w:lang w:eastAsia="uk-UA"/>
        </w:rPr>
        <w:t>сиблінги</w:t>
      </w:r>
      <w:proofErr w:type="spellEnd"/>
      <w:r w:rsidRPr="00C9749F">
        <w:rPr>
          <w:rFonts w:ascii="Times New Roman" w:hAnsi="Times New Roman" w:cs="Times New Roman"/>
          <w:sz w:val="28"/>
          <w:szCs w:val="28"/>
          <w:bdr w:val="none" w:sz="0" w:space="0" w:color="auto" w:frame="1"/>
          <w:lang w:eastAsia="uk-UA"/>
        </w:rPr>
        <w:t xml:space="preserve"> </w:t>
      </w:r>
      <w:proofErr w:type="spellStart"/>
      <w:r w:rsidRPr="00C9749F">
        <w:rPr>
          <w:rFonts w:ascii="Times New Roman" w:hAnsi="Times New Roman" w:cs="Times New Roman"/>
          <w:sz w:val="28"/>
          <w:szCs w:val="28"/>
          <w:bdr w:val="none" w:sz="0" w:space="0" w:color="auto" w:frame="1"/>
          <w:lang w:eastAsia="uk-UA"/>
        </w:rPr>
        <w:t>вчаться</w:t>
      </w:r>
      <w:proofErr w:type="spellEnd"/>
      <w:r w:rsidRPr="00C9749F">
        <w:rPr>
          <w:rFonts w:ascii="Times New Roman" w:hAnsi="Times New Roman" w:cs="Times New Roman"/>
          <w:sz w:val="28"/>
          <w:szCs w:val="28"/>
          <w:bdr w:val="none" w:sz="0" w:space="0" w:color="auto" w:frame="1"/>
          <w:lang w:eastAsia="uk-UA"/>
        </w:rPr>
        <w:t xml:space="preserve"> один у одного тому, як взаємодіяти з однолітками. Надалі цей досвід впливає на дружбу, вибір супутника життя, батьківський стиль виховання.</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Так само на значення </w:t>
      </w:r>
      <w:proofErr w:type="spellStart"/>
      <w:r w:rsidRPr="00C9749F">
        <w:rPr>
          <w:rFonts w:ascii="Times New Roman" w:hAnsi="Times New Roman" w:cs="Times New Roman"/>
          <w:sz w:val="28"/>
          <w:szCs w:val="28"/>
          <w:bdr w:val="none" w:sz="0" w:space="0" w:color="auto" w:frame="1"/>
          <w:lang w:eastAsia="uk-UA"/>
        </w:rPr>
        <w:t>сиблінгових</w:t>
      </w:r>
      <w:proofErr w:type="spellEnd"/>
      <w:r w:rsidRPr="00C9749F">
        <w:rPr>
          <w:rFonts w:ascii="Times New Roman" w:hAnsi="Times New Roman" w:cs="Times New Roman"/>
          <w:sz w:val="28"/>
          <w:szCs w:val="28"/>
          <w:bdr w:val="none" w:sz="0" w:space="0" w:color="auto" w:frame="1"/>
          <w:lang w:eastAsia="uk-UA"/>
        </w:rPr>
        <w:t xml:space="preserve"> позицій звертали достатню увагу А. Адлер, Р. </w:t>
      </w:r>
      <w:proofErr w:type="spellStart"/>
      <w:r w:rsidRPr="00C9749F">
        <w:rPr>
          <w:rFonts w:ascii="Times New Roman" w:hAnsi="Times New Roman" w:cs="Times New Roman"/>
          <w:sz w:val="28"/>
          <w:szCs w:val="28"/>
          <w:bdr w:val="none" w:sz="0" w:space="0" w:color="auto" w:frame="1"/>
          <w:lang w:eastAsia="uk-UA"/>
        </w:rPr>
        <w:t>Дрейкурс</w:t>
      </w:r>
      <w:proofErr w:type="spellEnd"/>
      <w:r w:rsidRPr="00C9749F">
        <w:rPr>
          <w:rFonts w:ascii="Times New Roman" w:hAnsi="Times New Roman" w:cs="Times New Roman"/>
          <w:sz w:val="28"/>
          <w:szCs w:val="28"/>
          <w:bdr w:val="none" w:sz="0" w:space="0" w:color="auto" w:frame="1"/>
          <w:lang w:eastAsia="uk-UA"/>
        </w:rPr>
        <w:t xml:space="preserve">, К. </w:t>
      </w:r>
      <w:proofErr w:type="spellStart"/>
      <w:r w:rsidRPr="00C9749F">
        <w:rPr>
          <w:rFonts w:ascii="Times New Roman" w:hAnsi="Times New Roman" w:cs="Times New Roman"/>
          <w:sz w:val="28"/>
          <w:szCs w:val="28"/>
          <w:bdr w:val="none" w:sz="0" w:space="0" w:color="auto" w:frame="1"/>
          <w:lang w:eastAsia="uk-UA"/>
        </w:rPr>
        <w:t>Леман</w:t>
      </w:r>
      <w:proofErr w:type="spellEnd"/>
      <w:r w:rsidRPr="00C9749F">
        <w:rPr>
          <w:rFonts w:ascii="Times New Roman" w:hAnsi="Times New Roman" w:cs="Times New Roman"/>
          <w:sz w:val="28"/>
          <w:szCs w:val="28"/>
          <w:bdr w:val="none" w:sz="0" w:space="0" w:color="auto" w:frame="1"/>
          <w:lang w:eastAsia="uk-UA"/>
        </w:rPr>
        <w:t xml:space="preserve">, Р. </w:t>
      </w:r>
      <w:proofErr w:type="spellStart"/>
      <w:r w:rsidRPr="00C9749F">
        <w:rPr>
          <w:rFonts w:ascii="Times New Roman" w:hAnsi="Times New Roman" w:cs="Times New Roman"/>
          <w:sz w:val="28"/>
          <w:szCs w:val="28"/>
          <w:bdr w:val="none" w:sz="0" w:space="0" w:color="auto" w:frame="1"/>
          <w:lang w:eastAsia="uk-UA"/>
        </w:rPr>
        <w:t>Річардсон</w:t>
      </w:r>
      <w:proofErr w:type="spellEnd"/>
      <w:r w:rsidRPr="00C9749F">
        <w:rPr>
          <w:rFonts w:ascii="Times New Roman" w:hAnsi="Times New Roman" w:cs="Times New Roman"/>
          <w:sz w:val="28"/>
          <w:szCs w:val="28"/>
          <w:bdr w:val="none" w:sz="0" w:space="0" w:color="auto" w:frame="1"/>
          <w:lang w:eastAsia="uk-UA"/>
        </w:rPr>
        <w:t xml:space="preserve">, Ф. </w:t>
      </w:r>
      <w:proofErr w:type="spellStart"/>
      <w:r w:rsidRPr="00C9749F">
        <w:rPr>
          <w:rFonts w:ascii="Times New Roman" w:hAnsi="Times New Roman" w:cs="Times New Roman"/>
          <w:sz w:val="28"/>
          <w:szCs w:val="28"/>
          <w:bdr w:val="none" w:sz="0" w:space="0" w:color="auto" w:frame="1"/>
          <w:lang w:eastAsia="uk-UA"/>
        </w:rPr>
        <w:t>Саллоуей</w:t>
      </w:r>
      <w:proofErr w:type="spellEnd"/>
      <w:r w:rsidRPr="00C9749F">
        <w:rPr>
          <w:rFonts w:ascii="Times New Roman" w:hAnsi="Times New Roman" w:cs="Times New Roman"/>
          <w:sz w:val="28"/>
          <w:szCs w:val="28"/>
          <w:bdr w:val="none" w:sz="0" w:space="0" w:color="auto" w:frame="1"/>
          <w:lang w:eastAsia="uk-UA"/>
        </w:rPr>
        <w:t xml:space="preserve">, К. </w:t>
      </w:r>
      <w:proofErr w:type="spellStart"/>
      <w:r w:rsidRPr="00C9749F">
        <w:rPr>
          <w:rFonts w:ascii="Times New Roman" w:hAnsi="Times New Roman" w:cs="Times New Roman"/>
          <w:sz w:val="28"/>
          <w:szCs w:val="28"/>
          <w:bdr w:val="none" w:sz="0" w:space="0" w:color="auto" w:frame="1"/>
          <w:lang w:eastAsia="uk-UA"/>
        </w:rPr>
        <w:t>Форер</w:t>
      </w:r>
      <w:proofErr w:type="spellEnd"/>
      <w:r w:rsidRPr="00C9749F">
        <w:rPr>
          <w:rFonts w:ascii="Times New Roman" w:hAnsi="Times New Roman" w:cs="Times New Roman"/>
          <w:sz w:val="28"/>
          <w:szCs w:val="28"/>
          <w:bdr w:val="none" w:sz="0" w:space="0" w:color="auto" w:frame="1"/>
          <w:lang w:eastAsia="uk-UA"/>
        </w:rPr>
        <w:t xml:space="preserve"> та інші, використавши різні підходи для пояснення</w:t>
      </w:r>
      <w:r w:rsidRPr="00C9749F">
        <w:rPr>
          <w:rFonts w:ascii="Times New Roman" w:hAnsi="Times New Roman" w:cs="Times New Roman"/>
          <w:color w:val="000000"/>
          <w:sz w:val="28"/>
          <w:szCs w:val="28"/>
          <w:bdr w:val="none" w:sz="0" w:space="0" w:color="auto" w:frame="1"/>
          <w:lang w:eastAsia="uk-UA"/>
        </w:rPr>
        <w:t> </w:t>
      </w:r>
      <w:r w:rsidRPr="00C9749F">
        <w:rPr>
          <w:rFonts w:ascii="Times New Roman" w:hAnsi="Times New Roman" w:cs="Times New Roman"/>
          <w:sz w:val="28"/>
          <w:szCs w:val="28"/>
          <w:bdr w:val="none" w:sz="0" w:space="0" w:color="auto" w:frame="1"/>
          <w:lang w:eastAsia="uk-UA"/>
        </w:rPr>
        <w:t xml:space="preserve">цих фактів. Так А.  Адлер указував на зв’язок між порядком народження та розвитком особистості. На його думку, місце дитини в сім’ї вносить специфічні проблеми, кожна з яких вирішується в різних сім’ях схожим способом. Р. </w:t>
      </w:r>
      <w:proofErr w:type="spellStart"/>
      <w:r w:rsidRPr="00C9749F">
        <w:rPr>
          <w:rFonts w:ascii="Times New Roman" w:hAnsi="Times New Roman" w:cs="Times New Roman"/>
          <w:sz w:val="28"/>
          <w:szCs w:val="28"/>
          <w:bdr w:val="none" w:sz="0" w:space="0" w:color="auto" w:frame="1"/>
          <w:lang w:eastAsia="uk-UA"/>
        </w:rPr>
        <w:t>Дрейкурс</w:t>
      </w:r>
      <w:proofErr w:type="spellEnd"/>
      <w:r w:rsidRPr="00C9749F">
        <w:rPr>
          <w:rFonts w:ascii="Times New Roman" w:hAnsi="Times New Roman" w:cs="Times New Roman"/>
          <w:sz w:val="28"/>
          <w:szCs w:val="28"/>
          <w:bdr w:val="none" w:sz="0" w:space="0" w:color="auto" w:frame="1"/>
          <w:lang w:eastAsia="uk-UA"/>
        </w:rPr>
        <w:t xml:space="preserve"> акцентував увагу на змаганнях між дітьми, які впливають на формування їхньої особистості [3, с. 39].</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Незважаючи на різні погляди дослідників, їхні висновки про деякі аспекти одностайні. Так, існує обмежене число можливих рольових позицій у родині залежно від кількості дітей, їхньої статі й різниці у віці. Різниця у віці більше ніж п’ять — шість років наближає кожного з дітей до позиції єдиної дитини, але їм </w:t>
      </w:r>
      <w:r w:rsidRPr="00C9749F">
        <w:rPr>
          <w:rFonts w:ascii="Times New Roman" w:hAnsi="Times New Roman" w:cs="Times New Roman"/>
          <w:sz w:val="28"/>
          <w:szCs w:val="28"/>
          <w:bdr w:val="none" w:sz="0" w:space="0" w:color="auto" w:frame="1"/>
          <w:lang w:eastAsia="uk-UA"/>
        </w:rPr>
        <w:lastRenderedPageBreak/>
        <w:t>також будуть властиві деякі характеристики тієї позиції, до якої вони ближчі. Чим менше різниця у віці, тим більше діти впливають один на одного. Через те, що значна частина уявлень про життя залежить від займаного у дитинстві місця серед братів і сестер, то й у подальшому житті людина відчуває найменші труднощі, коли це місце в тій чи іншій формі зберігається і в дорослих стосунках. Порядок народження відображає лише узагальнені тенденції і не є незмінною закономірністю.</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Так, </w:t>
      </w:r>
      <w:r w:rsidRPr="00C9749F">
        <w:rPr>
          <w:rFonts w:ascii="Times New Roman" w:hAnsi="Times New Roman" w:cs="Times New Roman"/>
          <w:iCs/>
          <w:sz w:val="28"/>
          <w:szCs w:val="28"/>
          <w:bdr w:val="none" w:sz="0" w:space="0" w:color="auto" w:frame="1"/>
          <w:lang w:eastAsia="uk-UA"/>
        </w:rPr>
        <w:t>«первісток» </w:t>
      </w:r>
      <w:r w:rsidRPr="00C9749F">
        <w:rPr>
          <w:rFonts w:ascii="Times New Roman" w:hAnsi="Times New Roman" w:cs="Times New Roman"/>
          <w:sz w:val="28"/>
          <w:szCs w:val="28"/>
          <w:bdr w:val="none" w:sz="0" w:space="0" w:color="auto" w:frame="1"/>
          <w:lang w:eastAsia="uk-UA"/>
        </w:rPr>
        <w:t xml:space="preserve">деякий час є єдиною дитиною в сім’ї, її центром. А. Адлер вважав, що з появою другої дитини, він втрачає свої привілеї і </w:t>
      </w:r>
      <w:proofErr w:type="spellStart"/>
      <w:r w:rsidRPr="00C9749F">
        <w:rPr>
          <w:rFonts w:ascii="Times New Roman" w:hAnsi="Times New Roman" w:cs="Times New Roman"/>
          <w:sz w:val="28"/>
          <w:szCs w:val="28"/>
          <w:bdr w:val="none" w:sz="0" w:space="0" w:color="auto" w:frame="1"/>
          <w:lang w:eastAsia="uk-UA"/>
        </w:rPr>
        <w:t>прагнутиме</w:t>
      </w:r>
      <w:proofErr w:type="spellEnd"/>
      <w:r w:rsidRPr="00C9749F">
        <w:rPr>
          <w:rFonts w:ascii="Times New Roman" w:hAnsi="Times New Roman" w:cs="Times New Roman"/>
          <w:sz w:val="28"/>
          <w:szCs w:val="28"/>
          <w:bdr w:val="none" w:sz="0" w:space="0" w:color="auto" w:frame="1"/>
          <w:lang w:eastAsia="uk-UA"/>
        </w:rPr>
        <w:t xml:space="preserve"> їх повернути. Батьки очікують від первістка допомоги та прикладу для молодшого. В результаті, старший, зазвичай, набуває деяких батьківських якостей, таких як: уміння виховувати, відповідальність і схильність до лідерства, яку відзначають усі дослідники, а також: організованість, серйозність, цілеспрямованість, надійність, консерватизм, </w:t>
      </w:r>
      <w:proofErr w:type="spellStart"/>
      <w:r w:rsidRPr="00C9749F">
        <w:rPr>
          <w:rFonts w:ascii="Times New Roman" w:hAnsi="Times New Roman" w:cs="Times New Roman"/>
          <w:sz w:val="28"/>
          <w:szCs w:val="28"/>
          <w:bdr w:val="none" w:sz="0" w:space="0" w:color="auto" w:frame="1"/>
          <w:lang w:eastAsia="uk-UA"/>
        </w:rPr>
        <w:t>перфекціонізм</w:t>
      </w:r>
      <w:proofErr w:type="spellEnd"/>
      <w:r w:rsidRPr="00C9749F">
        <w:rPr>
          <w:rFonts w:ascii="Times New Roman" w:hAnsi="Times New Roman" w:cs="Times New Roman"/>
          <w:sz w:val="28"/>
          <w:szCs w:val="28"/>
          <w:bdr w:val="none" w:sz="0" w:space="0" w:color="auto" w:frame="1"/>
          <w:lang w:eastAsia="uk-UA"/>
        </w:rPr>
        <w:t xml:space="preserve">, критичність, здатність до навчання, жертовність, </w:t>
      </w:r>
      <w:proofErr w:type="spellStart"/>
      <w:r w:rsidRPr="00C9749F">
        <w:rPr>
          <w:rFonts w:ascii="Times New Roman" w:hAnsi="Times New Roman" w:cs="Times New Roman"/>
          <w:sz w:val="28"/>
          <w:szCs w:val="28"/>
          <w:bdr w:val="none" w:sz="0" w:space="0" w:color="auto" w:frame="1"/>
          <w:lang w:eastAsia="uk-UA"/>
        </w:rPr>
        <w:t>законослухняність</w:t>
      </w:r>
      <w:proofErr w:type="spellEnd"/>
      <w:r w:rsidRPr="00C9749F">
        <w:rPr>
          <w:rFonts w:ascii="Times New Roman" w:hAnsi="Times New Roman" w:cs="Times New Roman"/>
          <w:sz w:val="28"/>
          <w:szCs w:val="28"/>
          <w:bdr w:val="none" w:sz="0" w:space="0" w:color="auto" w:frame="1"/>
          <w:lang w:eastAsia="uk-UA"/>
        </w:rPr>
        <w:t>, акуратність, точність.</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iCs/>
          <w:sz w:val="28"/>
          <w:szCs w:val="28"/>
          <w:bdr w:val="none" w:sz="0" w:space="0" w:color="auto" w:frame="1"/>
          <w:lang w:eastAsia="uk-UA"/>
        </w:rPr>
        <w:t>«Єдина» </w:t>
      </w:r>
      <w:r w:rsidRPr="00C9749F">
        <w:rPr>
          <w:rFonts w:ascii="Times New Roman" w:hAnsi="Times New Roman" w:cs="Times New Roman"/>
          <w:sz w:val="28"/>
          <w:szCs w:val="28"/>
          <w:bdr w:val="none" w:sz="0" w:space="0" w:color="auto" w:frame="1"/>
          <w:lang w:eastAsia="uk-UA"/>
        </w:rPr>
        <w:t xml:space="preserve">дитина має характеристики як старшого, так і молодшого. Вона більш ніж інші, успадковує характеристики одного з батьків тієї ж статі [8, с. 50]. За К. </w:t>
      </w:r>
      <w:proofErr w:type="spellStart"/>
      <w:r w:rsidRPr="00C9749F">
        <w:rPr>
          <w:rFonts w:ascii="Times New Roman" w:hAnsi="Times New Roman" w:cs="Times New Roman"/>
          <w:sz w:val="28"/>
          <w:szCs w:val="28"/>
          <w:bdr w:val="none" w:sz="0" w:space="0" w:color="auto" w:frame="1"/>
          <w:lang w:eastAsia="uk-UA"/>
        </w:rPr>
        <w:t>Леманом</w:t>
      </w:r>
      <w:proofErr w:type="spellEnd"/>
      <w:r w:rsidRPr="00C9749F">
        <w:rPr>
          <w:rFonts w:ascii="Times New Roman" w:hAnsi="Times New Roman" w:cs="Times New Roman"/>
          <w:sz w:val="28"/>
          <w:szCs w:val="28"/>
          <w:bdr w:val="none" w:sz="0" w:space="0" w:color="auto" w:frame="1"/>
          <w:lang w:eastAsia="uk-UA"/>
        </w:rPr>
        <w:t xml:space="preserve">, єдині діти хочуть контролювати ситуацію, взяти все до своїх рук і зробити все правильно. Вони впевнені у собі </w:t>
      </w:r>
      <w:proofErr w:type="spellStart"/>
      <w:r w:rsidRPr="00C9749F">
        <w:rPr>
          <w:rFonts w:ascii="Times New Roman" w:hAnsi="Times New Roman" w:cs="Times New Roman"/>
          <w:sz w:val="28"/>
          <w:szCs w:val="28"/>
          <w:bdr w:val="none" w:sz="0" w:space="0" w:color="auto" w:frame="1"/>
          <w:lang w:eastAsia="uk-UA"/>
        </w:rPr>
        <w:t>перфекціоністи</w:t>
      </w:r>
      <w:proofErr w:type="spellEnd"/>
      <w:r w:rsidRPr="00C9749F">
        <w:rPr>
          <w:rFonts w:ascii="Times New Roman" w:hAnsi="Times New Roman" w:cs="Times New Roman"/>
          <w:sz w:val="28"/>
          <w:szCs w:val="28"/>
          <w:bdr w:val="none" w:sz="0" w:space="0" w:color="auto" w:frame="1"/>
          <w:lang w:eastAsia="uk-UA"/>
        </w:rPr>
        <w:t>, організовані, напористі, легко піддаються навчанню.</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Описати особливості </w:t>
      </w:r>
      <w:r w:rsidRPr="00C9749F">
        <w:rPr>
          <w:rFonts w:ascii="Times New Roman" w:hAnsi="Times New Roman" w:cs="Times New Roman"/>
          <w:iCs/>
          <w:sz w:val="28"/>
          <w:szCs w:val="28"/>
          <w:bdr w:val="none" w:sz="0" w:space="0" w:color="auto" w:frame="1"/>
          <w:lang w:eastAsia="uk-UA"/>
        </w:rPr>
        <w:t>«середніх» </w:t>
      </w:r>
      <w:r w:rsidRPr="00C9749F">
        <w:rPr>
          <w:rFonts w:ascii="Times New Roman" w:hAnsi="Times New Roman" w:cs="Times New Roman"/>
          <w:sz w:val="28"/>
          <w:szCs w:val="28"/>
          <w:bdr w:val="none" w:sz="0" w:space="0" w:color="auto" w:frame="1"/>
          <w:lang w:eastAsia="uk-UA"/>
        </w:rPr>
        <w:t xml:space="preserve">дітей найбільш складно і це підтверджують багато дослідників. Для середніх дітей нормально почувати себе покинутими, проігнорованими і навіть ображеними. Вдома вони можуть відчувати себе зайвими і шукають розуміння у дружніх компаніях. Це спонукає їх пристосовуватися, бути товариськими, посередниками, вміти налагоджувати контакти, вони </w:t>
      </w:r>
      <w:proofErr w:type="spellStart"/>
      <w:r w:rsidRPr="00C9749F">
        <w:rPr>
          <w:rFonts w:ascii="Times New Roman" w:hAnsi="Times New Roman" w:cs="Times New Roman"/>
          <w:sz w:val="28"/>
          <w:szCs w:val="28"/>
          <w:bdr w:val="none" w:sz="0" w:space="0" w:color="auto" w:frame="1"/>
          <w:lang w:eastAsia="uk-UA"/>
        </w:rPr>
        <w:t>рідко</w:t>
      </w:r>
      <w:proofErr w:type="spellEnd"/>
      <w:r w:rsidRPr="00C9749F">
        <w:rPr>
          <w:rFonts w:ascii="Times New Roman" w:hAnsi="Times New Roman" w:cs="Times New Roman"/>
          <w:sz w:val="28"/>
          <w:szCs w:val="28"/>
          <w:bdr w:val="none" w:sz="0" w:space="0" w:color="auto" w:frame="1"/>
          <w:lang w:eastAsia="uk-UA"/>
        </w:rPr>
        <w:t xml:space="preserve"> бувають розбещеними, менш вимогливі до життя і рідше розчаровуються в ньому [1, с. 11; 6, с. 171].</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iCs/>
          <w:sz w:val="28"/>
          <w:szCs w:val="28"/>
          <w:bdr w:val="none" w:sz="0" w:space="0" w:color="auto" w:frame="1"/>
          <w:lang w:eastAsia="uk-UA"/>
        </w:rPr>
        <w:t>«Молодші»</w:t>
      </w:r>
      <w:r w:rsidRPr="00C9749F">
        <w:rPr>
          <w:rFonts w:ascii="Times New Roman" w:hAnsi="Times New Roman" w:cs="Times New Roman"/>
          <w:sz w:val="28"/>
          <w:szCs w:val="28"/>
          <w:bdr w:val="none" w:sz="0" w:space="0" w:color="auto" w:frame="1"/>
          <w:lang w:eastAsia="uk-UA"/>
        </w:rPr>
        <w:t xml:space="preserve">, як правило, загальні улюбленці, їм дозволено більше, ніж іншим дітям у родині. Вони позбавлені самодисципліни, їм важко самостійно приймати рішення, вони очікують, що їхні проблеми </w:t>
      </w:r>
      <w:proofErr w:type="spellStart"/>
      <w:r w:rsidRPr="00C9749F">
        <w:rPr>
          <w:rFonts w:ascii="Times New Roman" w:hAnsi="Times New Roman" w:cs="Times New Roman"/>
          <w:sz w:val="28"/>
          <w:szCs w:val="28"/>
          <w:bdr w:val="none" w:sz="0" w:space="0" w:color="auto" w:frame="1"/>
          <w:lang w:eastAsia="uk-UA"/>
        </w:rPr>
        <w:t>вирішать</w:t>
      </w:r>
      <w:proofErr w:type="spellEnd"/>
      <w:r w:rsidRPr="00C9749F">
        <w:rPr>
          <w:rFonts w:ascii="Times New Roman" w:hAnsi="Times New Roman" w:cs="Times New Roman"/>
          <w:sz w:val="28"/>
          <w:szCs w:val="28"/>
          <w:bdr w:val="none" w:sz="0" w:space="0" w:color="auto" w:frame="1"/>
          <w:lang w:eastAsia="uk-UA"/>
        </w:rPr>
        <w:t xml:space="preserve"> інші, вони можуть бунтувати, якщо опіка занадто велика. Р. </w:t>
      </w:r>
      <w:proofErr w:type="spellStart"/>
      <w:r w:rsidRPr="00C9749F">
        <w:rPr>
          <w:rFonts w:ascii="Times New Roman" w:hAnsi="Times New Roman" w:cs="Times New Roman"/>
          <w:sz w:val="28"/>
          <w:szCs w:val="28"/>
          <w:bdr w:val="none" w:sz="0" w:space="0" w:color="auto" w:frame="1"/>
          <w:lang w:eastAsia="uk-UA"/>
        </w:rPr>
        <w:t>Дрейкурс</w:t>
      </w:r>
      <w:proofErr w:type="spellEnd"/>
      <w:r w:rsidRPr="00C9749F">
        <w:rPr>
          <w:rFonts w:ascii="Times New Roman" w:hAnsi="Times New Roman" w:cs="Times New Roman"/>
          <w:sz w:val="28"/>
          <w:szCs w:val="28"/>
          <w:bdr w:val="none" w:sz="0" w:space="0" w:color="auto" w:frame="1"/>
          <w:lang w:eastAsia="uk-UA"/>
        </w:rPr>
        <w:t xml:space="preserve"> характеризує їх як </w:t>
      </w:r>
      <w:r w:rsidRPr="00C9749F">
        <w:rPr>
          <w:rFonts w:ascii="Times New Roman" w:hAnsi="Times New Roman" w:cs="Times New Roman"/>
          <w:sz w:val="28"/>
          <w:szCs w:val="28"/>
          <w:bdr w:val="none" w:sz="0" w:space="0" w:color="auto" w:frame="1"/>
          <w:lang w:eastAsia="uk-UA"/>
        </w:rPr>
        <w:lastRenderedPageBreak/>
        <w:t xml:space="preserve">безпорадних, привабливих і примхливих, Б. </w:t>
      </w:r>
      <w:proofErr w:type="spellStart"/>
      <w:r w:rsidRPr="00C9749F">
        <w:rPr>
          <w:rFonts w:ascii="Times New Roman" w:hAnsi="Times New Roman" w:cs="Times New Roman"/>
          <w:sz w:val="28"/>
          <w:szCs w:val="28"/>
          <w:bdr w:val="none" w:sz="0" w:space="0" w:color="auto" w:frame="1"/>
          <w:lang w:eastAsia="uk-UA"/>
        </w:rPr>
        <w:t>Кволс</w:t>
      </w:r>
      <w:proofErr w:type="spellEnd"/>
      <w:r w:rsidRPr="00C9749F">
        <w:rPr>
          <w:rFonts w:ascii="Times New Roman" w:hAnsi="Times New Roman" w:cs="Times New Roman"/>
          <w:sz w:val="28"/>
          <w:szCs w:val="28"/>
          <w:bdr w:val="none" w:sz="0" w:space="0" w:color="auto" w:frame="1"/>
          <w:lang w:eastAsia="uk-UA"/>
        </w:rPr>
        <w:t xml:space="preserve"> [5] додає безтурботність. А. Адлер навпроти вважає, що молодший перебуває в найкращому становищі тому, що ніколи не буде звергнутим і розвивається найкращим чином.</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iCs/>
          <w:sz w:val="28"/>
          <w:szCs w:val="28"/>
          <w:bdr w:val="none" w:sz="0" w:space="0" w:color="auto" w:frame="1"/>
          <w:lang w:eastAsia="uk-UA"/>
        </w:rPr>
        <w:t>«Вимушені первістки» </w:t>
      </w:r>
      <w:r w:rsidRPr="00C9749F">
        <w:rPr>
          <w:rFonts w:ascii="Times New Roman" w:hAnsi="Times New Roman" w:cs="Times New Roman"/>
          <w:sz w:val="28"/>
          <w:szCs w:val="28"/>
          <w:bdr w:val="none" w:sz="0" w:space="0" w:color="auto" w:frame="1"/>
          <w:lang w:eastAsia="uk-UA"/>
        </w:rPr>
        <w:t>— ті із молодших, хто переймає на себе позицію старшої дитини.</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Прагнення до лідерства, суперництво безпосередньо пов’язане з мотивацією досягнення успіху. Початок її дослідження, як окремої проблеми, відносять до кінця 40-х початку 50-х років ХХ ст., коли група вчених під керівництвом Д. </w:t>
      </w:r>
      <w:proofErr w:type="spellStart"/>
      <w:r w:rsidRPr="00C9749F">
        <w:rPr>
          <w:rFonts w:ascii="Times New Roman" w:hAnsi="Times New Roman" w:cs="Times New Roman"/>
          <w:sz w:val="28"/>
          <w:szCs w:val="28"/>
          <w:bdr w:val="none" w:sz="0" w:space="0" w:color="auto" w:frame="1"/>
          <w:lang w:eastAsia="uk-UA"/>
        </w:rPr>
        <w:t>Аткінсона</w:t>
      </w:r>
      <w:proofErr w:type="spellEnd"/>
      <w:r w:rsidRPr="00C9749F">
        <w:rPr>
          <w:rFonts w:ascii="Times New Roman" w:hAnsi="Times New Roman" w:cs="Times New Roman"/>
          <w:sz w:val="28"/>
          <w:szCs w:val="28"/>
          <w:bdr w:val="none" w:sz="0" w:space="0" w:color="auto" w:frame="1"/>
          <w:lang w:eastAsia="uk-UA"/>
        </w:rPr>
        <w:t xml:space="preserve"> і Д. </w:t>
      </w:r>
      <w:proofErr w:type="spellStart"/>
      <w:r w:rsidRPr="00C9749F">
        <w:rPr>
          <w:rFonts w:ascii="Times New Roman" w:hAnsi="Times New Roman" w:cs="Times New Roman"/>
          <w:sz w:val="28"/>
          <w:szCs w:val="28"/>
          <w:bdr w:val="none" w:sz="0" w:space="0" w:color="auto" w:frame="1"/>
          <w:lang w:eastAsia="uk-UA"/>
        </w:rPr>
        <w:t>МакКлелланда</w:t>
      </w:r>
      <w:proofErr w:type="spellEnd"/>
      <w:r w:rsidRPr="00C9749F">
        <w:rPr>
          <w:rFonts w:ascii="Times New Roman" w:hAnsi="Times New Roman" w:cs="Times New Roman"/>
          <w:sz w:val="28"/>
          <w:szCs w:val="28"/>
          <w:bdr w:val="none" w:sz="0" w:space="0" w:color="auto" w:frame="1"/>
          <w:lang w:eastAsia="uk-UA"/>
        </w:rPr>
        <w:t xml:space="preserve"> взялася за експериментальне вивчення потреби в досягненні [2, с. 3]. Д. </w:t>
      </w:r>
      <w:proofErr w:type="spellStart"/>
      <w:r w:rsidRPr="00C9749F">
        <w:rPr>
          <w:rFonts w:ascii="Times New Roman" w:hAnsi="Times New Roman" w:cs="Times New Roman"/>
          <w:sz w:val="28"/>
          <w:szCs w:val="28"/>
          <w:bdr w:val="none" w:sz="0" w:space="0" w:color="auto" w:frame="1"/>
          <w:lang w:eastAsia="uk-UA"/>
        </w:rPr>
        <w:t>Аткінсон</w:t>
      </w:r>
      <w:proofErr w:type="spellEnd"/>
      <w:r w:rsidRPr="00C9749F">
        <w:rPr>
          <w:rFonts w:ascii="Times New Roman" w:hAnsi="Times New Roman" w:cs="Times New Roman"/>
          <w:sz w:val="28"/>
          <w:szCs w:val="28"/>
          <w:bdr w:val="none" w:sz="0" w:space="0" w:color="auto" w:frame="1"/>
          <w:lang w:eastAsia="uk-UA"/>
        </w:rPr>
        <w:t xml:space="preserve"> одним із перших запропонував загальну теорію мотивації, яка пояснює поведінку людини, спрямовану на досягнення певної мети [7, с. 479].</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З’ясовано, що навіть у примітивних спільнотах людина говорить про здобутки, хоча і на невисокому рівні [9, с. 20]. Однією з концепцій, з успіхом застосовуваних для пояснення досягнень у діяльності, є теорія В. </w:t>
      </w:r>
      <w:proofErr w:type="spellStart"/>
      <w:r w:rsidRPr="00C9749F">
        <w:rPr>
          <w:rFonts w:ascii="Times New Roman" w:hAnsi="Times New Roman" w:cs="Times New Roman"/>
          <w:sz w:val="28"/>
          <w:szCs w:val="28"/>
          <w:bdr w:val="none" w:sz="0" w:space="0" w:color="auto" w:frame="1"/>
          <w:lang w:eastAsia="uk-UA"/>
        </w:rPr>
        <w:t>Вайнера</w:t>
      </w:r>
      <w:proofErr w:type="spellEnd"/>
      <w:r w:rsidRPr="00C9749F">
        <w:rPr>
          <w:rFonts w:ascii="Times New Roman" w:hAnsi="Times New Roman" w:cs="Times New Roman"/>
          <w:sz w:val="28"/>
          <w:szCs w:val="28"/>
          <w:bdr w:val="none" w:sz="0" w:space="0" w:color="auto" w:frame="1"/>
          <w:lang w:eastAsia="uk-UA"/>
        </w:rPr>
        <w:t xml:space="preserve"> про те, що людина бачить причини своїх успіхів і невдач у собі або обставинах. Так, люди з високою мотивацією досягнення пов’язують успіх із здібностями і зусиллями, а невдачі з недоліком зусиль. Люди з низькою мотивацією досягнення вважають, що причиною їхнього успіху була легкість завдання або вдача, а причиною невдачі — недолік здібностей [2, с. 5]. Р. </w:t>
      </w:r>
      <w:proofErr w:type="spellStart"/>
      <w:r w:rsidRPr="00C9749F">
        <w:rPr>
          <w:rFonts w:ascii="Times New Roman" w:hAnsi="Times New Roman" w:cs="Times New Roman"/>
          <w:sz w:val="28"/>
          <w:szCs w:val="28"/>
          <w:bdr w:val="none" w:sz="0" w:space="0" w:color="auto" w:frame="1"/>
          <w:lang w:eastAsia="uk-UA"/>
        </w:rPr>
        <w:t>Нємов</w:t>
      </w:r>
      <w:proofErr w:type="spellEnd"/>
      <w:r w:rsidRPr="00C9749F">
        <w:rPr>
          <w:rFonts w:ascii="Times New Roman" w:hAnsi="Times New Roman" w:cs="Times New Roman"/>
          <w:sz w:val="28"/>
          <w:szCs w:val="28"/>
          <w:bdr w:val="none" w:sz="0" w:space="0" w:color="auto" w:frame="1"/>
          <w:lang w:eastAsia="uk-UA"/>
        </w:rPr>
        <w:t xml:space="preserve"> звертає увагу на значимість мотивації досягнення успіхів і уникнення невдач, які є важливими і відносно незалежними видами людської мотивації. Засновниками досліджень у цій сфері є Д. </w:t>
      </w:r>
      <w:proofErr w:type="spellStart"/>
      <w:r w:rsidRPr="00C9749F">
        <w:rPr>
          <w:rFonts w:ascii="Times New Roman" w:hAnsi="Times New Roman" w:cs="Times New Roman"/>
          <w:sz w:val="28"/>
          <w:szCs w:val="28"/>
          <w:bdr w:val="none" w:sz="0" w:space="0" w:color="auto" w:frame="1"/>
          <w:lang w:eastAsia="uk-UA"/>
        </w:rPr>
        <w:t>Аткінсон</w:t>
      </w:r>
      <w:proofErr w:type="spellEnd"/>
      <w:r w:rsidRPr="00C9749F">
        <w:rPr>
          <w:rFonts w:ascii="Times New Roman" w:hAnsi="Times New Roman" w:cs="Times New Roman"/>
          <w:sz w:val="28"/>
          <w:szCs w:val="28"/>
          <w:bdr w:val="none" w:sz="0" w:space="0" w:color="auto" w:frame="1"/>
          <w:lang w:eastAsia="uk-UA"/>
        </w:rPr>
        <w:t xml:space="preserve">, Д. </w:t>
      </w:r>
      <w:proofErr w:type="spellStart"/>
      <w:r w:rsidRPr="00C9749F">
        <w:rPr>
          <w:rFonts w:ascii="Times New Roman" w:hAnsi="Times New Roman" w:cs="Times New Roman"/>
          <w:sz w:val="28"/>
          <w:szCs w:val="28"/>
          <w:bdr w:val="none" w:sz="0" w:space="0" w:color="auto" w:frame="1"/>
          <w:lang w:eastAsia="uk-UA"/>
        </w:rPr>
        <w:t>МакКлелланд</w:t>
      </w:r>
      <w:proofErr w:type="spellEnd"/>
      <w:r w:rsidRPr="00C9749F">
        <w:rPr>
          <w:rFonts w:ascii="Times New Roman" w:hAnsi="Times New Roman" w:cs="Times New Roman"/>
          <w:sz w:val="28"/>
          <w:szCs w:val="28"/>
          <w:bdr w:val="none" w:sz="0" w:space="0" w:color="auto" w:frame="1"/>
          <w:lang w:eastAsia="uk-UA"/>
        </w:rPr>
        <w:t xml:space="preserve">, Х. </w:t>
      </w:r>
      <w:proofErr w:type="spellStart"/>
      <w:r w:rsidRPr="00C9749F">
        <w:rPr>
          <w:rFonts w:ascii="Times New Roman" w:hAnsi="Times New Roman" w:cs="Times New Roman"/>
          <w:sz w:val="28"/>
          <w:szCs w:val="28"/>
          <w:bdr w:val="none" w:sz="0" w:space="0" w:color="auto" w:frame="1"/>
          <w:lang w:eastAsia="uk-UA"/>
        </w:rPr>
        <w:t>Хекхаузен</w:t>
      </w:r>
      <w:proofErr w:type="spellEnd"/>
      <w:r w:rsidRPr="00C9749F">
        <w:rPr>
          <w:rFonts w:ascii="Times New Roman" w:hAnsi="Times New Roman" w:cs="Times New Roman"/>
          <w:sz w:val="28"/>
          <w:szCs w:val="28"/>
          <w:bdr w:val="none" w:sz="0" w:space="0" w:color="auto" w:frame="1"/>
          <w:lang w:eastAsia="uk-UA"/>
        </w:rPr>
        <w:t>. Вони прийшли до висновку, що мотивовані на успіх ставлять перед собою позитивну мету, активно включаються в роботу, орієнтовані тільки на досягнення позитивного результату, виявляють велику наполегливість і обирають завдання середньої важкості. Вони здатні мобілізувати всі свої ресурси і в процесі досягнення тривалий час бути зосередженими.</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Люди, які прагнуть уникнути невдач, зосереджені на думках про негативний результат. Тому вони спочатку не вірять в успіх, побоюються критики, невпевнені в собі. І як наслідок — відчувають</w:t>
      </w:r>
      <w:r w:rsidRPr="00C9749F">
        <w:rPr>
          <w:rFonts w:ascii="Times New Roman" w:hAnsi="Times New Roman" w:cs="Times New Roman"/>
          <w:color w:val="000000"/>
          <w:sz w:val="28"/>
          <w:szCs w:val="28"/>
          <w:bdr w:val="none" w:sz="0" w:space="0" w:color="auto" w:frame="1"/>
          <w:lang w:eastAsia="uk-UA"/>
        </w:rPr>
        <w:t> </w:t>
      </w:r>
      <w:r w:rsidRPr="00C9749F">
        <w:rPr>
          <w:rFonts w:ascii="Times New Roman" w:hAnsi="Times New Roman" w:cs="Times New Roman"/>
          <w:sz w:val="28"/>
          <w:szCs w:val="28"/>
          <w:bdr w:val="none" w:sz="0" w:space="0" w:color="auto" w:frame="1"/>
          <w:lang w:eastAsia="uk-UA"/>
        </w:rPr>
        <w:t xml:space="preserve">у більшості негативні емоції, не </w:t>
      </w:r>
      <w:r w:rsidRPr="00C9749F">
        <w:rPr>
          <w:rFonts w:ascii="Times New Roman" w:hAnsi="Times New Roman" w:cs="Times New Roman"/>
          <w:sz w:val="28"/>
          <w:szCs w:val="28"/>
          <w:bdr w:val="none" w:sz="0" w:space="0" w:color="auto" w:frame="1"/>
          <w:lang w:eastAsia="uk-UA"/>
        </w:rPr>
        <w:lastRenderedPageBreak/>
        <w:t xml:space="preserve">отримують задоволення від своєї роботи. Обирають завдання неадекватні своїм можливостям: або занадто легкі, або дуже важкі. У ситуації, яка обмежена в часі, вони працюють значно гірше, ніж орієнтовані на успіх. Безумовно, можна погодитися з Х. </w:t>
      </w:r>
      <w:proofErr w:type="spellStart"/>
      <w:r w:rsidRPr="00C9749F">
        <w:rPr>
          <w:rFonts w:ascii="Times New Roman" w:hAnsi="Times New Roman" w:cs="Times New Roman"/>
          <w:sz w:val="28"/>
          <w:szCs w:val="28"/>
          <w:bdr w:val="none" w:sz="0" w:space="0" w:color="auto" w:frame="1"/>
          <w:lang w:eastAsia="uk-UA"/>
        </w:rPr>
        <w:t>Хекхаузеном</w:t>
      </w:r>
      <w:proofErr w:type="spellEnd"/>
      <w:r w:rsidRPr="00C9749F">
        <w:rPr>
          <w:rFonts w:ascii="Times New Roman" w:hAnsi="Times New Roman" w:cs="Times New Roman"/>
          <w:sz w:val="28"/>
          <w:szCs w:val="28"/>
          <w:bdr w:val="none" w:sz="0" w:space="0" w:color="auto" w:frame="1"/>
          <w:lang w:eastAsia="uk-UA"/>
        </w:rPr>
        <w:t xml:space="preserve"> в тому, що досвід теж має велике значення. Аналіз проблеми може викликати у таких людей відповідні переживання позитивного і негативного характеру, що тягне за собою </w:t>
      </w:r>
      <w:proofErr w:type="spellStart"/>
      <w:r w:rsidRPr="00C9749F">
        <w:rPr>
          <w:rFonts w:ascii="Times New Roman" w:hAnsi="Times New Roman" w:cs="Times New Roman"/>
          <w:sz w:val="28"/>
          <w:szCs w:val="28"/>
          <w:bdr w:val="none" w:sz="0" w:space="0" w:color="auto" w:frame="1"/>
          <w:lang w:eastAsia="uk-UA"/>
        </w:rPr>
        <w:t>досягаючу</w:t>
      </w:r>
      <w:proofErr w:type="spellEnd"/>
      <w:r w:rsidRPr="00C9749F">
        <w:rPr>
          <w:rFonts w:ascii="Times New Roman" w:hAnsi="Times New Roman" w:cs="Times New Roman"/>
          <w:sz w:val="28"/>
          <w:szCs w:val="28"/>
          <w:bdr w:val="none" w:sz="0" w:space="0" w:color="auto" w:frame="1"/>
          <w:lang w:eastAsia="uk-UA"/>
        </w:rPr>
        <w:t xml:space="preserve"> або </w:t>
      </w:r>
      <w:proofErr w:type="spellStart"/>
      <w:r w:rsidRPr="00C9749F">
        <w:rPr>
          <w:rFonts w:ascii="Times New Roman" w:hAnsi="Times New Roman" w:cs="Times New Roman"/>
          <w:sz w:val="28"/>
          <w:szCs w:val="28"/>
          <w:bdr w:val="none" w:sz="0" w:space="0" w:color="auto" w:frame="1"/>
          <w:lang w:eastAsia="uk-UA"/>
        </w:rPr>
        <w:t>уникаючу</w:t>
      </w:r>
      <w:proofErr w:type="spellEnd"/>
      <w:r w:rsidRPr="00C9749F">
        <w:rPr>
          <w:rFonts w:ascii="Times New Roman" w:hAnsi="Times New Roman" w:cs="Times New Roman"/>
          <w:sz w:val="28"/>
          <w:szCs w:val="28"/>
          <w:bdr w:val="none" w:sz="0" w:space="0" w:color="auto" w:frame="1"/>
          <w:lang w:eastAsia="uk-UA"/>
        </w:rPr>
        <w:t xml:space="preserve"> поведінку. С. </w:t>
      </w:r>
      <w:proofErr w:type="spellStart"/>
      <w:r w:rsidRPr="00C9749F">
        <w:rPr>
          <w:rFonts w:ascii="Times New Roman" w:hAnsi="Times New Roman" w:cs="Times New Roman"/>
          <w:sz w:val="28"/>
          <w:szCs w:val="28"/>
          <w:bdr w:val="none" w:sz="0" w:space="0" w:color="auto" w:frame="1"/>
          <w:lang w:eastAsia="uk-UA"/>
        </w:rPr>
        <w:t>Занюк</w:t>
      </w:r>
      <w:proofErr w:type="spellEnd"/>
      <w:r w:rsidRPr="00C9749F">
        <w:rPr>
          <w:rFonts w:ascii="Times New Roman" w:hAnsi="Times New Roman" w:cs="Times New Roman"/>
          <w:sz w:val="28"/>
          <w:szCs w:val="28"/>
          <w:bdr w:val="none" w:sz="0" w:space="0" w:color="auto" w:frame="1"/>
          <w:lang w:eastAsia="uk-UA"/>
        </w:rPr>
        <w:t xml:space="preserve"> також помічає, що значне досягнення успіху у минулому, позитивно впливає на формування надії на успіх в майбутньому [4, с. 169]. Орієнтовані на успіх ставлять перед собою більш широку мету, докладають більше зусиль, обирають завдання, що вимагають більшого часу виконання, готові чекати результату довше, ніж орієнтовані на уникнення. Це дозволяє витратити достатньо часу на ретельне планування і прорахунок ризиків, ставити перед собою більш реалістичну мету [9, с. 28]. Не можна не погодитися з поглядами С. </w:t>
      </w:r>
      <w:proofErr w:type="spellStart"/>
      <w:r w:rsidRPr="00C9749F">
        <w:rPr>
          <w:rFonts w:ascii="Times New Roman" w:hAnsi="Times New Roman" w:cs="Times New Roman"/>
          <w:sz w:val="28"/>
          <w:szCs w:val="28"/>
          <w:bdr w:val="none" w:sz="0" w:space="0" w:color="auto" w:frame="1"/>
          <w:lang w:eastAsia="uk-UA"/>
        </w:rPr>
        <w:t>Занюка</w:t>
      </w:r>
      <w:proofErr w:type="spellEnd"/>
      <w:r w:rsidRPr="00C9749F">
        <w:rPr>
          <w:rFonts w:ascii="Times New Roman" w:hAnsi="Times New Roman" w:cs="Times New Roman"/>
          <w:sz w:val="28"/>
          <w:szCs w:val="28"/>
          <w:bdr w:val="none" w:sz="0" w:space="0" w:color="auto" w:frame="1"/>
          <w:lang w:eastAsia="uk-UA"/>
        </w:rPr>
        <w:t xml:space="preserve"> та інших у тому, що прагнення до успіху повинно бути стійким. Причини, які призводять до поразок: невміння правильно розподіляти сили, зайвий оптимізм, незрілість, нетерплячість, деструктивна реакція на невдачу, яка проявляється залежно від самооцінки результату діяльності, формування комплексу неповноцінність, відчуття безпорадності. Конструктивна реакція на невдачу не тільки не знижує мотивацію, а навпаки — посилює її [4].</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Як відомо, двадцять три із сорока одного президента США та двадцять один із двадцяти трьох американських астронавтів були першими або єдиними дітьми в сім’ї [6, с. 14]. Є достатньо багато розрізнених досліджень, які підтверджують інформацію про те, що саме </w:t>
      </w:r>
      <w:proofErr w:type="spellStart"/>
      <w:r w:rsidRPr="00C9749F">
        <w:rPr>
          <w:rFonts w:ascii="Times New Roman" w:hAnsi="Times New Roman" w:cs="Times New Roman"/>
          <w:sz w:val="28"/>
          <w:szCs w:val="28"/>
          <w:bdr w:val="none" w:sz="0" w:space="0" w:color="auto" w:frame="1"/>
          <w:lang w:eastAsia="uk-UA"/>
        </w:rPr>
        <w:t>першонароджені</w:t>
      </w:r>
      <w:proofErr w:type="spellEnd"/>
      <w:r w:rsidRPr="00C9749F">
        <w:rPr>
          <w:rFonts w:ascii="Times New Roman" w:hAnsi="Times New Roman" w:cs="Times New Roman"/>
          <w:sz w:val="28"/>
          <w:szCs w:val="28"/>
          <w:bdr w:val="none" w:sz="0" w:space="0" w:color="auto" w:frame="1"/>
          <w:lang w:eastAsia="uk-UA"/>
        </w:rPr>
        <w:t xml:space="preserve"> діти більшою мірою орієнтовані на досягнення, ніж народжені після них, але переважно це закордонні дослідження. Актуальність цієї теми пов’язана із перспективою досягнень і питанням особливостей виховання дітей різного порядку народження. Пріоритетним є вивчення цієї проблематики у динамічних умовах українського суспільства.</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Студенти — це майбутні фахівці, які не тільки </w:t>
      </w:r>
      <w:proofErr w:type="spellStart"/>
      <w:r w:rsidRPr="00C9749F">
        <w:rPr>
          <w:rFonts w:ascii="Times New Roman" w:hAnsi="Times New Roman" w:cs="Times New Roman"/>
          <w:sz w:val="28"/>
          <w:szCs w:val="28"/>
          <w:bdr w:val="none" w:sz="0" w:space="0" w:color="auto" w:frame="1"/>
          <w:lang w:eastAsia="uk-UA"/>
        </w:rPr>
        <w:t>вчаться</w:t>
      </w:r>
      <w:proofErr w:type="spellEnd"/>
      <w:r w:rsidRPr="00C9749F">
        <w:rPr>
          <w:rFonts w:ascii="Times New Roman" w:hAnsi="Times New Roman" w:cs="Times New Roman"/>
          <w:sz w:val="28"/>
          <w:szCs w:val="28"/>
          <w:bdr w:val="none" w:sz="0" w:space="0" w:color="auto" w:frame="1"/>
          <w:lang w:eastAsia="uk-UA"/>
        </w:rPr>
        <w:t xml:space="preserve">, а й проявляють себе різнобічно у суспільному й культурному житті. Тобто мають активну життєву позицію і прагнення до досягнення успіху. Вивчення їх особливостей допоможе створити більш повноцінний портрет успішної людини. </w:t>
      </w:r>
      <w:proofErr w:type="spellStart"/>
      <w:r w:rsidRPr="00C9749F">
        <w:rPr>
          <w:rFonts w:ascii="Times New Roman" w:hAnsi="Times New Roman" w:cs="Times New Roman"/>
          <w:sz w:val="28"/>
          <w:szCs w:val="28"/>
          <w:bdr w:val="none" w:sz="0" w:space="0" w:color="auto" w:frame="1"/>
          <w:lang w:eastAsia="uk-UA"/>
        </w:rPr>
        <w:t>Сиблінгова</w:t>
      </w:r>
      <w:proofErr w:type="spellEnd"/>
      <w:r w:rsidRPr="00C9749F">
        <w:rPr>
          <w:rFonts w:ascii="Times New Roman" w:hAnsi="Times New Roman" w:cs="Times New Roman"/>
          <w:sz w:val="28"/>
          <w:szCs w:val="28"/>
          <w:bdr w:val="none" w:sz="0" w:space="0" w:color="auto" w:frame="1"/>
          <w:lang w:eastAsia="uk-UA"/>
        </w:rPr>
        <w:t xml:space="preserve"> позиція </w:t>
      </w:r>
      <w:r w:rsidRPr="00C9749F">
        <w:rPr>
          <w:rFonts w:ascii="Times New Roman" w:hAnsi="Times New Roman" w:cs="Times New Roman"/>
          <w:sz w:val="28"/>
          <w:szCs w:val="28"/>
          <w:bdr w:val="none" w:sz="0" w:space="0" w:color="auto" w:frame="1"/>
          <w:lang w:eastAsia="uk-UA"/>
        </w:rPr>
        <w:lastRenderedPageBreak/>
        <w:t>таких представників студентства — це цікавий, важливий і недосліджений елемент в нашій країні.</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iCs/>
          <w:sz w:val="28"/>
          <w:szCs w:val="28"/>
          <w:bdr w:val="none" w:sz="0" w:space="0" w:color="auto" w:frame="1"/>
          <w:lang w:eastAsia="uk-UA"/>
        </w:rPr>
        <w:t>Мета </w:t>
      </w:r>
      <w:r w:rsidRPr="00C9749F">
        <w:rPr>
          <w:rFonts w:ascii="Times New Roman" w:hAnsi="Times New Roman" w:cs="Times New Roman"/>
          <w:sz w:val="28"/>
          <w:szCs w:val="28"/>
          <w:bdr w:val="none" w:sz="0" w:space="0" w:color="auto" w:frame="1"/>
          <w:lang w:eastAsia="uk-UA"/>
        </w:rPr>
        <w:t xml:space="preserve">статті –проаналізувати проблему зв’язку порядку народження та мотивації досягнення успіху. Завдання дослідження: 1) здійснити теоретико-методологічний аналіз підходів до дослідження проблеми порядку народження, мотивації досягнень та їхньої взаємодії; 2) дослідити характер зв’язку між порядком народження (а саме </w:t>
      </w:r>
      <w:proofErr w:type="spellStart"/>
      <w:r w:rsidRPr="00C9749F">
        <w:rPr>
          <w:rFonts w:ascii="Times New Roman" w:hAnsi="Times New Roman" w:cs="Times New Roman"/>
          <w:sz w:val="28"/>
          <w:szCs w:val="28"/>
          <w:bdr w:val="none" w:sz="0" w:space="0" w:color="auto" w:frame="1"/>
          <w:lang w:eastAsia="uk-UA"/>
        </w:rPr>
        <w:t>сиблінгові</w:t>
      </w:r>
      <w:proofErr w:type="spellEnd"/>
      <w:r w:rsidRPr="00C9749F">
        <w:rPr>
          <w:rFonts w:ascii="Times New Roman" w:hAnsi="Times New Roman" w:cs="Times New Roman"/>
          <w:sz w:val="28"/>
          <w:szCs w:val="28"/>
          <w:bdr w:val="none" w:sz="0" w:space="0" w:color="auto" w:frame="1"/>
          <w:lang w:eastAsia="uk-UA"/>
        </w:rPr>
        <w:t xml:space="preserve"> позиції «перша дитина» і «єдина дитина») та мотивацією досягнення успіху у студентів із активною життєвою позицією.</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У дослідженні взяли участь 26 студентів (8 юнаків, 18 дівчат) денної форми навчання ХНПУ імені Г.С. Сковороди, які обирались за критерієм наявності активної позиції в соціальному та культурному житті університету. Віковий діапазон досліджуваних: від 17 до 22-х років. 14 із досліджуваних активістів — єдині діти в сім’ї, 12 — </w:t>
      </w:r>
      <w:proofErr w:type="spellStart"/>
      <w:r w:rsidRPr="00C9749F">
        <w:rPr>
          <w:rFonts w:ascii="Times New Roman" w:hAnsi="Times New Roman" w:cs="Times New Roman"/>
          <w:sz w:val="28"/>
          <w:szCs w:val="28"/>
          <w:bdr w:val="none" w:sz="0" w:space="0" w:color="auto" w:frame="1"/>
          <w:lang w:eastAsia="uk-UA"/>
        </w:rPr>
        <w:t>першонароджені</w:t>
      </w:r>
      <w:proofErr w:type="spellEnd"/>
      <w:r w:rsidRPr="00C9749F">
        <w:rPr>
          <w:rFonts w:ascii="Times New Roman" w:hAnsi="Times New Roman" w:cs="Times New Roman"/>
          <w:sz w:val="28"/>
          <w:szCs w:val="28"/>
          <w:bdr w:val="none" w:sz="0" w:space="0" w:color="auto" w:frame="1"/>
          <w:lang w:eastAsia="uk-UA"/>
        </w:rPr>
        <w:t>.</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Вище було з’ясовано, що у становленні мотивації досягнення значущими є рівень самооцінки, тривожності, сили волі, прагнення до успіху та уникнення невдач, готовність до ризику тощо. Так, дослідження показують, що мотивовані на успіх випробувані більш впевнені в собі в порівнянні з випробуваними з низькою мотивацією. Визначено, що мотивування на успіх корелює із середнім ступенем ризику (Д. </w:t>
      </w:r>
      <w:proofErr w:type="spellStart"/>
      <w:r w:rsidRPr="00C9749F">
        <w:rPr>
          <w:rFonts w:ascii="Times New Roman" w:hAnsi="Times New Roman" w:cs="Times New Roman"/>
          <w:sz w:val="28"/>
          <w:szCs w:val="28"/>
          <w:bdr w:val="none" w:sz="0" w:space="0" w:color="auto" w:frame="1"/>
          <w:lang w:eastAsia="uk-UA"/>
        </w:rPr>
        <w:t>Аткінсон</w:t>
      </w:r>
      <w:proofErr w:type="spellEnd"/>
      <w:r w:rsidRPr="00C9749F">
        <w:rPr>
          <w:rFonts w:ascii="Times New Roman" w:hAnsi="Times New Roman" w:cs="Times New Roman"/>
          <w:sz w:val="28"/>
          <w:szCs w:val="28"/>
          <w:bdr w:val="none" w:sz="0" w:space="0" w:color="auto" w:frame="1"/>
          <w:lang w:eastAsia="uk-UA"/>
        </w:rPr>
        <w:t xml:space="preserve">, Х. </w:t>
      </w:r>
      <w:proofErr w:type="spellStart"/>
      <w:r w:rsidRPr="00C9749F">
        <w:rPr>
          <w:rFonts w:ascii="Times New Roman" w:hAnsi="Times New Roman" w:cs="Times New Roman"/>
          <w:sz w:val="28"/>
          <w:szCs w:val="28"/>
          <w:bdr w:val="none" w:sz="0" w:space="0" w:color="auto" w:frame="1"/>
          <w:lang w:eastAsia="uk-UA"/>
        </w:rPr>
        <w:t>Хекхаузен</w:t>
      </w:r>
      <w:proofErr w:type="spellEnd"/>
      <w:r w:rsidRPr="00C9749F">
        <w:rPr>
          <w:rFonts w:ascii="Times New Roman" w:hAnsi="Times New Roman" w:cs="Times New Roman"/>
          <w:sz w:val="28"/>
          <w:szCs w:val="28"/>
          <w:bdr w:val="none" w:sz="0" w:space="0" w:color="auto" w:frame="1"/>
          <w:lang w:eastAsia="uk-UA"/>
        </w:rPr>
        <w:t xml:space="preserve">, </w:t>
      </w:r>
      <w:proofErr w:type="spellStart"/>
      <w:r w:rsidRPr="00C9749F">
        <w:rPr>
          <w:rFonts w:ascii="Times New Roman" w:hAnsi="Times New Roman" w:cs="Times New Roman"/>
          <w:sz w:val="28"/>
          <w:szCs w:val="28"/>
          <w:bdr w:val="none" w:sz="0" w:space="0" w:color="auto" w:frame="1"/>
          <w:lang w:eastAsia="uk-UA"/>
        </w:rPr>
        <w:t>Hancock</w:t>
      </w:r>
      <w:proofErr w:type="spellEnd"/>
      <w:r w:rsidRPr="00C9749F">
        <w:rPr>
          <w:rFonts w:ascii="Times New Roman" w:hAnsi="Times New Roman" w:cs="Times New Roman"/>
          <w:sz w:val="28"/>
          <w:szCs w:val="28"/>
          <w:bdr w:val="none" w:sz="0" w:space="0" w:color="auto" w:frame="1"/>
          <w:lang w:eastAsia="uk-UA"/>
        </w:rPr>
        <w:t xml:space="preserve"> J. та </w:t>
      </w:r>
      <w:proofErr w:type="spellStart"/>
      <w:r w:rsidRPr="00C9749F">
        <w:rPr>
          <w:rFonts w:ascii="Times New Roman" w:hAnsi="Times New Roman" w:cs="Times New Roman"/>
          <w:sz w:val="28"/>
          <w:szCs w:val="28"/>
          <w:bdr w:val="none" w:sz="0" w:space="0" w:color="auto" w:frame="1"/>
          <w:lang w:eastAsia="uk-UA"/>
        </w:rPr>
        <w:t>Teevan</w:t>
      </w:r>
      <w:proofErr w:type="spellEnd"/>
      <w:r w:rsidRPr="00C9749F">
        <w:rPr>
          <w:rFonts w:ascii="Times New Roman" w:hAnsi="Times New Roman" w:cs="Times New Roman"/>
          <w:sz w:val="28"/>
          <w:szCs w:val="28"/>
          <w:bdr w:val="none" w:sz="0" w:space="0" w:color="auto" w:frame="1"/>
          <w:lang w:eastAsia="uk-UA"/>
        </w:rPr>
        <w:t xml:space="preserve"> G.) [9, с. 47, 60].</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Результати, отримані </w:t>
      </w:r>
      <w:proofErr w:type="spellStart"/>
      <w:r w:rsidRPr="00C9749F">
        <w:rPr>
          <w:rFonts w:ascii="Times New Roman" w:hAnsi="Times New Roman" w:cs="Times New Roman"/>
          <w:sz w:val="28"/>
          <w:szCs w:val="28"/>
          <w:bdr w:val="none" w:sz="0" w:space="0" w:color="auto" w:frame="1"/>
          <w:lang w:eastAsia="uk-UA"/>
        </w:rPr>
        <w:t>Bartmann</w:t>
      </w:r>
      <w:proofErr w:type="spellEnd"/>
      <w:r w:rsidRPr="00C9749F">
        <w:rPr>
          <w:rFonts w:ascii="Times New Roman" w:hAnsi="Times New Roman" w:cs="Times New Roman"/>
          <w:sz w:val="28"/>
          <w:szCs w:val="28"/>
          <w:bdr w:val="none" w:sz="0" w:space="0" w:color="auto" w:frame="1"/>
          <w:lang w:eastAsia="uk-UA"/>
        </w:rPr>
        <w:t xml:space="preserve"> Т. і </w:t>
      </w:r>
      <w:proofErr w:type="spellStart"/>
      <w:r w:rsidRPr="00C9749F">
        <w:rPr>
          <w:rFonts w:ascii="Times New Roman" w:hAnsi="Times New Roman" w:cs="Times New Roman"/>
          <w:sz w:val="28"/>
          <w:szCs w:val="28"/>
          <w:bdr w:val="none" w:sz="0" w:space="0" w:color="auto" w:frame="1"/>
          <w:lang w:eastAsia="uk-UA"/>
        </w:rPr>
        <w:t>Brown</w:t>
      </w:r>
      <w:proofErr w:type="spellEnd"/>
      <w:r w:rsidRPr="00C9749F">
        <w:rPr>
          <w:rFonts w:ascii="Times New Roman" w:hAnsi="Times New Roman" w:cs="Times New Roman"/>
          <w:sz w:val="28"/>
          <w:szCs w:val="28"/>
          <w:bdr w:val="none" w:sz="0" w:space="0" w:color="auto" w:frame="1"/>
          <w:lang w:eastAsia="uk-UA"/>
        </w:rPr>
        <w:t xml:space="preserve"> R.W. свідчать про те, що ситуаційний стрес мобілізує орієнтованих на успіх випробовуваних і дезорганізує тих, хто прагне уникнути невдач [9, с. 68]. Виявлено, що мотивовані на успіх випробувані відчували менше страху, ніж мотивовані на невдачу, навіть після зіткнення з ситуацією, коли тільки 1 із 9–10 вирішених ними завдань виявлялося правильним [9, с. 69].</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proofErr w:type="spellStart"/>
      <w:r w:rsidRPr="00C9749F">
        <w:rPr>
          <w:rFonts w:ascii="Times New Roman" w:hAnsi="Times New Roman" w:cs="Times New Roman"/>
          <w:sz w:val="28"/>
          <w:szCs w:val="28"/>
          <w:bdr w:val="none" w:sz="0" w:space="0" w:color="auto" w:frame="1"/>
          <w:lang w:eastAsia="uk-UA"/>
        </w:rPr>
        <w:t>Перфекціонізм</w:t>
      </w:r>
      <w:proofErr w:type="spellEnd"/>
      <w:r w:rsidRPr="00C9749F">
        <w:rPr>
          <w:rFonts w:ascii="Times New Roman" w:hAnsi="Times New Roman" w:cs="Times New Roman"/>
          <w:sz w:val="28"/>
          <w:szCs w:val="28"/>
          <w:bdr w:val="none" w:sz="0" w:space="0" w:color="auto" w:frame="1"/>
          <w:lang w:eastAsia="uk-UA"/>
        </w:rPr>
        <w:t xml:space="preserve"> є практично невід’ємною характеристикою і проблемою перших і єдиних дітей (за твердженням К. </w:t>
      </w:r>
      <w:proofErr w:type="spellStart"/>
      <w:r w:rsidRPr="00C9749F">
        <w:rPr>
          <w:rFonts w:ascii="Times New Roman" w:hAnsi="Times New Roman" w:cs="Times New Roman"/>
          <w:sz w:val="28"/>
          <w:szCs w:val="28"/>
          <w:bdr w:val="none" w:sz="0" w:space="0" w:color="auto" w:frame="1"/>
          <w:lang w:eastAsia="uk-UA"/>
        </w:rPr>
        <w:t>Лемана</w:t>
      </w:r>
      <w:proofErr w:type="spellEnd"/>
      <w:r w:rsidRPr="00C9749F">
        <w:rPr>
          <w:rFonts w:ascii="Times New Roman" w:hAnsi="Times New Roman" w:cs="Times New Roman"/>
          <w:sz w:val="28"/>
          <w:szCs w:val="28"/>
          <w:bdr w:val="none" w:sz="0" w:space="0" w:color="auto" w:frame="1"/>
          <w:lang w:eastAsia="uk-UA"/>
        </w:rPr>
        <w:t>) [6].</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Тому в ході емпіричного дослідження на першому етапі застосовувався тест «Лідер», що вивчає міру схильності до лідерства. На другому етапі для вивчення </w:t>
      </w:r>
      <w:r w:rsidRPr="00C9749F">
        <w:rPr>
          <w:rFonts w:ascii="Times New Roman" w:hAnsi="Times New Roman" w:cs="Times New Roman"/>
          <w:sz w:val="28"/>
          <w:szCs w:val="28"/>
          <w:bdr w:val="none" w:sz="0" w:space="0" w:color="auto" w:frame="1"/>
          <w:lang w:eastAsia="uk-UA"/>
        </w:rPr>
        <w:lastRenderedPageBreak/>
        <w:t xml:space="preserve">чинників мотивації досягнення у студентських лідерів були використані: тест «Мотивація уникнення невдач» (за Т. </w:t>
      </w:r>
      <w:proofErr w:type="spellStart"/>
      <w:r w:rsidRPr="00C9749F">
        <w:rPr>
          <w:rFonts w:ascii="Times New Roman" w:hAnsi="Times New Roman" w:cs="Times New Roman"/>
          <w:sz w:val="28"/>
          <w:szCs w:val="28"/>
          <w:bdr w:val="none" w:sz="0" w:space="0" w:color="auto" w:frame="1"/>
          <w:lang w:eastAsia="uk-UA"/>
        </w:rPr>
        <w:t>Елерсом</w:t>
      </w:r>
      <w:proofErr w:type="spellEnd"/>
      <w:r w:rsidRPr="00C9749F">
        <w:rPr>
          <w:rFonts w:ascii="Times New Roman" w:hAnsi="Times New Roman" w:cs="Times New Roman"/>
          <w:sz w:val="28"/>
          <w:szCs w:val="28"/>
          <w:bdr w:val="none" w:sz="0" w:space="0" w:color="auto" w:frame="1"/>
          <w:lang w:eastAsia="uk-UA"/>
        </w:rPr>
        <w:t xml:space="preserve">) — для оцінки рівня захисту особистості, мотивації до уникнення невдач, страху перед нещастям; тест «Мотивація до успіху» ( за Т. </w:t>
      </w:r>
      <w:proofErr w:type="spellStart"/>
      <w:r w:rsidRPr="00C9749F">
        <w:rPr>
          <w:rFonts w:ascii="Times New Roman" w:hAnsi="Times New Roman" w:cs="Times New Roman"/>
          <w:sz w:val="28"/>
          <w:szCs w:val="28"/>
          <w:bdr w:val="none" w:sz="0" w:space="0" w:color="auto" w:frame="1"/>
          <w:lang w:eastAsia="uk-UA"/>
        </w:rPr>
        <w:t>Елерсом</w:t>
      </w:r>
      <w:proofErr w:type="spellEnd"/>
      <w:r w:rsidRPr="00C9749F">
        <w:rPr>
          <w:rFonts w:ascii="Times New Roman" w:hAnsi="Times New Roman" w:cs="Times New Roman"/>
          <w:sz w:val="28"/>
          <w:szCs w:val="28"/>
          <w:bdr w:val="none" w:sz="0" w:space="0" w:color="auto" w:frame="1"/>
          <w:lang w:eastAsia="uk-UA"/>
        </w:rPr>
        <w:t xml:space="preserve">) — для вивчення сили мотивації до досягнення мети, до успіху; тест «Готовність до ризику» (Шуберта) — для оцінки ступеня готовності до ризику; методика Г. </w:t>
      </w:r>
      <w:proofErr w:type="spellStart"/>
      <w:r w:rsidRPr="00C9749F">
        <w:rPr>
          <w:rFonts w:ascii="Times New Roman" w:hAnsi="Times New Roman" w:cs="Times New Roman"/>
          <w:sz w:val="28"/>
          <w:szCs w:val="28"/>
          <w:bdr w:val="none" w:sz="0" w:space="0" w:color="auto" w:frame="1"/>
          <w:lang w:eastAsia="uk-UA"/>
        </w:rPr>
        <w:t>Казанцевої</w:t>
      </w:r>
      <w:proofErr w:type="spellEnd"/>
      <w:r w:rsidRPr="00C9749F">
        <w:rPr>
          <w:rFonts w:ascii="Times New Roman" w:hAnsi="Times New Roman" w:cs="Times New Roman"/>
          <w:sz w:val="28"/>
          <w:szCs w:val="28"/>
          <w:bdr w:val="none" w:sz="0" w:space="0" w:color="auto" w:frame="1"/>
          <w:lang w:eastAsia="uk-UA"/>
        </w:rPr>
        <w:t xml:space="preserve"> для діагностики рівня самооцінки особистості; методика «Багатомірна шкала </w:t>
      </w:r>
      <w:proofErr w:type="spellStart"/>
      <w:r w:rsidRPr="00C9749F">
        <w:rPr>
          <w:rFonts w:ascii="Times New Roman" w:hAnsi="Times New Roman" w:cs="Times New Roman"/>
          <w:sz w:val="28"/>
          <w:szCs w:val="28"/>
          <w:bdr w:val="none" w:sz="0" w:space="0" w:color="auto" w:frame="1"/>
          <w:lang w:eastAsia="uk-UA"/>
        </w:rPr>
        <w:t>перфекціонізму</w:t>
      </w:r>
      <w:proofErr w:type="spellEnd"/>
      <w:r w:rsidRPr="00C9749F">
        <w:rPr>
          <w:rFonts w:ascii="Times New Roman" w:hAnsi="Times New Roman" w:cs="Times New Roman"/>
          <w:sz w:val="28"/>
          <w:szCs w:val="28"/>
          <w:bdr w:val="none" w:sz="0" w:space="0" w:color="auto" w:frame="1"/>
          <w:lang w:eastAsia="uk-UA"/>
        </w:rPr>
        <w:t xml:space="preserve">» (за П. </w:t>
      </w:r>
      <w:proofErr w:type="spellStart"/>
      <w:r w:rsidRPr="00C9749F">
        <w:rPr>
          <w:rFonts w:ascii="Times New Roman" w:hAnsi="Times New Roman" w:cs="Times New Roman"/>
          <w:sz w:val="28"/>
          <w:szCs w:val="28"/>
          <w:bdr w:val="none" w:sz="0" w:space="0" w:color="auto" w:frame="1"/>
          <w:lang w:eastAsia="uk-UA"/>
        </w:rPr>
        <w:t>Хьютт</w:t>
      </w:r>
      <w:proofErr w:type="spellEnd"/>
      <w:r w:rsidRPr="00C9749F">
        <w:rPr>
          <w:rFonts w:ascii="Times New Roman" w:hAnsi="Times New Roman" w:cs="Times New Roman"/>
          <w:sz w:val="28"/>
          <w:szCs w:val="28"/>
          <w:bdr w:val="none" w:sz="0" w:space="0" w:color="auto" w:frame="1"/>
          <w:lang w:eastAsia="uk-UA"/>
        </w:rPr>
        <w:t xml:space="preserve"> та Г. </w:t>
      </w:r>
      <w:proofErr w:type="spellStart"/>
      <w:r w:rsidRPr="00C9749F">
        <w:rPr>
          <w:rFonts w:ascii="Times New Roman" w:hAnsi="Times New Roman" w:cs="Times New Roman"/>
          <w:sz w:val="28"/>
          <w:szCs w:val="28"/>
          <w:bdr w:val="none" w:sz="0" w:space="0" w:color="auto" w:frame="1"/>
          <w:lang w:eastAsia="uk-UA"/>
        </w:rPr>
        <w:t>Флетт</w:t>
      </w:r>
      <w:proofErr w:type="spellEnd"/>
      <w:r w:rsidRPr="00C9749F">
        <w:rPr>
          <w:rFonts w:ascii="Times New Roman" w:hAnsi="Times New Roman" w:cs="Times New Roman"/>
          <w:sz w:val="28"/>
          <w:szCs w:val="28"/>
          <w:bdr w:val="none" w:sz="0" w:space="0" w:color="auto" w:frame="1"/>
          <w:lang w:eastAsia="uk-UA"/>
        </w:rPr>
        <w:t>,</w:t>
      </w:r>
      <w:r w:rsidRPr="00C9749F">
        <w:rPr>
          <w:rFonts w:ascii="Times New Roman" w:hAnsi="Times New Roman" w:cs="Times New Roman"/>
          <w:color w:val="000000"/>
          <w:sz w:val="28"/>
          <w:szCs w:val="28"/>
          <w:bdr w:val="none" w:sz="0" w:space="0" w:color="auto" w:frame="1"/>
          <w:lang w:eastAsia="uk-UA"/>
        </w:rPr>
        <w:t> </w:t>
      </w:r>
      <w:r w:rsidRPr="00C9749F">
        <w:rPr>
          <w:rFonts w:ascii="Times New Roman" w:hAnsi="Times New Roman" w:cs="Times New Roman"/>
          <w:sz w:val="28"/>
          <w:szCs w:val="28"/>
          <w:bdr w:val="none" w:sz="0" w:space="0" w:color="auto" w:frame="1"/>
          <w:lang w:eastAsia="uk-UA"/>
        </w:rPr>
        <w:t xml:space="preserve">в адаптації І. </w:t>
      </w:r>
      <w:proofErr w:type="spellStart"/>
      <w:r w:rsidRPr="00C9749F">
        <w:rPr>
          <w:rFonts w:ascii="Times New Roman" w:hAnsi="Times New Roman" w:cs="Times New Roman"/>
          <w:sz w:val="28"/>
          <w:szCs w:val="28"/>
          <w:bdr w:val="none" w:sz="0" w:space="0" w:color="auto" w:frame="1"/>
          <w:lang w:eastAsia="uk-UA"/>
        </w:rPr>
        <w:t>Грачової</w:t>
      </w:r>
      <w:proofErr w:type="spellEnd"/>
      <w:r w:rsidRPr="00C9749F">
        <w:rPr>
          <w:rFonts w:ascii="Times New Roman" w:hAnsi="Times New Roman" w:cs="Times New Roman"/>
          <w:sz w:val="28"/>
          <w:szCs w:val="28"/>
          <w:bdr w:val="none" w:sz="0" w:space="0" w:color="auto" w:frame="1"/>
          <w:lang w:eastAsia="uk-UA"/>
        </w:rPr>
        <w:t xml:space="preserve">) вивчає рівень схильності до </w:t>
      </w:r>
      <w:proofErr w:type="spellStart"/>
      <w:r w:rsidRPr="00C9749F">
        <w:rPr>
          <w:rFonts w:ascii="Times New Roman" w:hAnsi="Times New Roman" w:cs="Times New Roman"/>
          <w:sz w:val="28"/>
          <w:szCs w:val="28"/>
          <w:bdr w:val="none" w:sz="0" w:space="0" w:color="auto" w:frame="1"/>
          <w:lang w:eastAsia="uk-UA"/>
        </w:rPr>
        <w:t>перфекціонізму</w:t>
      </w:r>
      <w:proofErr w:type="spellEnd"/>
      <w:r w:rsidRPr="00C9749F">
        <w:rPr>
          <w:rFonts w:ascii="Times New Roman" w:hAnsi="Times New Roman" w:cs="Times New Roman"/>
          <w:sz w:val="28"/>
          <w:szCs w:val="28"/>
          <w:bdr w:val="none" w:sz="0" w:space="0" w:color="auto" w:frame="1"/>
          <w:lang w:eastAsia="uk-UA"/>
        </w:rPr>
        <w:t xml:space="preserve">; методика дослідження сили волі, а також методика вивчення тривожності (за Тейлором в адаптації Т. </w:t>
      </w:r>
      <w:proofErr w:type="spellStart"/>
      <w:r w:rsidRPr="00C9749F">
        <w:rPr>
          <w:rFonts w:ascii="Times New Roman" w:hAnsi="Times New Roman" w:cs="Times New Roman"/>
          <w:sz w:val="28"/>
          <w:szCs w:val="28"/>
          <w:bdr w:val="none" w:sz="0" w:space="0" w:color="auto" w:frame="1"/>
          <w:lang w:eastAsia="uk-UA"/>
        </w:rPr>
        <w:t>Немчинова</w:t>
      </w:r>
      <w:proofErr w:type="spellEnd"/>
      <w:r w:rsidRPr="00C9749F">
        <w:rPr>
          <w:rFonts w:ascii="Times New Roman" w:hAnsi="Times New Roman" w:cs="Times New Roman"/>
          <w:sz w:val="28"/>
          <w:szCs w:val="28"/>
          <w:bdr w:val="none" w:sz="0" w:space="0" w:color="auto" w:frame="1"/>
          <w:lang w:eastAsia="uk-UA"/>
        </w:rPr>
        <w:t>).</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iCs/>
          <w:sz w:val="28"/>
          <w:szCs w:val="28"/>
          <w:bdr w:val="none" w:sz="0" w:space="0" w:color="auto" w:frame="1"/>
          <w:lang w:eastAsia="uk-UA"/>
        </w:rPr>
        <w:t>Було встановлено, що </w:t>
      </w:r>
      <w:r w:rsidRPr="00C9749F">
        <w:rPr>
          <w:rFonts w:ascii="Times New Roman" w:hAnsi="Times New Roman" w:cs="Times New Roman"/>
          <w:sz w:val="28"/>
          <w:szCs w:val="28"/>
          <w:bdr w:val="none" w:sz="0" w:space="0" w:color="auto" w:frame="1"/>
          <w:lang w:eastAsia="uk-UA"/>
        </w:rPr>
        <w:t>серед досліджуваних студентів-активістів лідерські якості проявляють на середньому рівні — 59%, на високому — 22%, на низькому — 19%. Високий рівень мотивації виявляють 85%, середній — 11%, низький — 4%. При цьому мотивація уникнення невдач виражена слабше (відповідно: високий — 19%, середній — 59%, низький — 22%). Більшість досліджуваних (67%) схильна обирати ризик середнього рівня. 63% виявили високий рівень самооцінки.</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Отримані суперечливі дані стосовно </w:t>
      </w:r>
      <w:proofErr w:type="spellStart"/>
      <w:r w:rsidRPr="00C9749F">
        <w:rPr>
          <w:rFonts w:ascii="Times New Roman" w:hAnsi="Times New Roman" w:cs="Times New Roman"/>
          <w:sz w:val="28"/>
          <w:szCs w:val="28"/>
          <w:bdr w:val="none" w:sz="0" w:space="0" w:color="auto" w:frame="1"/>
          <w:lang w:eastAsia="uk-UA"/>
        </w:rPr>
        <w:t>перфекціонізму</w:t>
      </w:r>
      <w:proofErr w:type="spellEnd"/>
      <w:r w:rsidRPr="00C9749F">
        <w:rPr>
          <w:rFonts w:ascii="Times New Roman" w:hAnsi="Times New Roman" w:cs="Times New Roman"/>
          <w:sz w:val="28"/>
          <w:szCs w:val="28"/>
          <w:bdr w:val="none" w:sz="0" w:space="0" w:color="auto" w:frame="1"/>
          <w:lang w:eastAsia="uk-UA"/>
        </w:rPr>
        <w:t xml:space="preserve">. Так, високий рівень мають лише 11%, середній — 52%, низький — 37%. Таким чином, результати К. </w:t>
      </w:r>
      <w:proofErr w:type="spellStart"/>
      <w:r w:rsidRPr="00C9749F">
        <w:rPr>
          <w:rFonts w:ascii="Times New Roman" w:hAnsi="Times New Roman" w:cs="Times New Roman"/>
          <w:sz w:val="28"/>
          <w:szCs w:val="28"/>
          <w:bdr w:val="none" w:sz="0" w:space="0" w:color="auto" w:frame="1"/>
          <w:lang w:eastAsia="uk-UA"/>
        </w:rPr>
        <w:t>Лемана</w:t>
      </w:r>
      <w:proofErr w:type="spellEnd"/>
      <w:r w:rsidRPr="00C9749F">
        <w:rPr>
          <w:rFonts w:ascii="Times New Roman" w:hAnsi="Times New Roman" w:cs="Times New Roman"/>
          <w:sz w:val="28"/>
          <w:szCs w:val="28"/>
          <w:bdr w:val="none" w:sz="0" w:space="0" w:color="auto" w:frame="1"/>
          <w:lang w:eastAsia="uk-UA"/>
        </w:rPr>
        <w:t xml:space="preserve"> у достатній мірі нами не підтверджуються.</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Загалом, середній рівень тривожності мають 37% досліджуваних, у 48% виявлена тенденція до низького рівня та лише 15% мають високий рівень тривожності.</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Показник «сили волі» у більшості виявлений на середньому рівні (77%), на високому — у 19 % і на низькому — у 4%.</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Одним із робочих завдань дослідження було порівняти перелічені компоненти мотивації досягнення успіху у лідерів-«єдиних дітей» та у лідерів-«первістків» (перших у порядку народження). У ході порівняння виділених груп за показником «мотивація досягнення успіху» не визначено характерних відмінностей та підтверджено думку про те, що лідерам властивий високий рівень мотивації досягнення успіху. Певні відмінності були встановлені при </w:t>
      </w:r>
      <w:r w:rsidRPr="00C9749F">
        <w:rPr>
          <w:rFonts w:ascii="Times New Roman" w:hAnsi="Times New Roman" w:cs="Times New Roman"/>
          <w:sz w:val="28"/>
          <w:szCs w:val="28"/>
          <w:bdr w:val="none" w:sz="0" w:space="0" w:color="auto" w:frame="1"/>
          <w:lang w:eastAsia="uk-UA"/>
        </w:rPr>
        <w:lastRenderedPageBreak/>
        <w:t xml:space="preserve">дослідженні показника «мотивація уникнення невдач». «Єдині» більш схильні до уникнення невдач, аніж «первістки». Це можна пояснити тим, що «єдині» завжди будуть залишатися дітьми, на відміну від «первістків», які вже у ранньому дитинстві вимушені зайняти позицію дорослого щодо </w:t>
      </w:r>
      <w:proofErr w:type="spellStart"/>
      <w:r w:rsidRPr="00C9749F">
        <w:rPr>
          <w:rFonts w:ascii="Times New Roman" w:hAnsi="Times New Roman" w:cs="Times New Roman"/>
          <w:sz w:val="28"/>
          <w:szCs w:val="28"/>
          <w:bdr w:val="none" w:sz="0" w:space="0" w:color="auto" w:frame="1"/>
          <w:lang w:eastAsia="uk-UA"/>
        </w:rPr>
        <w:t>сиблінгової</w:t>
      </w:r>
      <w:proofErr w:type="spellEnd"/>
      <w:r w:rsidRPr="00C9749F">
        <w:rPr>
          <w:rFonts w:ascii="Times New Roman" w:hAnsi="Times New Roman" w:cs="Times New Roman"/>
          <w:sz w:val="28"/>
          <w:szCs w:val="28"/>
          <w:bdr w:val="none" w:sz="0" w:space="0" w:color="auto" w:frame="1"/>
          <w:lang w:eastAsia="uk-UA"/>
        </w:rPr>
        <w:t xml:space="preserve"> меншої дитини. Це обумовлює їхнє («первістків») свідоме уникнення невдач як в очах дорослих, так і перед меншими дітьми.</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Студенти обох груп, як і будь-який лідер, готові до певного ризику. Це можна пояснити тим, що у них, як перших дітей у сім’ї, немає прикладів невдач, що обумовлює їхню готовність ризикувати в ситуаціях вибору.</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«Первістки» із високими лідерськими здібностями показують більш високий рівень готовності до ризику, ніж «єдині», але лідери-«єдині» із високими та середніми лідерськими позиціями у більшій мірі готові до ризику, аніж «первістки» (85,7 та 74,8% відповідно).</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«Первістки» більші </w:t>
      </w:r>
      <w:proofErr w:type="spellStart"/>
      <w:r w:rsidRPr="00C9749F">
        <w:rPr>
          <w:rFonts w:ascii="Times New Roman" w:hAnsi="Times New Roman" w:cs="Times New Roman"/>
          <w:sz w:val="28"/>
          <w:szCs w:val="28"/>
          <w:bdr w:val="none" w:sz="0" w:space="0" w:color="auto" w:frame="1"/>
          <w:lang w:eastAsia="uk-UA"/>
        </w:rPr>
        <w:t>перфекціоністи</w:t>
      </w:r>
      <w:proofErr w:type="spellEnd"/>
      <w:r w:rsidRPr="00C9749F">
        <w:rPr>
          <w:rFonts w:ascii="Times New Roman" w:hAnsi="Times New Roman" w:cs="Times New Roman"/>
          <w:sz w:val="28"/>
          <w:szCs w:val="28"/>
          <w:bdr w:val="none" w:sz="0" w:space="0" w:color="auto" w:frame="1"/>
          <w:lang w:eastAsia="uk-UA"/>
        </w:rPr>
        <w:t>, ніж «єдині», що пояснюється їхнім раннім дорослішанням.</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Загальна тенденція результатів вивчення самооцінки вказує на те, що лідери схильні завищувати свою самооцінку. В більшій мірі це проявляється у «первістків».</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За показником «Сила волі» лідери-«єдині» мають більш високі показники, аніж лідери-«перші». Цей результат нашого дослідження, по-перше, дещо суперечить загальним міркуванням про те, що «первістки» виявляють більшу силу волі для досягання значних успіхів, бо бояться втратити батьківську любов, а у дорослому житті постійно побоюються не виправдати очікування інших людей: начальників, колег, коханих. Вони часто перебувають у напрузі й не вміють розслаблятися. Вони не дають собі права на помилку й мають гіпертрофоване почуття обов’язку. Ці специфічні риси характеру, що сформувалися в дитинстві, часто приводять їх до успіху в справах. А, по-друге, такі отримані нами дані можна пояснити тим, що батьки «старших» дітей (на відміну від «єдиних») при вихованні настроєні на те, щоб пригнічувати волю дітей.</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У лідерів виявлено середній рівень тривожності. Вона характеризується адекватністю («нормативністю»), що, на нашу думку, є певним стимулом для </w:t>
      </w:r>
      <w:r w:rsidRPr="00C9749F">
        <w:rPr>
          <w:rFonts w:ascii="Times New Roman" w:hAnsi="Times New Roman" w:cs="Times New Roman"/>
          <w:sz w:val="28"/>
          <w:szCs w:val="28"/>
          <w:bdr w:val="none" w:sz="0" w:space="0" w:color="auto" w:frame="1"/>
          <w:lang w:eastAsia="uk-UA"/>
        </w:rPr>
        <w:lastRenderedPageBreak/>
        <w:t xml:space="preserve">підтримки постійного певного рівня працездатності, відчуття перебування у активному тонусі. Також встановлено підвищений рівень тривожності у </w:t>
      </w:r>
      <w:proofErr w:type="spellStart"/>
      <w:r w:rsidRPr="00C9749F">
        <w:rPr>
          <w:rFonts w:ascii="Times New Roman" w:hAnsi="Times New Roman" w:cs="Times New Roman"/>
          <w:sz w:val="28"/>
          <w:szCs w:val="28"/>
          <w:bdr w:val="none" w:sz="0" w:space="0" w:color="auto" w:frame="1"/>
          <w:lang w:eastAsia="uk-UA"/>
        </w:rPr>
        <w:t>нелідерів</w:t>
      </w:r>
      <w:proofErr w:type="spellEnd"/>
      <w:r w:rsidRPr="00C9749F">
        <w:rPr>
          <w:rFonts w:ascii="Times New Roman" w:hAnsi="Times New Roman" w:cs="Times New Roman"/>
          <w:sz w:val="28"/>
          <w:szCs w:val="28"/>
          <w:bdr w:val="none" w:sz="0" w:space="0" w:color="auto" w:frame="1"/>
          <w:lang w:eastAsia="uk-UA"/>
        </w:rPr>
        <w:t xml:space="preserve"> (у осіб з низьким рівнем прояву лідерських якостей). Лідери-«єдині діти» більш схильні виявляти середній рівень тривожності, водночас як лідери-«перші діти» виявляють середній рівень тривожності із тенденцією до високого.</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bCs/>
          <w:sz w:val="28"/>
          <w:szCs w:val="28"/>
          <w:bdr w:val="none" w:sz="0" w:space="0" w:color="auto" w:frame="1"/>
          <w:lang w:eastAsia="uk-UA"/>
        </w:rPr>
        <w:t>Висновки. </w:t>
      </w:r>
      <w:r w:rsidRPr="00C9749F">
        <w:rPr>
          <w:rFonts w:ascii="Times New Roman" w:hAnsi="Times New Roman" w:cs="Times New Roman"/>
          <w:sz w:val="28"/>
          <w:szCs w:val="28"/>
          <w:bdr w:val="none" w:sz="0" w:space="0" w:color="auto" w:frame="1"/>
          <w:lang w:eastAsia="uk-UA"/>
        </w:rPr>
        <w:t xml:space="preserve">За даними Д. </w:t>
      </w:r>
      <w:proofErr w:type="spellStart"/>
      <w:r w:rsidRPr="00C9749F">
        <w:rPr>
          <w:rFonts w:ascii="Times New Roman" w:hAnsi="Times New Roman" w:cs="Times New Roman"/>
          <w:sz w:val="28"/>
          <w:szCs w:val="28"/>
          <w:bdr w:val="none" w:sz="0" w:space="0" w:color="auto" w:frame="1"/>
          <w:lang w:eastAsia="uk-UA"/>
        </w:rPr>
        <w:t>МакКлелланда</w:t>
      </w:r>
      <w:proofErr w:type="spellEnd"/>
      <w:r w:rsidRPr="00C9749F">
        <w:rPr>
          <w:rFonts w:ascii="Times New Roman" w:hAnsi="Times New Roman" w:cs="Times New Roman"/>
          <w:sz w:val="28"/>
          <w:szCs w:val="28"/>
          <w:bdr w:val="none" w:sz="0" w:space="0" w:color="auto" w:frame="1"/>
          <w:lang w:eastAsia="uk-UA"/>
        </w:rPr>
        <w:t>, формування «мотиву досягнення» багато в чому залежить від виховання дитини в родині, починаючи з раннього дитинства (дотримання режиму, орієнтація дитини на ініціативність і самостійність). Порядок народження дітей, розмір сім’ї, стиль сімейного виховання, традиції, як з’ясувалося, є важливими факторами, що впливають на мотивацію досягнення.</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Первістки (старші і єдині), більше </w:t>
      </w:r>
      <w:proofErr w:type="spellStart"/>
      <w:r w:rsidRPr="00C9749F">
        <w:rPr>
          <w:rFonts w:ascii="Times New Roman" w:hAnsi="Times New Roman" w:cs="Times New Roman"/>
          <w:sz w:val="28"/>
          <w:szCs w:val="28"/>
          <w:bdr w:val="none" w:sz="0" w:space="0" w:color="auto" w:frame="1"/>
          <w:lang w:eastAsia="uk-UA"/>
        </w:rPr>
        <w:t>взаємодіючи</w:t>
      </w:r>
      <w:proofErr w:type="spellEnd"/>
      <w:r w:rsidRPr="00C9749F">
        <w:rPr>
          <w:rFonts w:ascii="Times New Roman" w:hAnsi="Times New Roman" w:cs="Times New Roman"/>
          <w:sz w:val="28"/>
          <w:szCs w:val="28"/>
          <w:bdr w:val="none" w:sz="0" w:space="0" w:color="auto" w:frame="1"/>
          <w:lang w:eastAsia="uk-UA"/>
        </w:rPr>
        <w:t xml:space="preserve"> з батьками, ніж народжені пізніше брати й сестри, мають вагомі переваги, зокрема в інтелектуальному розвитку. Встановлено, що юнаки, які займають </w:t>
      </w:r>
      <w:proofErr w:type="spellStart"/>
      <w:r w:rsidRPr="00C9749F">
        <w:rPr>
          <w:rFonts w:ascii="Times New Roman" w:hAnsi="Times New Roman" w:cs="Times New Roman"/>
          <w:sz w:val="28"/>
          <w:szCs w:val="28"/>
          <w:bdr w:val="none" w:sz="0" w:space="0" w:color="auto" w:frame="1"/>
          <w:lang w:eastAsia="uk-UA"/>
        </w:rPr>
        <w:t>сиблінгові</w:t>
      </w:r>
      <w:proofErr w:type="spellEnd"/>
      <w:r w:rsidRPr="00C9749F">
        <w:rPr>
          <w:rFonts w:ascii="Times New Roman" w:hAnsi="Times New Roman" w:cs="Times New Roman"/>
          <w:sz w:val="28"/>
          <w:szCs w:val="28"/>
          <w:bdr w:val="none" w:sz="0" w:space="0" w:color="auto" w:frame="1"/>
          <w:lang w:eastAsia="uk-UA"/>
        </w:rPr>
        <w:t xml:space="preserve"> позиції «єдиної дитини» та «першої дитини» більш за інших схильні займати лідерську позицію, виявляючи високий рівень мотивації на досягнення успіху.</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Виявлено коло чинників, під впливом яких відбувається формування мотивації досягнення успіху, а саме: рівень самооцінки, тривожності, сили волі, прагнення до успіху та уникнення невдач, готовність до ризику. Провівши порівняльний аналіз вияву цих чинників у </w:t>
      </w:r>
      <w:proofErr w:type="spellStart"/>
      <w:r w:rsidRPr="00C9749F">
        <w:rPr>
          <w:rFonts w:ascii="Times New Roman" w:hAnsi="Times New Roman" w:cs="Times New Roman"/>
          <w:sz w:val="28"/>
          <w:szCs w:val="28"/>
          <w:bdr w:val="none" w:sz="0" w:space="0" w:color="auto" w:frame="1"/>
          <w:lang w:eastAsia="uk-UA"/>
        </w:rPr>
        <w:t>першонароджених</w:t>
      </w:r>
      <w:proofErr w:type="spellEnd"/>
      <w:r w:rsidRPr="00C9749F">
        <w:rPr>
          <w:rFonts w:ascii="Times New Roman" w:hAnsi="Times New Roman" w:cs="Times New Roman"/>
          <w:sz w:val="28"/>
          <w:szCs w:val="28"/>
          <w:bdr w:val="none" w:sz="0" w:space="0" w:color="auto" w:frame="1"/>
          <w:lang w:eastAsia="uk-UA"/>
        </w:rPr>
        <w:t xml:space="preserve"> дітей, доходимо висновку, що більш врівноваженою та стабільною мотивація досягнення успіху виявилася у </w:t>
      </w:r>
      <w:proofErr w:type="spellStart"/>
      <w:r w:rsidRPr="00C9749F">
        <w:rPr>
          <w:rFonts w:ascii="Times New Roman" w:hAnsi="Times New Roman" w:cs="Times New Roman"/>
          <w:sz w:val="28"/>
          <w:szCs w:val="28"/>
          <w:bdr w:val="none" w:sz="0" w:space="0" w:color="auto" w:frame="1"/>
          <w:lang w:eastAsia="uk-UA"/>
        </w:rPr>
        <w:t>першонароджених</w:t>
      </w:r>
      <w:proofErr w:type="spellEnd"/>
      <w:r w:rsidRPr="00C9749F">
        <w:rPr>
          <w:rFonts w:ascii="Times New Roman" w:hAnsi="Times New Roman" w:cs="Times New Roman"/>
          <w:sz w:val="28"/>
          <w:szCs w:val="28"/>
          <w:bdr w:val="none" w:sz="0" w:space="0" w:color="auto" w:frame="1"/>
          <w:lang w:eastAsia="uk-UA"/>
        </w:rPr>
        <w:t xml:space="preserve"> (але не єдиних) дітей.</w:t>
      </w:r>
    </w:p>
    <w:p w:rsidR="00E615FA" w:rsidRPr="00C9749F" w:rsidRDefault="00E615FA" w:rsidP="00C9749F">
      <w:pPr>
        <w:spacing w:after="0" w:line="360" w:lineRule="auto"/>
        <w:jc w:val="both"/>
        <w:rPr>
          <w:rFonts w:ascii="Times New Roman" w:hAnsi="Times New Roman" w:cs="Times New Roman"/>
          <w:color w:val="000000"/>
          <w:sz w:val="28"/>
          <w:szCs w:val="28"/>
          <w:lang w:eastAsia="uk-UA"/>
        </w:rPr>
      </w:pPr>
      <w:r w:rsidRPr="00C9749F">
        <w:rPr>
          <w:rFonts w:ascii="Times New Roman" w:hAnsi="Times New Roman" w:cs="Times New Roman"/>
          <w:sz w:val="28"/>
          <w:szCs w:val="28"/>
          <w:bdr w:val="none" w:sz="0" w:space="0" w:color="auto" w:frame="1"/>
          <w:lang w:eastAsia="uk-UA"/>
        </w:rPr>
        <w:t xml:space="preserve">У подальшій роботі планується дослідження мотивації досягнення успіху у юнаків з іншими </w:t>
      </w:r>
      <w:proofErr w:type="spellStart"/>
      <w:r w:rsidRPr="00C9749F">
        <w:rPr>
          <w:rFonts w:ascii="Times New Roman" w:hAnsi="Times New Roman" w:cs="Times New Roman"/>
          <w:sz w:val="28"/>
          <w:szCs w:val="28"/>
          <w:bdr w:val="none" w:sz="0" w:space="0" w:color="auto" w:frame="1"/>
          <w:lang w:eastAsia="uk-UA"/>
        </w:rPr>
        <w:t>сиблінговими</w:t>
      </w:r>
      <w:proofErr w:type="spellEnd"/>
      <w:r w:rsidRPr="00C9749F">
        <w:rPr>
          <w:rFonts w:ascii="Times New Roman" w:hAnsi="Times New Roman" w:cs="Times New Roman"/>
          <w:sz w:val="28"/>
          <w:szCs w:val="28"/>
          <w:bdr w:val="none" w:sz="0" w:space="0" w:color="auto" w:frame="1"/>
          <w:lang w:eastAsia="uk-UA"/>
        </w:rPr>
        <w:t xml:space="preserve"> позиціями.</w:t>
      </w:r>
    </w:p>
    <w:p w:rsidR="00763B11" w:rsidRPr="00C9749F" w:rsidRDefault="00C9749F" w:rsidP="00C9749F">
      <w:pPr>
        <w:spacing w:after="0" w:line="360" w:lineRule="auto"/>
        <w:jc w:val="both"/>
        <w:rPr>
          <w:rFonts w:ascii="Times New Roman" w:hAnsi="Times New Roman" w:cs="Times New Roman"/>
          <w:sz w:val="28"/>
          <w:szCs w:val="28"/>
        </w:rPr>
      </w:pPr>
    </w:p>
    <w:sectPr w:rsidR="00763B11" w:rsidRPr="00C9749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E1497"/>
    <w:rsid w:val="002B3F03"/>
    <w:rsid w:val="002E392A"/>
    <w:rsid w:val="0042141B"/>
    <w:rsid w:val="00553546"/>
    <w:rsid w:val="00566C8D"/>
    <w:rsid w:val="00781C9B"/>
    <w:rsid w:val="007D40D2"/>
    <w:rsid w:val="0080072A"/>
    <w:rsid w:val="009A650E"/>
    <w:rsid w:val="00A6755D"/>
    <w:rsid w:val="00C07943"/>
    <w:rsid w:val="00C514B6"/>
    <w:rsid w:val="00C9749F"/>
    <w:rsid w:val="00D35C1D"/>
    <w:rsid w:val="00E615FA"/>
    <w:rsid w:val="00EE1704"/>
    <w:rsid w:val="00F04603"/>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10580</Words>
  <Characters>6031</Characters>
  <Application>Microsoft Office Word</Application>
  <DocSecurity>0</DocSecurity>
  <Lines>50</Lines>
  <Paragraphs>33</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4</cp:revision>
  <dcterms:created xsi:type="dcterms:W3CDTF">2016-01-03T13:44:00Z</dcterms:created>
  <dcterms:modified xsi:type="dcterms:W3CDTF">2016-01-15T00:16:00Z</dcterms:modified>
</cp:coreProperties>
</file>