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2F5597" w:themeColor="accent5" w:themeShade="BF"/>
          <w:sz w:val="36"/>
          <w:szCs w:val="36"/>
          <w:u w:val="single"/>
          <w:lang w:val="en-US"/>
        </w:rPr>
      </w:pPr>
      <w:r>
        <w:rPr>
          <w:rFonts w:hint="default"/>
          <w:b/>
          <w:bCs/>
          <w:color w:val="2F5597" w:themeColor="accent5" w:themeShade="BF"/>
          <w:sz w:val="36"/>
          <w:szCs w:val="36"/>
          <w:u w:val="single"/>
          <w:lang w:val="en-US"/>
        </w:rPr>
        <w:t>Export Paginated Report To File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The Power BI REST APIs provide service endpoints for embedding, administration, governance and user resources.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With Power BI REST APIs you can do the following: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Manage Power BI content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Perform admin operations</w:t>
      </w:r>
    </w:p>
    <w:p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420" w:leftChars="0" w:hanging="420" w:firstLineChars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313690</wp:posOffset>
                </wp:positionV>
                <wp:extent cx="5154295" cy="346075"/>
                <wp:effectExtent l="4445" t="4445" r="22860" b="1143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53160" y="3053715"/>
                          <a:ext cx="5154295" cy="3460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Power Bi Rest APIs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0.8pt;margin-top:24.7pt;height:27.25pt;width:405.85pt;z-index:251661312;v-text-anchor:middle;mso-width-relative:page;mso-height-relative:page;" fillcolor="#F7BDA4 [3536]" filled="t" stroked="t" coordsize="21600,21600" arcsize="0.166666666666667" o:gfxdata="UEsDBAoAAAAAAIdO4kAAAAAAAAAAAAAAAAAEAAAAZHJzL1BLAwQUAAAACACHTuJAiXboItgAAAAI&#10;AQAADwAAAGRycy9kb3ducmV2LnhtbE2PwU7DMBBE70j8g7VI3KhtUlVtGqdCCFDFCQqHHh17m0SN&#10;7TR2m+bvWU5wnJ3R7Jtic3Udu+AQ2+AVyJkAht4E2/pawffX68MSWEzaW90FjwomjLApb28Kndsw&#10;+k+87FLNqMTHXCtoUupzzqNp0Ok4Cz168g5hcDqRHGpuBz1Suev4oxAL7nTr6UOje3xu0Bx3Z6fg&#10;Te4rMz6504c8bcdpMtv3l+Neqfs7KdbAEl7TXxh+8QkdSmKqwtnbyDrSCwoqmK/mwMheyiwDVtFd&#10;ZCvgZcH/Dyh/AFBLAwQUAAAACACHTuJA/tDH7hEDAADHBgAADgAAAGRycy9lMm9Eb2MueG1srVVN&#10;b+M2EL0vsP+B4L2xFEu2Y0RZeOOmWCDtBpsWe6YpSiZAkVySjp3++j6ScuJsjSKH5qAMhzPDN28+&#10;fP3pMCjyJJyXRje0vCgoEZqbVuq+oX/9effLghIfmG6ZMlo09Fl4+unm44frvV2KS7M1qhWOIIj2&#10;y71t6DYEu5xMPN+KgfkLY4XGZWfcwAKOrp+0ju0RfVCTy6KYTfbGtdYZLryHdp0v6RjRvSeg6TrJ&#10;xdrw3SB0yFGdUCwgJb+V1tObhLbrBA9fu86LQFRDkWlIXzwCeRO/k5trtuwds1vJRwjsPRB+ymlg&#10;UuPRl1BrFhjZOfmvUIPkznjThQtuhklOJDGCLMriJ24et8yKlAuo9vaFdP//heV/PD04ItuGVpRo&#10;NqDg38xOt6Il30Ae070SpIo07a1fwvrRPrjx5CHGnA+dG+J/ZEMOaKmynpYzEPzc0GlRT+dlnWkW&#10;h0A4DOqyri6vakp4tKhmxTwZTF4jWefDb8IMJAoNdRFRhJMoZk/3PgAC7I92I/PtnVSKOBO+y7BN&#10;5AFNLouHT7LyxBrwVyS1d/3mVjnyxNAed/PP61WV9Go3/G7arC7LAn85A8/Cq76oX/RB6pCtZ/NR&#10;CXRj9IS096evR89zCOrPJXiJlm8QnLz0FsH0DIL5UfmfCFJS5yAsVvUic/Y+CFdnICxi9MjYGQhQ&#10;9cdiKKkJOgwdUcEBLsRzpgSa8eiNyUxFTZRosm/obFrDjjNsng4TD3GwcPC6p4SpHiuNB5eLa5R8&#10;cX5T6V/X8/W0PAI8NYsNtWZ+m4vp41Wu/CADtp6SQ0MXGWtOT2lkGUcjD0OUwmFzGCdkY9pnjBc6&#10;Mm0cb/mdxAv3zIcH5rBokApWcfiKT6cM0jOjRMnWuL/P6aM95h+3lOyxuJD7jx1zghL1RaOzr8qq&#10;QtiQDlU9v8TBnd5sTm/0brg1aP4S3FuexGgf1FHsnBm+Y2Ov4qu4Yprj7czyeLgNeaFi53OxWiUz&#10;bDfLwr1+tPw4g9qsdsF0Ms1uJCqzM/KH/ZYHJe/iuEBPz8nq9ffn5h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Jdugi2AAAAAgBAAAPAAAAAAAAAAEAIAAAACIAAABkcnMvZG93bnJldi54bWxQSwEC&#10;FAAUAAAACACHTuJA/tDH7hEDAADHBgAADgAAAAAAAAABACAAAAAnAQAAZHJzL2Uyb0RvYy54bWxQ&#10;SwUGAAAAAAYABgBZAQAAqgYAAAAA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Power Bi Rest APIs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Embed Power BI Content</w:t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jc w:val="left"/>
        <w:rPr>
          <w:rStyle w:val="9"/>
          <w:rFonts w:hint="eastAsia" w:ascii="SimSun" w:hAnsi="SimSun" w:eastAsia="SimSun" w:cs="SimSun"/>
          <w:sz w:val="24"/>
          <w:szCs w:val="24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"https://learn.microsoft.com/en-us/rest/api/power-bi/"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Power BI REST APIs for embedded analytics and automation - Power BI REST API | Microsoft Learn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</w:rPr>
        <w:t>exportToFile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API enables exporting a Power BI paginated report by using a REST call.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you create an export job, there are three steps to follow: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0" w:right="0" w:hanging="360"/>
        <w:rPr>
          <w:b/>
          <w:bCs/>
          <w:color w:val="C55A11" w:themeColor="accent2" w:themeShade="B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Sending an export request.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  <w:rPr>
          <w:b/>
          <w:bCs/>
          <w:color w:val="C55A11" w:themeColor="accent2" w:themeShade="B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  <w:r>
        <w:drawing>
          <wp:inline distT="0" distB="0" distL="114300" distR="114300">
            <wp:extent cx="5266690" cy="3058160"/>
            <wp:effectExtent l="0" t="0" r="10160" b="889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0" w:right="0" w:hanging="360"/>
        <w:rPr>
          <w:b/>
          <w:bCs/>
          <w:color w:val="C55A11" w:themeColor="accent2" w:themeShade="B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Polling.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  <w:r>
        <w:drawing>
          <wp:inline distT="0" distB="0" distL="114300" distR="114300">
            <wp:extent cx="5271135" cy="1584325"/>
            <wp:effectExtent l="0" t="0" r="5715" b="15875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570" w:right="0" w:hanging="360"/>
        <w:rPr>
          <w:b/>
          <w:bCs/>
          <w:color w:val="C55A11" w:themeColor="accent2" w:themeShade="B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24"/>
          <w:szCs w:val="24"/>
          <w:shd w:val="clear" w:fill="FFFFFF"/>
        </w:rPr>
        <w:t>Getting the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</w:pPr>
      <w:r>
        <w:drawing>
          <wp:inline distT="0" distB="0" distL="114300" distR="114300">
            <wp:extent cx="5268595" cy="2152650"/>
            <wp:effectExtent l="0" t="0" r="825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0" w:leftChars="0" w:right="0" w:right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SimSun" w:cs="Calibri"/>
          <w:b/>
          <w:bCs/>
          <w:color w:val="C55A11" w:themeColor="accent2" w:themeShade="BF"/>
          <w:sz w:val="32"/>
          <w:szCs w:val="32"/>
          <w:lang w:val="en-US"/>
        </w:rPr>
        <w:t>Supported Features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  <w:t>Format settings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  <w:t>Report parameters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righ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161616"/>
          <w:spacing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  <w:t>Authentication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32"/>
          <w:szCs w:val="32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z w:val="32"/>
          <w:szCs w:val="32"/>
          <w:shd w:val="clear" w:fill="FFFFFF"/>
        </w:rPr>
        <w:t>Concurrent requests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The </w:t>
      </w:r>
      <w:r>
        <w:rPr>
          <w:rStyle w:val="8"/>
          <w:rFonts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>exportToFile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API supports concurrent export job requests. The maximum number of concurrent report pages depends on the type and number of SKUs you have. It's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not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the same number as for other Power BI reports. If you exceed the limit and get 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Too Many Requests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(429) error, try to distribute the load over time or get a larger capacity.</w:t>
      </w:r>
    </w:p>
    <w:p>
      <w:pPr>
        <w:numPr>
          <w:ilvl w:val="0"/>
          <w:numId w:val="3"/>
        </w:numPr>
        <w:bidi w:val="0"/>
        <w:ind w:left="420" w:leftChars="0" w:hanging="420" w:firstLineChars="0"/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using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instrText xml:space="preserve"> HYPERLINK "https://learn.microsoft.com/en-us/power-bi/enterprise/service-premium-per-user-faq"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t>Premium Per User (PPU)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, the </w:t>
      </w:r>
      <w:r>
        <w:rPr>
          <w:rStyle w:val="8"/>
          <w:rFonts w:hint="default" w:ascii="Consolas" w:hAnsi="Consolas" w:eastAsia="Consolas" w:cs="Consolas"/>
          <w:i w:val="0"/>
          <w:iCs w:val="0"/>
          <w:caps w:val="0"/>
          <w:color w:val="161616"/>
          <w:spacing w:val="0"/>
          <w:sz w:val="20"/>
          <w:szCs w:val="20"/>
          <w:shd w:val="clear" w:fill="FFFFFF"/>
        </w:rPr>
        <w:t>exportToFile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API allows just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one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request in a five-minute window. Multiple requests within a five-minute window will result in a </w:t>
      </w:r>
      <w:r>
        <w:rPr>
          <w:rStyle w:val="6"/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Too Many Requests</w:t>
      </w:r>
      <w: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 (429) error.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80" w:beforeAutospacing="0" w:after="180" w:afterAutospacing="0" w:line="20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C55A11" w:themeColor="accent2" w:themeShade="BF"/>
          <w:spacing w:val="0"/>
          <w:shd w:val="clear" w:fill="FFFFFF"/>
        </w:rPr>
        <w:t>Considerations and limitations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Export of a report is limited to 60 minutes, which matches the life of the user access token.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If you get a timeout error past the 60-minute mark while exporting large amounts of data, consider reducing the amount of data using appropriate filters.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  <w:t>When exporting a paginated report with an effective identity, the username must be an existing user from your tenant’s Azure Active Directory.</w:t>
      </w: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69215</wp:posOffset>
                </wp:positionV>
                <wp:extent cx="5437505" cy="346710"/>
                <wp:effectExtent l="4445" t="4445" r="635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14425" y="3417570"/>
                          <a:ext cx="5437505" cy="34671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lang w:val="en-US"/>
                              </w:rPr>
                              <w:t>Documentation Link to Export Paginated Report To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0.7pt;margin-top:5.45pt;height:27.3pt;width:428.15pt;z-index:251659264;v-text-anchor:middle;mso-width-relative:page;mso-height-relative:page;" fillcolor="#F7BDA4 [3536]" filled="t" stroked="t" coordsize="21600,21600" arcsize="0.166666666666667" o:gfxdata="UEsDBAoAAAAAAIdO4kAAAAAAAAAAAAAAAAAEAAAAZHJzL1BLAwQUAAAACACHTuJA0SqXo9kAAAAJ&#10;AQAADwAAAGRycy9kb3ducmV2LnhtbE2PwU7DMAyG75N4h8hI3LYkY5tGaTohBGjaCQaHHdMktNUa&#10;p2uydX17zAlutv5Pvz/nm6tv2cX1sQmoQM4EMIcm2AYrBV+fr9M1sJg0Wt0GdApGF2FT3Exyndkw&#10;4Ie77FPFqARjphXUKXUZ59HUzus4C51Dyr5D73Wita+47fVA5b7lcyFW3OsG6UKtO/dcO3Pcn72C&#10;N3kozfDkT+/ytB3G0Wx3L8eDUne3UjwCS+6a/mD41Sd1KMipDGe0kbUKpnO5IJQC8QCMgPX9goZS&#10;wWq5BF7k/P8HxQ9QSwMEFAAAAAgAh07iQGfrJyMOAwAAxwYAAA4AAABkcnMvZTJvRG9jLnhtbK1V&#10;TW/bOBC9L7D/geB9Yyu2IseIUrhxUyyQ3QZNi55pipIIUCSXpGOnv76PpJw4rVv0sDkow/nim8eZ&#10;8dWb/aDIo3BeGl3T4mxKidDcNFJ3Nf386favBSU+MN0wZbSo6ZPw9M31n39c7exSnJveqEY4giTa&#10;L3e2pn0IdjmZeN6LgfkzY4WGsTVuYAFH100ax3bIPqjJ+XR6MdkZ11hnuPAe2nU20jGj+52Epm0l&#10;F2vDt4PQIWd1QrGAknwvrafXCW3bCh4+tK0XgaiaotKQvrgE8iZ+J9dXbNk5ZnvJRwjsdyB8V9PA&#10;pMalz6nWLDCydfKHVIPkznjThjNuhkkuJDGCKorpd9w89MyKVAuo9vaZdP//peX/Pt47Iht0AiWa&#10;DXjwj2arG9GQjyCP6U4JUkSadtYv4f1g79148hBjzfvWDfE/qiF7JCqK+fy8pOSpprN5UZXVSLPY&#10;B8LhUM5nVTmFA08eF1WRHCYvmazz4b0wA4lCTV1EFOEkitnjnQ+AAP+D38h8cyuVIs6ELzL0ibxY&#10;VjJ6xGSBWAP+pkntXbe5UY48MrTHbfV2vZonvdoO/5gmq4tiir/cKJ6FF/20fNYHqUP2vqhGJdCN&#10;2RPSzh/fHiNPISjfFpfljwiObnqNYHYCQXVQ/hJBKuoUhMWqXGTOXpHwUwiXJyAsYvbI2AkIUHWH&#10;x1BSE3RY7AgEIIR4zpRAMx6iMZnpUSN5SpNdTS9mJfw4w+ZpMfEQB4sArztKmOqw0nhw+XGNks/B&#10;r1763bpaz1JTR4DHbrGh1sz3+TGTKb/8IAO2npJDTRcZay5PaVQZRyMPQ5TCfrMfJ2RjmieMFzoy&#10;bRxv+a3EDXfMh3vmsGhQClZx+IBPqwzKM6NESW/c11P66I/5h5WSHRYXav9vy5ygRP2t0dmXmD6k&#10;DekwL6tzHNyxZXNs0dvhxqD5Mf1Al8ToH9RBbJ0ZvmBjr+KtMDHNcXdmeTzchLxQsfO5WK2SG7ab&#10;ZeFOP1h+mEFtVttgWplmNxKV2Rn5w37Lg5J3cVygx+fk9fL7c/0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gAUAAFtDb250ZW50X1R5cGVzXS54&#10;bWxQSwECFAAKAAAAAACHTuJAAAAAAAAAAAAAAAAABgAAAAAAAAAAABAAAABiBAAAX3JlbHMvUEsB&#10;AhQAFAAAAAgAh07iQIoUZjzRAAAAlAEAAAsAAAAAAAAAAQAgAAAAhgQAAF9yZWxzLy5yZWxzUEsB&#10;AhQACgAAAAAAh07iQAAAAAAAAAAAAAAAAAQAAAAAAAAAAAAQAAAAAAAAAGRycy9QSwECFAAUAAAA&#10;CACHTuJA0SqXo9kAAAAJAQAADwAAAAAAAAABACAAAAAiAAAAZHJzL2Rvd25yZXYueG1sUEsBAhQA&#10;FAAAAAgAh07iQGfrJyMOAwAAxwYAAA4AAAAAAAAAAQAgAAAAKAEAAGRycy9lMm9Eb2MueG1sUEsF&#10;BgAAAAAGAAYAWQEAAKgGAAAAAA==&#10;">
                <v:fill type="gradient" on="t" color2="#F8A581 [3376]" colors="0f #F7BDA4;32768f #F5B195;65536f #F8A581" focus="100%" focussize="0,0" rotate="t">
                  <o:fill type="gradientUnscaled" v:ext="backwardCompatible"/>
                </v:fill>
                <v:stroke weight="0.5pt" color="#ED7D31 [3205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/>
                          <w:lang w:val="en-US"/>
                        </w:rPr>
                      </w:pPr>
                      <w:r>
                        <w:rPr>
                          <w:rFonts w:hint="default"/>
                          <w:lang w:val="en-US"/>
                        </w:rPr>
                        <w:t>Documentation Link to Export Paginated Report To File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jc w:val="left"/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"https://learn.microsoft.com/en-us/power-bi/developer/embedded/export-paginated-report"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9"/>
          <w:rFonts w:ascii="SimSun" w:hAnsi="SimSun" w:eastAsia="SimSun" w:cs="SimSun"/>
          <w:sz w:val="24"/>
          <w:szCs w:val="24"/>
        </w:rPr>
        <w:t>Export Power BI embedded analytics paginated reports API - Power BI | Microsoft Learn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</w:pPr>
    </w:p>
    <w:p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-189230</wp:posOffset>
                </wp:positionH>
                <wp:positionV relativeFrom="paragraph">
                  <wp:posOffset>544830</wp:posOffset>
                </wp:positionV>
                <wp:extent cx="5499100" cy="330835"/>
                <wp:effectExtent l="4445" t="4445" r="20955" b="76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999490" y="4102100"/>
                          <a:ext cx="5499100" cy="33083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00" w:themeColor="text1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How To try Export Rest API online to Test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14.9pt;margin-top:42.9pt;height:26.05pt;width:433pt;z-index:251660288;v-text-anchor:middle;mso-width-relative:page;mso-height-relative:page;" fillcolor="#B1CBE9 [3536]" filled="t" stroked="t" coordsize="21600,21600" arcsize="0.166666666666667" o:gfxdata="UEsDBAoAAAAAAIdO4kAAAAAAAAAAAAAAAAAEAAAAZHJzL1BLAwQUAAAACACHTuJAUL++iNsAAAAK&#10;AQAADwAAAGRycy9kb3ducmV2LnhtbE2PwUrDQBCG74LvsIzgRdpNUhpizKagIJ6UWiu0t212TILZ&#10;2bC7Tdu3dzzpaRjm45/vr1ZnO4gJfegdKUjnCQikxpmeWgXbj+dZASJETUYPjlDBBQOs6uurSpfG&#10;negdp01sBYdQKLWCLsaxlDI0HVod5m5E4tuX81ZHXn0rjdcnDreDzJIkl1b3xB86PeJTh8335mgV&#10;7P1++ynfwnqyu5fdYv16uXuUvVK3N2nyACLiOf7B8KvP6lCz08EdyQQxKJhl96weFRRLngwUizwD&#10;cWBymacg60r+r1D/AFBLAwQUAAAACACHTuJAE+VrtAsDAADGBgAADgAAAGRycy9lMm9Eb2MueG1s&#10;rVXbbtswDH0fsH8Q9L7GTpy0DuoMubTDgG4t2g19VmTZFqDbJKVJ9/WjZDtJ22DogL04FElRh4eX&#10;XH7eSYGemHVcqwKnZwlGTFFdclUX+OeP608XGDlPVEmEVqzAz8zhz7OPHy63ZsqGutGiZBZBEOWm&#10;W1PgxnszHQwcbZgk7kwbpsBYaSuJh6OtB6UlW4guxWCYJJPBVtvSWE2Zc6BdtUbcRbTvCairilO2&#10;0nQjmfJtVMsE8ZCSa7hxeBbRVhWj/raqHPNIFBgy9fELj4C8Dt/B7JJMa0tMw2kHgbwHwqucJOEK&#10;Ht2HWhFP0MbyN6Ekp1Y7XfkzquWgTSQyAlmkyStuHhpiWMwFqHZmT7r7f2Hp96c7i3hZ4BFGikgo&#10;+L3eqJKV6B7II6oWDI0CTVvjpuD9YO5sd3Ighpx3lZXhF7JBuwLneZ7lwO9zgbM0GaZJxzLbeUTB&#10;Ps7yPCgRDR7ZJEvGIf7gEMhY578wLVEQCmwDoIAmMkyebpxv/Xu/jvjymguBrPaP3DeRO+jvtioO&#10;7kQvh4wG+pKodrZeL4VFTwS6Y5EuF1d51IuN/KbLVp0C1D4DR/xBn4z3es+Vb70n550Ssumix8xq&#10;d/x6uHkCwXy0TK/GbxEcvfQSwegEgvNe+VcEMakTEPLhIr/K/gFCfgLCRYjelfQ1CYCq7oshuELQ&#10;YKEj4ELoCEeJYNCL/W0YzFjUQJ5QaFvgyWgcOofA4qlg4EGUBi44VWNERA0bjXrbFlcLvr/8otLj&#10;Rb5Y9T3njt1CQ62Ia9piRlPIg0wl97D0BJcFvmixth0oFJQ3TEY7C0Hyu/UOjEFc6/IZpgs6Mi4c&#10;Z+g1hxduiPN3xMKegVRgE/tb+FRCQ3q6kzBqtP19Sh/8YfzBitEW9hbk/mtDLMNIfFXQ2XmaZRDW&#10;x0M2Ph/CwR5b1scWtZFLDc2fAveGRjH4e9GLldXyERb2PLwKJqIovN2y3B2Wvt2nsPIpm8+jGyw3&#10;Q/yNejC0n0Gl5xuvKx5n98BOxx+st3ZQ2lUc9ufxOXod/n5mf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/BQAAW0NvbnRlbnRfVHlwZXNdLnht&#10;bFBLAQIUAAoAAAAAAIdO4kAAAAAAAAAAAAAAAAAGAAAAAAAAAAAAEAAAAGEEAABfcmVscy9QSwEC&#10;FAAUAAAACACHTuJAihRmPNEAAACUAQAACwAAAAAAAAABACAAAACFBAAAX3JlbHMvLnJlbHNQSwEC&#10;FAAKAAAAAACHTuJAAAAAAAAAAAAAAAAABAAAAAAAAAAAABAAAAAAAAAAZHJzL1BLAQIUABQAAAAI&#10;AIdO4kBQv76I2wAAAAoBAAAPAAAAAAAAAAEAIAAAACIAAABkcnMvZG93bnJldi54bWxQSwECFAAU&#10;AAAACACHTuJAE+VrtAsDAADGBgAADgAAAAAAAAABACAAAAAqAQAAZHJzL2Uyb0RvYy54bWxQSwUG&#10;AAAAAAYABgBZAQAApwYAAAAA&#10;">
                <v:fill type="gradient" on="t" color2="#92B9E4 [3376]" colors="0f #B1CBE9;32768f #A3C1E5;65536f #92B9E4" focus="100%" focussize="0,0" rotate="t">
                  <o:fill type="gradientUnscaled" v:ext="backwardCompatible"/>
                </v:fill>
                <v:stroke weight="0.5pt" color="#5B9BD5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eastAsia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color w:val="000000" w:themeColor="text1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How To try Export Rest API online to Test</w:t>
                      </w:r>
                    </w:p>
                  </w:txbxContent>
                </v:textbox>
              </v:roundrect>
            </w:pict>
          </mc:Fallback>
        </mc:AlternateContent>
      </w:r>
    </w:p>
    <w:p/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161616"/>
          <w:spacing w:val="0"/>
          <w:sz w:val="22"/>
          <w:szCs w:val="22"/>
          <w:shd w:val="clear" w:fill="FFFFFF"/>
        </w:rPr>
      </w:pPr>
    </w:p>
    <w:p/>
    <w:p>
      <w:pPr>
        <w:jc w:val="left"/>
        <w:rPr>
          <w:rStyle w:val="9"/>
          <w:rFonts w:hint="eastAsia"/>
          <w:lang w:val="en-US"/>
        </w:rPr>
      </w:pPr>
      <w:r>
        <w:rPr>
          <w:rStyle w:val="9"/>
          <w:rFonts w:hint="eastAsia"/>
          <w:lang w:val="en-US"/>
        </w:rPr>
        <w:t>https://community.powerbi.com/t5/Community-Blog/How-to-use-Power-BI-Rest-API-to-export-the-Power-BI-Report-in/ba-p/2179741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Calibri" w:hAnsi="Calibri" w:eastAsia="SimSun" w:cs="Calibri"/>
          <w:b/>
          <w:bCs/>
          <w:sz w:val="32"/>
          <w:szCs w:val="32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ascii="SimSun" w:hAnsi="SimSun" w:eastAsia="SimSun" w:cs="SimSun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161616"/>
          <w:spacing w:val="0"/>
          <w:sz w:val="24"/>
          <w:szCs w:val="24"/>
          <w:shd w:val="clear" w:fill="FFFFFF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16F1B5"/>
    <w:multiLevelType w:val="singleLevel"/>
    <w:tmpl w:val="8516F1B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152DC90"/>
    <w:multiLevelType w:val="singleLevel"/>
    <w:tmpl w:val="3152DC9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CFFE136"/>
    <w:multiLevelType w:val="multilevel"/>
    <w:tmpl w:val="5CFFE13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014CA0"/>
    <w:rsid w:val="44D253A6"/>
    <w:rsid w:val="720F5B9D"/>
    <w:rsid w:val="7F014CA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character" w:styleId="7">
    <w:name w:val="FollowedHyperlink"/>
    <w:basedOn w:val="4"/>
    <w:qFormat/>
    <w:uiPriority w:val="0"/>
    <w:rPr>
      <w:color w:val="800080"/>
      <w:u w:val="single"/>
    </w:rPr>
  </w:style>
  <w:style w:type="character" w:styleId="8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4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2023-04-08T06:40:00Z</dcterms:created>
  <dc:creator>Kush Sharma</dc:creator>
  <cp:lastModifiedBy>Kush Sharma</cp:lastModifiedBy>
  <dcterms:modified xsi:type="dcterms:W3CDTF">2023-05-10T08:58:49Z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144499F9FD534059842F0965D92A8E7F</vt:lpwstr>
  </property>
</Properties>
</file>