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51A8" w14:textId="77777777" w:rsidR="001259B7" w:rsidRPr="00896233" w:rsidRDefault="001259B7" w:rsidP="00896233">
      <w:pPr>
        <w:pStyle w:val="Title"/>
      </w:pPr>
      <w:r w:rsidRPr="00896233">
        <w:rPr>
          <w:rtl/>
        </w:rPr>
        <w:t>תיעוד מחלקות המערכת</w:t>
      </w:r>
    </w:p>
    <w:p w14:paraId="6B161113" w14:textId="1AA2877B" w:rsidR="001259B7" w:rsidRPr="00BF00FD" w:rsidRDefault="001259B7" w:rsidP="00BF00FD">
      <w:pPr>
        <w:pStyle w:val="Heading1"/>
        <w:rPr>
          <w:rtl/>
        </w:rPr>
      </w:pPr>
      <w:r w:rsidRPr="00BF00FD">
        <w:rPr>
          <w:rtl/>
        </w:rPr>
        <w:t>מחלקות צד שרת</w:t>
      </w:r>
      <w:r w:rsidR="00BF00FD" w:rsidRPr="00BF00FD">
        <w:rPr>
          <w:rFonts w:hint="cs"/>
          <w:rtl/>
        </w:rPr>
        <w:t>:</w:t>
      </w:r>
    </w:p>
    <w:p w14:paraId="00E34C60" w14:textId="77777777" w:rsidR="00125E6B" w:rsidRPr="00BF00FD" w:rsidRDefault="00125E6B" w:rsidP="00896233">
      <w:pPr>
        <w:pStyle w:val="Heading2"/>
        <w:rPr>
          <w:kern w:val="0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Server</w:t>
      </w:r>
    </w:p>
    <w:p w14:paraId="12E2BBC0" w14:textId="7B7E8284" w:rsidR="00125E6B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125E6B" w:rsidRPr="00BF00FD">
        <w:rPr>
          <w:rtl/>
        </w:rPr>
        <w:t xml:space="preserve"> אחראית על ניהול שרת ה</w:t>
      </w:r>
      <w:r w:rsidR="00125E6B" w:rsidRPr="00BF00FD">
        <w:rPr>
          <w:rtl/>
        </w:rPr>
        <w:noBreakHyphen/>
      </w:r>
      <w:r w:rsidR="00125E6B" w:rsidRPr="00BF00FD">
        <w:t>TCP</w:t>
      </w:r>
      <w:r w:rsidR="00125E6B" w:rsidRPr="00BF00FD">
        <w:rPr>
          <w:rtl/>
        </w:rPr>
        <w:t xml:space="preserve"> של המערכת, כולל קבלת חיבורים, ביצוע חילופי מפתחות מאובטחים, קבלת בקשות מהלקוחות וניתובן לטיפול מתאים.</w:t>
      </w:r>
    </w:p>
    <w:p w14:paraId="3185A96E" w14:textId="6500323A" w:rsidR="00125E6B" w:rsidRPr="00BF00FD" w:rsidRDefault="00125E6B" w:rsidP="006D06EB">
      <w:pPr>
        <w:pStyle w:val="a"/>
        <w:bidi/>
        <w:rPr>
          <w:kern w:val="0"/>
          <w14:ligatures w14:val="none"/>
        </w:rPr>
      </w:pPr>
      <w:r w:rsidRPr="00BF00FD">
        <w:rPr>
          <w:rtl/>
        </w:rPr>
        <w:t>תכונות המחלקה:</w:t>
      </w:r>
    </w:p>
    <w:p w14:paraId="11509535" w14:textId="77777777" w:rsidR="00BF00FD" w:rsidRPr="00BF00FD" w:rsidRDefault="00125E6B" w:rsidP="006D06EB">
      <w:pPr>
        <w:pStyle w:val="bullet"/>
        <w:rPr>
          <w:kern w:val="0"/>
          <w14:ligatures w14:val="none"/>
        </w:rPr>
      </w:pPr>
      <w:r w:rsidRPr="00BF00FD">
        <w:t>server_socket</w:t>
      </w:r>
    </w:p>
    <w:p w14:paraId="1AF5ABF3" w14:textId="2F314C80" w:rsidR="00125E6B" w:rsidRPr="00BF00FD" w:rsidRDefault="00125E6B" w:rsidP="00896233">
      <w:pPr>
        <w:pStyle w:val="Descr"/>
        <w:rPr>
          <w:kern w:val="0"/>
          <w14:ligatures w14:val="none"/>
        </w:rPr>
      </w:pPr>
      <w:r w:rsidRPr="00BF00FD">
        <w:rPr>
          <w:rtl/>
        </w:rPr>
        <w:t>שקע האזנה ראשי לקבלת חיבורים ופקודות מהלקוחות.</w:t>
      </w:r>
    </w:p>
    <w:p w14:paraId="081C55E0" w14:textId="77777777" w:rsidR="00BF00FD" w:rsidRPr="00BF00FD" w:rsidRDefault="00125E6B" w:rsidP="006D06EB">
      <w:pPr>
        <w:pStyle w:val="bullet"/>
      </w:pPr>
      <w:r w:rsidRPr="00BF00FD">
        <w:t>update_socket</w:t>
      </w:r>
    </w:p>
    <w:p w14:paraId="5DD24B23" w14:textId="71F611F8" w:rsidR="00125E6B" w:rsidRPr="00BF00FD" w:rsidRDefault="00125E6B" w:rsidP="00896233">
      <w:pPr>
        <w:pStyle w:val="Descr"/>
        <w:rPr>
          <w:rtl/>
        </w:rPr>
      </w:pPr>
      <w:r w:rsidRPr="00BF00FD">
        <w:rPr>
          <w:rtl/>
        </w:rPr>
        <w:t>שקע ייעודי להעברת עדכונים בזמן אמת (ערוץ עדכונים נפרד).</w:t>
      </w:r>
    </w:p>
    <w:p w14:paraId="4CD2F74A" w14:textId="77777777" w:rsidR="00125E6B" w:rsidRPr="00BF00FD" w:rsidRDefault="00125E6B" w:rsidP="006D06EB">
      <w:pPr>
        <w:pStyle w:val="a"/>
        <w:bidi/>
      </w:pPr>
      <w:r w:rsidRPr="00BF00FD">
        <w:rPr>
          <w:rtl/>
        </w:rPr>
        <w:t>פעולות במחלקה:</w:t>
      </w:r>
    </w:p>
    <w:p w14:paraId="3A0AD67D" w14:textId="361A5280" w:rsidR="00BF00FD" w:rsidRPr="00BF00FD" w:rsidRDefault="00BF00FD" w:rsidP="006D06EB">
      <w:pPr>
        <w:pStyle w:val="bullet"/>
        <w:rPr>
          <w:kern w:val="0"/>
          <w14:ligatures w14:val="none"/>
        </w:rPr>
      </w:pPr>
      <w:r>
        <w:t>__</w:t>
      </w:r>
      <w:r w:rsidR="00125E6B" w:rsidRPr="00BF00FD">
        <w:t>init__(ip, port)</w:t>
      </w:r>
    </w:p>
    <w:p w14:paraId="730D8790" w14:textId="77777777" w:rsidR="00BF00FD" w:rsidRDefault="00125E6B" w:rsidP="00D01986">
      <w:pPr>
        <w:pStyle w:val="Descr"/>
        <w:rPr>
          <w:rtl/>
        </w:rPr>
      </w:pPr>
      <w:r w:rsidRPr="00BF00FD">
        <w:rPr>
          <w:rtl/>
        </w:rPr>
        <w:t xml:space="preserve">טענת כניסה: מקבלת כתובת </w:t>
      </w:r>
      <w:r w:rsidRPr="00BF00FD">
        <w:t>IP</w:t>
      </w:r>
      <w:r w:rsidRPr="00BF00FD">
        <w:rPr>
          <w:rtl/>
        </w:rPr>
        <w:t xml:space="preserve"> ופורט להאזנה.</w:t>
      </w:r>
    </w:p>
    <w:p w14:paraId="35C47196" w14:textId="69169865" w:rsidR="00125E6B" w:rsidRPr="00BF00FD" w:rsidRDefault="00125E6B" w:rsidP="00D01986">
      <w:pPr>
        <w:pStyle w:val="Descr"/>
        <w:rPr>
          <w:kern w:val="0"/>
          <w14:ligatures w14:val="none"/>
        </w:rPr>
      </w:pPr>
      <w:r w:rsidRPr="00BF00FD">
        <w:rPr>
          <w:rtl/>
        </w:rPr>
        <w:t>טענת יציאה: מאתחלת את השרת, יוצרת שקעים ומכינה את השרת לקבלת חיבורים.</w:t>
      </w:r>
    </w:p>
    <w:p w14:paraId="06C1DE4B" w14:textId="77777777" w:rsidR="00BF00FD" w:rsidRDefault="00125E6B" w:rsidP="006D06EB">
      <w:pPr>
        <w:pStyle w:val="bullet"/>
      </w:pPr>
      <w:r w:rsidRPr="00BF00FD">
        <w:t>handle_clients</w:t>
      </w:r>
      <w:r w:rsidR="00BF00FD">
        <w:t>()</w:t>
      </w:r>
    </w:p>
    <w:p w14:paraId="2C21B995" w14:textId="77777777" w:rsidR="00BF00FD" w:rsidRDefault="00125E6B" w:rsidP="004521D6">
      <w:pPr>
        <w:pStyle w:val="Descr"/>
      </w:pPr>
      <w:r w:rsidRPr="00BF00FD">
        <w:rPr>
          <w:rtl/>
        </w:rPr>
        <w:t>טענת כניסה: אין</w:t>
      </w:r>
    </w:p>
    <w:p w14:paraId="4C46580A" w14:textId="24D9460C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מאזינה לחיבורים חדשים בערוץ הראשי ומפעילה טיפול לכל לקוח.</w:t>
      </w:r>
    </w:p>
    <w:p w14:paraId="404EB24C" w14:textId="77777777" w:rsidR="00BF00FD" w:rsidRDefault="00125E6B" w:rsidP="006D06EB">
      <w:pPr>
        <w:pStyle w:val="bullet"/>
      </w:pPr>
      <w:r w:rsidRPr="00BF00FD">
        <w:t>accept_updates</w:t>
      </w:r>
      <w:r w:rsidR="00BF00FD">
        <w:t>()</w:t>
      </w:r>
    </w:p>
    <w:p w14:paraId="31C5B1A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1AC5B96" w14:textId="44CD4FAB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מאזינה לחיבורים בערוץ העדכונים ומפעילה טיפול בערוץ זה.</w:t>
      </w:r>
    </w:p>
    <w:p w14:paraId="7BFAF5F7" w14:textId="77777777" w:rsidR="00D01986" w:rsidRDefault="00125E6B" w:rsidP="006D06EB">
      <w:pPr>
        <w:pStyle w:val="bullet"/>
      </w:pPr>
      <w:r w:rsidRPr="00BF00FD">
        <w:t>handle_single_client(conn, address)</w:t>
      </w:r>
    </w:p>
    <w:p w14:paraId="6E993B79" w14:textId="77777777" w:rsidR="00D01986" w:rsidRDefault="00125E6B" w:rsidP="00D01986">
      <w:pPr>
        <w:pStyle w:val="Descr"/>
      </w:pPr>
      <w:r w:rsidRPr="00BF00FD">
        <w:rPr>
          <w:rtl/>
        </w:rPr>
        <w:t>טענת כניסה: מקבלת חיבור (</w:t>
      </w:r>
      <w:r w:rsidRPr="00BF00FD">
        <w:t>conn</w:t>
      </w:r>
      <w:r w:rsidRPr="00BF00FD">
        <w:rPr>
          <w:rtl/>
        </w:rPr>
        <w:t>) וכתובת לקוח (</w:t>
      </w:r>
      <w:r w:rsidRPr="00BF00FD">
        <w:t>address</w:t>
      </w:r>
      <w:r w:rsidRPr="00BF00FD">
        <w:rPr>
          <w:rtl/>
        </w:rPr>
        <w:t>).</w:t>
      </w:r>
    </w:p>
    <w:p w14:paraId="18D93A5E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לולאת טיפול בלקוח המקבלת בקשות, מנתבת אותן דרך שכבת </w:t>
      </w:r>
      <w:r>
        <w:t>Methods</w:t>
      </w:r>
      <w:r>
        <w:rPr>
          <w:rFonts w:hint="cs"/>
          <w:rtl/>
        </w:rPr>
        <w:t xml:space="preserve">, שולחת תגובות ועוצרת בעת שגיאה/ניתוק; מחזירה </w:t>
      </w:r>
      <w:r>
        <w:t>False</w:t>
      </w:r>
      <w:r>
        <w:rPr>
          <w:rFonts w:hint="cs"/>
          <w:rtl/>
        </w:rPr>
        <w:t xml:space="preserve"> בעת סיום.</w:t>
      </w:r>
    </w:p>
    <w:p w14:paraId="7C072E35" w14:textId="77777777" w:rsidR="00D01986" w:rsidRDefault="00125E6B" w:rsidP="006D06EB">
      <w:pPr>
        <w:pStyle w:val="bullet"/>
      </w:pPr>
      <w:r w:rsidRPr="00BF00FD">
        <w:t>handle_update_client(conn_updates, address)</w:t>
      </w:r>
    </w:p>
    <w:p w14:paraId="6EC62A54" w14:textId="77777777" w:rsidR="00D01986" w:rsidRDefault="00125E6B" w:rsidP="00D01986">
      <w:pPr>
        <w:pStyle w:val="Descr"/>
      </w:pPr>
      <w:r w:rsidRPr="00BF00FD">
        <w:rPr>
          <w:rtl/>
        </w:rPr>
        <w:t>טענת כניסה: חיבור עדכונים וכתובת לקוח.</w:t>
      </w:r>
    </w:p>
    <w:p w14:paraId="6BAFB11D" w14:textId="0F273919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lastRenderedPageBreak/>
        <w:t>טענת יציאה: מנהלת ערוץ עדכונים ומחזירה ללקוח שינויים רלוונטיים בהתאם לפרוטוקול.</w:t>
      </w:r>
    </w:p>
    <w:p w14:paraId="36A728A6" w14:textId="77777777" w:rsidR="00D01986" w:rsidRDefault="00125E6B" w:rsidP="006D06EB">
      <w:pPr>
        <w:pStyle w:val="bullet"/>
      </w:pPr>
      <w:r w:rsidRPr="00BF00FD">
        <w:t>receive_client_request(conn)</w:t>
      </w:r>
    </w:p>
    <w:p w14:paraId="1E414CE6" w14:textId="77777777" w:rsidR="00D01986" w:rsidRDefault="00125E6B" w:rsidP="00D01986">
      <w:pPr>
        <w:pStyle w:val="Descr"/>
      </w:pPr>
      <w:r w:rsidRPr="00BF00FD">
        <w:rPr>
          <w:rtl/>
        </w:rPr>
        <w:t>טענת כניסה: חיבור לקוח.</w:t>
      </w:r>
    </w:p>
    <w:p w14:paraId="776A4457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הודעת פרוטוקול אחת, מפצלת לשם בקשה ורשימת פרמטרים, ממירה את שם הבקשה ל</w:t>
      </w:r>
      <w:r>
        <w:rPr>
          <w:rFonts w:hint="cs"/>
          <w:rtl/>
        </w:rPr>
        <w:noBreakHyphen/>
      </w:r>
      <w:r>
        <w:t>Uppercase</w:t>
      </w:r>
      <w:r>
        <w:rPr>
          <w:rFonts w:hint="cs"/>
          <w:rtl/>
        </w:rPr>
        <w:t xml:space="preserve">, ומחזירה </w:t>
      </w:r>
      <w:r>
        <w:t>(request, params)</w:t>
      </w:r>
      <w:r>
        <w:rPr>
          <w:rFonts w:hint="cs"/>
          <w:rtl/>
        </w:rPr>
        <w:t xml:space="preserve">; במקרה של קלט ריק מחזירה </w:t>
      </w:r>
      <w:r>
        <w:t>(None, None)</w:t>
      </w:r>
      <w:r>
        <w:rPr>
          <w:rFonts w:hint="cs"/>
          <w:rtl/>
        </w:rPr>
        <w:t>.</w:t>
      </w:r>
    </w:p>
    <w:p w14:paraId="28E61CF8" w14:textId="77777777" w:rsidR="00D01986" w:rsidRDefault="00125E6B" w:rsidP="006D06EB">
      <w:pPr>
        <w:pStyle w:val="bullet"/>
      </w:pPr>
      <w:r w:rsidRPr="00BF00FD">
        <w:t>handle_client_request(request, params)</w:t>
      </w:r>
    </w:p>
    <w:p w14:paraId="26FA5375" w14:textId="77777777" w:rsidR="00D01986" w:rsidRDefault="00125E6B" w:rsidP="00D01986">
      <w:pPr>
        <w:pStyle w:val="Descr"/>
      </w:pPr>
      <w:r w:rsidRPr="00BF00FD">
        <w:rPr>
          <w:rtl/>
        </w:rPr>
        <w:t>טענת כניסה: סוג בקשה (</w:t>
      </w:r>
      <w:r w:rsidRPr="00BF00FD">
        <w:t>request</w:t>
      </w:r>
      <w:r w:rsidRPr="00BF00FD">
        <w:rPr>
          <w:rtl/>
        </w:rPr>
        <w:t>) ופרמטרים (</w:t>
      </w:r>
      <w:r w:rsidRPr="00BF00FD">
        <w:t>params</w:t>
      </w:r>
      <w:r w:rsidRPr="00BF00FD">
        <w:rPr>
          <w:rtl/>
        </w:rPr>
        <w:t>).</w:t>
      </w:r>
    </w:p>
    <w:p w14:paraId="553C145F" w14:textId="499652FB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מנתבת את הבקשה למנהל/מחלקה המתאימים ומחזירה תגובה.</w:t>
      </w:r>
    </w:p>
    <w:p w14:paraId="0C2352FC" w14:textId="77777777" w:rsidR="00D01986" w:rsidRDefault="00125E6B" w:rsidP="006D06EB">
      <w:pPr>
        <w:pStyle w:val="bullet"/>
      </w:pPr>
      <w:r w:rsidRPr="00BF00FD">
        <w:t>send_response_to_client(response, conn)</w:t>
      </w:r>
    </w:p>
    <w:p w14:paraId="791EDB02" w14:textId="2C5320F0" w:rsidR="00D01986" w:rsidRDefault="00125E6B" w:rsidP="00D01986">
      <w:pPr>
        <w:pStyle w:val="Descr"/>
      </w:pPr>
      <w:r w:rsidRPr="00BF00FD">
        <w:rPr>
          <w:rtl/>
        </w:rPr>
        <w:t>טענת כניסה: תגובה וחיבור לקוח.</w:t>
      </w:r>
    </w:p>
    <w:p w14:paraId="7CE66643" w14:textId="433F9408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שולחת את התגובה ללקוח בהתאם לפרוטוקול (כולל הצפנה אם נדרש).</w:t>
      </w:r>
    </w:p>
    <w:p w14:paraId="2B51C0FF" w14:textId="77777777" w:rsidR="004A206E" w:rsidRDefault="004A206E">
      <w:pPr>
        <w:pStyle w:val="Heading2"/>
        <w:rPr>
          <w:rFonts w:eastAsia="Times New Roman"/>
          <w:kern w:val="0"/>
          <w14:ligatures w14:val="none"/>
        </w:rPr>
      </w:pPr>
      <w:r w:rsidRPr="00CC181C">
        <w:rPr>
          <w:rFonts w:eastAsia="Times New Roman" w:hint="cs"/>
          <w:rtl/>
        </w:rPr>
        <w:t xml:space="preserve">שם המחלקה: </w:t>
      </w:r>
      <w:r>
        <w:rPr>
          <w:rFonts w:eastAsia="Times New Roman"/>
        </w:rPr>
        <w:t>UserManager</w:t>
      </w:r>
    </w:p>
    <w:p w14:paraId="6B147C41" w14:textId="2FC85562" w:rsidR="0035068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350683">
        <w:rPr>
          <w:rFonts w:hint="cs"/>
          <w:rtl/>
        </w:rPr>
        <w:t xml:space="preserve"> מרכזת את כל הפעולות הקשורות בניהול משתמשים במערכת (התחברות, הרשמה ושליפת משתמשים), תוך עבודה מול מסד נתונים </w:t>
      </w:r>
      <w:r w:rsidR="00350683">
        <w:t>SQLite</w:t>
      </w:r>
      <w:r w:rsidR="00350683">
        <w:rPr>
          <w:rFonts w:hint="cs"/>
          <w:rtl/>
        </w:rPr>
        <w:t>.</w:t>
      </w:r>
    </w:p>
    <w:p w14:paraId="5874EC22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CDCCC8B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NAME_OF_USER</w:t>
      </w:r>
    </w:p>
    <w:p w14:paraId="44D7127A" w14:textId="77777777" w:rsidR="004521D6" w:rsidRDefault="004521D6" w:rsidP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אינדקס/מפתח לשליפת שם משתמש מתוך מערך פרמטרים.</w:t>
      </w:r>
    </w:p>
    <w:p w14:paraId="6BF711F9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LOGIN_FAIL_RESPONSE</w:t>
      </w:r>
    </w:p>
    <w:p w14:paraId="68D73087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הודעת/קוד שגיאה המוחזר במקרה כשל התחברות.</w:t>
      </w:r>
    </w:p>
    <w:p w14:paraId="0D856A12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DEFAULT_PERMISSION</w:t>
      </w:r>
    </w:p>
    <w:p w14:paraId="4C21B184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הרשאת ברירת מחדל למשתמש חדש ביחס למחברת.</w:t>
      </w:r>
    </w:p>
    <w:p w14:paraId="54E906CD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ALL_USERS_PARAMS_NOTEBOOK_INDEX</w:t>
      </w:r>
    </w:p>
    <w:p w14:paraId="31766828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מיקום פרמטר שם המחברת בבקשת שליפת משתמשים.</w:t>
      </w:r>
    </w:p>
    <w:p w14:paraId="12D23B70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PERMISSION</w:t>
      </w:r>
    </w:p>
    <w:p w14:paraId="5AFBC07A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שם שדה הרשאה בטבלאות מסד הנתונים.</w:t>
      </w:r>
    </w:p>
    <w:p w14:paraId="402F6D23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ID</w:t>
      </w:r>
    </w:p>
    <w:p w14:paraId="04C97275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שם שדה מזהה משתמש במסד הנתונים.</w:t>
      </w:r>
    </w:p>
    <w:p w14:paraId="3B55C4D0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7E20FACA" w14:textId="11927277" w:rsidR="00CC181C" w:rsidRDefault="00CC181C" w:rsidP="006D06EB">
      <w:pPr>
        <w:pStyle w:val="bullet"/>
        <w:rPr>
          <w:kern w:val="0"/>
          <w14:ligatures w14:val="none"/>
        </w:rPr>
      </w:pPr>
      <w:r>
        <w:t>LOGIN(params)</w:t>
      </w:r>
    </w:p>
    <w:p w14:paraId="26B652C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פרמטרים הכוללים שם משתמש וסיסמה (כפי שמוגדר בפרוטוקול).</w:t>
      </w:r>
    </w:p>
    <w:p w14:paraId="10113FAA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התאמה מול מסד הנתונים ומחזירה תשובת הצלחה/כישלון, כולל מזהה משתמש בעת הצלחה.</w:t>
      </w:r>
    </w:p>
    <w:p w14:paraId="7B92C097" w14:textId="3B78E211" w:rsidR="00CC181C" w:rsidRDefault="00CC181C" w:rsidP="006D06EB">
      <w:pPr>
        <w:pStyle w:val="bullet"/>
        <w:rPr>
          <w:kern w:val="0"/>
          <w14:ligatures w14:val="none"/>
        </w:rPr>
      </w:pPr>
      <w:r>
        <w:t>SIGNUP(params)</w:t>
      </w:r>
    </w:p>
    <w:p w14:paraId="50227EF0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פרטי משתמש חדש (למשל שם, שם משתמש וסיסמה).</w:t>
      </w:r>
    </w:p>
    <w:p w14:paraId="219A586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משתמש חדש למסד הנתונים ומחזירה סטטוס ביצוע.</w:t>
      </w:r>
    </w:p>
    <w:p w14:paraId="3827B43B" w14:textId="27856D6F" w:rsidR="00CC181C" w:rsidRDefault="00CC181C" w:rsidP="006D06EB">
      <w:pPr>
        <w:pStyle w:val="bullet"/>
        <w:rPr>
          <w:kern w:val="0"/>
          <w14:ligatures w14:val="none"/>
        </w:rPr>
      </w:pPr>
      <w:r>
        <w:t>ALL_USERS(params)</w:t>
      </w:r>
    </w:p>
    <w:p w14:paraId="0CFA61D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פרמטרים הכוללים שם מחברת/מזהה מחברת, בהתאם למימוש.</w:t>
      </w:r>
    </w:p>
    <w:p w14:paraId="7B58C3B7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רשימת משתמשים יחד עם ההרשאות שלהם למחברת המבוקשת.</w:t>
      </w:r>
    </w:p>
    <w:p w14:paraId="3BFDA580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get_id_permission(excluded_user, notebook)</w:t>
      </w:r>
    </w:p>
    <w:p w14:paraId="3B276D30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משתמש להחרגה (</w:t>
      </w:r>
      <w:r>
        <w:t>excluded_user</w:t>
      </w:r>
      <w:r>
        <w:rPr>
          <w:rFonts w:hint="cs"/>
          <w:rtl/>
        </w:rPr>
        <w:t>) ושם מחברת (</w:t>
      </w:r>
      <w:r>
        <w:t>notebook</w:t>
      </w:r>
      <w:r>
        <w:rPr>
          <w:rFonts w:hint="cs"/>
          <w:rtl/>
        </w:rPr>
        <w:t>).</w:t>
      </w:r>
    </w:p>
    <w:p w14:paraId="2AB4458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מזהים והרשאות של משתמשים אחרים עבור המחברת לצורך ניהול שיתוף.</w:t>
      </w:r>
    </w:p>
    <w:p w14:paraId="41A98164" w14:textId="77777777" w:rsidR="00125E6B" w:rsidRPr="00BF00FD" w:rsidRDefault="00125E6B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UserNotebookManager</w:t>
      </w:r>
    </w:p>
    <w:p w14:paraId="2CCC6BD3" w14:textId="5EBCF706" w:rsidR="00125E6B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125E6B" w:rsidRPr="00BF00FD">
        <w:rPr>
          <w:rtl/>
        </w:rPr>
        <w:t xml:space="preserve"> מנהלת את הקשר בין משתמשים למחברות והרשאותיהם במסד הנתונים. המחלקה מאפשרת יצירת מחברת, שיוך מחברת למשתמשים, שליפת מחברות של משתמש וניהול שינויי הרשאות (שיתוף).</w:t>
      </w:r>
    </w:p>
    <w:p w14:paraId="3EBBC178" w14:textId="77777777" w:rsidR="00125E6B" w:rsidRPr="00BF00FD" w:rsidRDefault="00125E6B" w:rsidP="003E7B6B">
      <w:pPr>
        <w:pStyle w:val="a"/>
        <w:bidi/>
        <w:rPr>
          <w:kern w:val="0"/>
          <w14:ligatures w14:val="none"/>
        </w:rPr>
      </w:pPr>
      <w:r w:rsidRPr="00BF00FD">
        <w:rPr>
          <w:rtl/>
        </w:rPr>
        <w:t>תכונות המחלקה:</w:t>
      </w:r>
    </w:p>
    <w:p w14:paraId="76B4B133" w14:textId="77777777" w:rsidR="00CC181C" w:rsidRPr="00CC181C" w:rsidRDefault="00125E6B" w:rsidP="006D06EB">
      <w:pPr>
        <w:pStyle w:val="bullet"/>
        <w:rPr>
          <w:kern w:val="0"/>
          <w14:ligatures w14:val="none"/>
        </w:rPr>
      </w:pPr>
      <w:r w:rsidRPr="00BF00FD">
        <w:t>PERMISSION</w:t>
      </w:r>
    </w:p>
    <w:p w14:paraId="3CCB64AD" w14:textId="5FCB83C4" w:rsidR="00125E6B" w:rsidRPr="00BF00FD" w:rsidRDefault="00125E6B" w:rsidP="00CC181C">
      <w:pPr>
        <w:pStyle w:val="Descr"/>
        <w:rPr>
          <w:kern w:val="0"/>
          <w14:ligatures w14:val="none"/>
        </w:rPr>
      </w:pPr>
      <w:r w:rsidRPr="00BF00FD">
        <w:rPr>
          <w:rtl/>
        </w:rPr>
        <w:t>שם/אינדקס שדה הרשאות בטבלת הקישור בין משתמשים למחברות.</w:t>
      </w:r>
    </w:p>
    <w:p w14:paraId="4BD1F9EC" w14:textId="77777777" w:rsidR="00CC181C" w:rsidRDefault="00125E6B" w:rsidP="006D06EB">
      <w:pPr>
        <w:pStyle w:val="bullet"/>
      </w:pPr>
      <w:r w:rsidRPr="00BF00FD">
        <w:t>CHANGE_ACCESS_PARAMS_ACCESS_INDEX</w:t>
      </w:r>
    </w:p>
    <w:p w14:paraId="61E2184A" w14:textId="08FF7902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t>מיקום פרמטר ההרשאה בבקשת שינוי הרשאות.</w:t>
      </w:r>
    </w:p>
    <w:p w14:paraId="7562DD27" w14:textId="77777777" w:rsidR="00CC181C" w:rsidRDefault="00125E6B" w:rsidP="006D06EB">
      <w:pPr>
        <w:pStyle w:val="bullet"/>
      </w:pPr>
      <w:r w:rsidRPr="00BF00FD">
        <w:t>CHANGE_ACCESS_PARAMS_NOTEBOOK_NAME_INDEX</w:t>
      </w:r>
    </w:p>
    <w:p w14:paraId="39CAA7C0" w14:textId="65382071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lastRenderedPageBreak/>
        <w:t>מיקום שם המחברת בבקשת שינוי הרשאות.</w:t>
      </w:r>
    </w:p>
    <w:p w14:paraId="63D6F2E9" w14:textId="6329F266" w:rsidR="00AF2735" w:rsidRDefault="00AF2735" w:rsidP="00AF2735">
      <w:pPr>
        <w:pStyle w:val="bullet"/>
        <w:rPr>
          <w:kern w:val="0"/>
          <w14:ligatures w14:val="none"/>
        </w:rPr>
      </w:pPr>
      <w:r>
        <w:t>NOTEBOOK_ID_ROW_INDEX</w:t>
      </w:r>
    </w:p>
    <w:p w14:paraId="3A8E30BA" w14:textId="77777777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אינדקס לשליפת מזהה מחברת משורת תוצאות </w:t>
      </w:r>
      <w:r>
        <w:t>SQL</w:t>
      </w:r>
      <w:r>
        <w:rPr>
          <w:rFonts w:hint="cs"/>
          <w:rtl/>
        </w:rPr>
        <w:t>.</w:t>
      </w:r>
    </w:p>
    <w:p w14:paraId="0CB2DD7C" w14:textId="5B452A57" w:rsidR="00AF2735" w:rsidRDefault="00AF2735" w:rsidP="00AF2735">
      <w:pPr>
        <w:pStyle w:val="bullet"/>
        <w:rPr>
          <w:kern w:val="0"/>
          <w14:ligatures w14:val="none"/>
        </w:rPr>
      </w:pPr>
      <w:r>
        <w:t>USER_ID_ROW_INDEX</w:t>
      </w:r>
    </w:p>
    <w:p w14:paraId="109959C0" w14:textId="77777777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אינדקס לשליפת מזהה משתמש משורת תוצאות </w:t>
      </w:r>
      <w:r>
        <w:t>SQL</w:t>
      </w:r>
      <w:r>
        <w:rPr>
          <w:rFonts w:hint="cs"/>
          <w:rtl/>
        </w:rPr>
        <w:t>.</w:t>
      </w:r>
    </w:p>
    <w:p w14:paraId="6778BD0C" w14:textId="07762C0B" w:rsidR="00FA4B67" w:rsidRDefault="00FA4B67" w:rsidP="00FA4B67">
      <w:pPr>
        <w:pStyle w:val="bullet"/>
        <w:rPr>
          <w:kern w:val="0"/>
          <w14:ligatures w14:val="none"/>
        </w:rPr>
      </w:pPr>
      <w:r>
        <w:t>EXIST</w:t>
      </w:r>
    </w:p>
    <w:p w14:paraId="70195F7A" w14:textId="77777777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קבוע עזר המסייע לבדיקות קיום רשומה/תוצאה.</w:t>
      </w:r>
    </w:p>
    <w:p w14:paraId="63A0BD68" w14:textId="5B844CB4" w:rsidR="00FA4B67" w:rsidRDefault="00FA4B67" w:rsidP="00FA4B67">
      <w:pPr>
        <w:pStyle w:val="bullet"/>
        <w:rPr>
          <w:kern w:val="0"/>
          <w14:ligatures w14:val="none"/>
        </w:rPr>
      </w:pPr>
      <w:r>
        <w:t>FIRST</w:t>
      </w:r>
    </w:p>
    <w:p w14:paraId="539CE55B" w14:textId="77777777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קבוע עזר לשליפת הרשומה הראשונה מתוך תוצאות שאילתה.</w:t>
      </w:r>
    </w:p>
    <w:p w14:paraId="04CB216A" w14:textId="77777777" w:rsidR="00CC181C" w:rsidRDefault="00125E6B" w:rsidP="006D06EB">
      <w:pPr>
        <w:pStyle w:val="bullet"/>
      </w:pPr>
      <w:r w:rsidRPr="00BF00FD">
        <w:t>PERMISSIONS_ROW</w:t>
      </w:r>
    </w:p>
    <w:p w14:paraId="5C8DFC93" w14:textId="7A720F8A" w:rsidR="00125E6B" w:rsidRDefault="00125E6B" w:rsidP="003E7B6B">
      <w:pPr>
        <w:pStyle w:val="Descr"/>
        <w:rPr>
          <w:rtl/>
        </w:rPr>
      </w:pPr>
      <w:r w:rsidRPr="00BF00FD">
        <w:rPr>
          <w:rtl/>
        </w:rPr>
        <w:t>אינדקס/מפתח לעבודה מול שורת הרשאות.</w:t>
      </w:r>
    </w:p>
    <w:p w14:paraId="3773BBAD" w14:textId="77777777" w:rsidR="003E7B6B" w:rsidRDefault="003E7B6B" w:rsidP="003E7B6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8BC6312" w14:textId="69A7F6E5" w:rsidR="004A206E" w:rsidRDefault="00CC181C" w:rsidP="003E7B6B">
      <w:pPr>
        <w:pStyle w:val="bullet"/>
        <w:rPr>
          <w:kern w:val="0"/>
          <w14:ligatures w14:val="none"/>
        </w:rPr>
      </w:pPr>
      <w:r>
        <w:t>A</w:t>
      </w:r>
      <w:r w:rsidR="004A206E">
        <w:t>DD_NOTEBOOK_TO_DB(params)</w:t>
      </w:r>
    </w:p>
    <w:p w14:paraId="630D63C1" w14:textId="77777777" w:rsidR="004A206E" w:rsidRDefault="004A206E" w:rsidP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ליצירת מחברת חדשה (שם מחברת, מזהה משתמש, הרשאה וכו׳).</w:t>
      </w:r>
    </w:p>
    <w:p w14:paraId="29EFD36F" w14:textId="77777777" w:rsidR="004A206E" w:rsidRDefault="004A206E" w:rsidP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מחברת במסד הנתונים ומשייכת אותה למשתמש היוצר.</w:t>
      </w:r>
    </w:p>
    <w:p w14:paraId="419DE5FC" w14:textId="30852633" w:rsidR="004A206E" w:rsidRDefault="004A206E" w:rsidP="006D06EB">
      <w:pPr>
        <w:pStyle w:val="bullet"/>
        <w:rPr>
          <w:kern w:val="0"/>
          <w14:ligatures w14:val="none"/>
        </w:rPr>
      </w:pPr>
      <w:r>
        <w:t>add_to_db(notebook_name, user_id, per)</w:t>
      </w:r>
    </w:p>
    <w:p w14:paraId="0CF67E4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מחברת, מזהה משתמש והרשאה.</w:t>
      </w:r>
    </w:p>
    <w:p w14:paraId="6D0B143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רשומת שיוך משתמש–מחברת למסד הנתונים.</w:t>
      </w:r>
    </w:p>
    <w:p w14:paraId="2C5B9647" w14:textId="7F17398E" w:rsidR="004A206E" w:rsidRDefault="004A206E" w:rsidP="006D06EB">
      <w:pPr>
        <w:pStyle w:val="bullet"/>
        <w:rPr>
          <w:kern w:val="0"/>
          <w14:ligatures w14:val="none"/>
        </w:rPr>
      </w:pPr>
      <w:r>
        <w:t>CLIENTS_NOTEBOOKS(params)</w:t>
      </w:r>
    </w:p>
    <w:p w14:paraId="4A6D4B4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משתמש (או פרמטר שקול לפי פרוטוקול).</w:t>
      </w:r>
    </w:p>
    <w:p w14:paraId="1A71BA6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כל המחברות של המשתמש יחד עם ההרשאות שלו.</w:t>
      </w:r>
    </w:p>
    <w:p w14:paraId="7FACFA42" w14:textId="53622D93" w:rsidR="004A206E" w:rsidRDefault="004A206E" w:rsidP="006D06EB">
      <w:pPr>
        <w:pStyle w:val="bullet"/>
        <w:rPr>
          <w:kern w:val="0"/>
          <w14:ligatures w14:val="none"/>
        </w:rPr>
      </w:pPr>
      <w:r>
        <w:t>get_all_notebooks(id, cursor, notebooks_names)</w:t>
      </w:r>
    </w:p>
    <w:p w14:paraId="776E0A0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משתמש, מצביע למסד הנתונים ורשימה לצבירה.</w:t>
      </w:r>
    </w:p>
    <w:p w14:paraId="3C0F1CB7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מאחזרת ומחזירה את שם המחברת (מחרוזת) לפי מזהה המחברת בטבלת </w:t>
      </w:r>
      <w:r>
        <w:t>Notebooks</w:t>
      </w:r>
      <w:r>
        <w:rPr>
          <w:rFonts w:hint="cs"/>
          <w:rtl/>
        </w:rPr>
        <w:t>.</w:t>
      </w:r>
    </w:p>
    <w:p w14:paraId="3A186944" w14:textId="692A575B" w:rsidR="004A206E" w:rsidRDefault="004A206E" w:rsidP="006D06EB">
      <w:pPr>
        <w:pStyle w:val="bullet"/>
        <w:rPr>
          <w:kern w:val="0"/>
          <w14:ligatures w14:val="none"/>
        </w:rPr>
      </w:pPr>
      <w:r>
        <w:t>_resolve_user_id(cursor, user_name)</w:t>
      </w:r>
    </w:p>
    <w:p w14:paraId="4045ACC7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מצביע למסד הנתונים ושם משתמש.</w:t>
      </w:r>
    </w:p>
    <w:p w14:paraId="2266DF1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מחזירה את מזהה המשתמש המתאים (או ערך המציין שלא נמצא).</w:t>
      </w:r>
    </w:p>
    <w:p w14:paraId="29D7E6E2" w14:textId="18663F63" w:rsidR="004A206E" w:rsidRDefault="004A206E" w:rsidP="006D06EB">
      <w:pPr>
        <w:pStyle w:val="bullet"/>
        <w:rPr>
          <w:kern w:val="0"/>
          <w14:ligatures w14:val="none"/>
        </w:rPr>
      </w:pPr>
      <w:r>
        <w:t>_resolve_notebook_id(cursor, notebook_name)</w:t>
      </w:r>
    </w:p>
    <w:p w14:paraId="3F72EAA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מצביע למסד ושם מחברת.</w:t>
      </w:r>
    </w:p>
    <w:p w14:paraId="1822678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מזהה המחברת המתאים.</w:t>
      </w:r>
    </w:p>
    <w:p w14:paraId="6D34F628" w14:textId="0DD08782" w:rsidR="004A206E" w:rsidRDefault="004A206E" w:rsidP="006D06EB">
      <w:pPr>
        <w:pStyle w:val="bullet"/>
        <w:rPr>
          <w:kern w:val="0"/>
          <w14:ligatures w14:val="none"/>
        </w:rPr>
      </w:pPr>
      <w:r>
        <w:t>_user_notebook_exists(cursor, user_id, notebook_id)</w:t>
      </w:r>
    </w:p>
    <w:p w14:paraId="1AC4AAD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מצביע למסד, מזהה משתמש ומזהה מחברת.</w:t>
      </w:r>
    </w:p>
    <w:p w14:paraId="2EA40553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האם קיים שיוך משתמש–מחברת ומחזירה אמת/שקר.</w:t>
      </w:r>
    </w:p>
    <w:p w14:paraId="4ACA5871" w14:textId="13EB3F2D" w:rsidR="004A206E" w:rsidRDefault="004A206E" w:rsidP="006D06EB">
      <w:pPr>
        <w:pStyle w:val="bullet"/>
        <w:rPr>
          <w:kern w:val="0"/>
          <w14:ligatures w14:val="none"/>
        </w:rPr>
      </w:pPr>
      <w:r>
        <w:t>CHANGE_ACCESS(params)</w:t>
      </w:r>
    </w:p>
    <w:p w14:paraId="415A5C3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שם מחברת, משתמש יעד ורמת הרשאה חדשה.</w:t>
      </w:r>
    </w:p>
    <w:p w14:paraId="6C4F926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ההרשאות במסד הנתונים ומחזירה סטטוס הפעולה.</w:t>
      </w:r>
    </w:p>
    <w:p w14:paraId="23051DE4" w14:textId="77777777" w:rsidR="00BF2D94" w:rsidRPr="00BF00FD" w:rsidRDefault="00BF2D94" w:rsidP="003E7B6B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NotebookManager</w:t>
      </w:r>
    </w:p>
    <w:p w14:paraId="211D5B79" w14:textId="2C2D67F9" w:rsidR="00BF2D94" w:rsidRDefault="006D06EB" w:rsidP="003E7B6B">
      <w:pPr>
        <w:pStyle w:val="a0"/>
        <w:rPr>
          <w:rtl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מנהלת את נתוני המחברות בצד השרת, כולל קריאה/שמירה של מחברות לקבצים, הוספת דפים וסטורקים, מחיקת סטורקים, שינוי רקע, וניהול מנגנון עדכונים (</w:t>
      </w:r>
      <w:r w:rsidR="00BF2D94" w:rsidRPr="00BF00FD">
        <w:t>Updates</w:t>
      </w:r>
      <w:r w:rsidR="00BF2D94" w:rsidRPr="00BF00FD">
        <w:rPr>
          <w:rtl/>
        </w:rPr>
        <w:t>) לצורך סנכרון בזמן אמת בין לקוחות.</w:t>
      </w:r>
    </w:p>
    <w:p w14:paraId="3A62B481" w14:textId="51C60D9B" w:rsidR="003E7B6B" w:rsidRPr="003E7B6B" w:rsidRDefault="003E7B6B" w:rsidP="003E7B6B">
      <w:pPr>
        <w:pStyle w:val="a"/>
        <w:bidi/>
        <w:rPr>
          <w:kern w:val="0"/>
          <w14:ligatures w14:val="none"/>
        </w:rPr>
      </w:pPr>
      <w:r w:rsidRPr="00BF00FD">
        <w:rPr>
          <w:rtl/>
        </w:rPr>
        <w:t>תכונות המחלקה:</w:t>
      </w:r>
    </w:p>
    <w:p w14:paraId="6275F6BF" w14:textId="77777777" w:rsidR="00FA09F0" w:rsidRDefault="00FA09F0" w:rsidP="003E7B6B">
      <w:pPr>
        <w:pStyle w:val="bullet"/>
        <w:rPr>
          <w:kern w:val="0"/>
          <w14:ligatures w14:val="none"/>
        </w:rPr>
      </w:pPr>
      <w:r>
        <w:t>lock</w:t>
      </w:r>
    </w:p>
    <w:p w14:paraId="2874F2D7" w14:textId="77777777" w:rsidR="00FA09F0" w:rsidRDefault="00FA09F0" w:rsidP="003E7B6B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מנגנון נעילה משותף המסנכרן גישה למשאבי המחברת ומונע התנגשויות בין כתיבות מקבילות.</w:t>
      </w:r>
    </w:p>
    <w:p w14:paraId="5B90A251" w14:textId="77777777" w:rsidR="004A206E" w:rsidRDefault="004A206E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9CECAF0" w14:textId="349D949A" w:rsidR="004A206E" w:rsidRDefault="004A206E" w:rsidP="006D06EB">
      <w:pPr>
        <w:pStyle w:val="bullet"/>
        <w:rPr>
          <w:kern w:val="0"/>
          <w14:ligatures w14:val="none"/>
        </w:rPr>
      </w:pPr>
      <w:r>
        <w:t>_notebook_path(name)</w:t>
      </w:r>
    </w:p>
    <w:p w14:paraId="4B12422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5E1107D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נתיב לקובץ המחברת בהתאם לשמה.</w:t>
      </w:r>
    </w:p>
    <w:p w14:paraId="01DDE8E9" w14:textId="1C5A9B4F" w:rsidR="004A206E" w:rsidRDefault="004A206E" w:rsidP="006D06EB">
      <w:pPr>
        <w:pStyle w:val="bullet"/>
        <w:rPr>
          <w:kern w:val="0"/>
          <w14:ligatures w14:val="none"/>
        </w:rPr>
      </w:pPr>
      <w:r>
        <w:t>_updates_path(name)</w:t>
      </w:r>
    </w:p>
    <w:p w14:paraId="79015B2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32330FB7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נתיב לקובץ/משאב העדכונים של המחברת לצורך סנכרון.</w:t>
      </w:r>
    </w:p>
    <w:p w14:paraId="29577CC3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_atomic_write(path, data)</w:t>
      </w:r>
    </w:p>
    <w:p w14:paraId="7334C76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נתיב יעד (</w:t>
      </w:r>
      <w:r>
        <w:rPr>
          <w:rFonts w:hint="cs"/>
        </w:rPr>
        <w:t>path</w:t>
      </w:r>
      <w:r>
        <w:rPr>
          <w:rFonts w:hint="cs"/>
          <w:rtl/>
        </w:rPr>
        <w:t>) ותוכן לכתיבה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33DA8CD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כותבת את התוכן בצורה אטומית (למניעת קבצים חלקיים) ושומרת את הנתונים לדיסק.</w:t>
      </w:r>
    </w:p>
    <w:p w14:paraId="3013725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_load(path, default=None)</w:t>
      </w:r>
    </w:p>
    <w:p w14:paraId="3BB1530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נתיב קובץ (</w:t>
      </w:r>
      <w:r>
        <w:rPr>
          <w:rFonts w:hint="cs"/>
        </w:rPr>
        <w:t>path</w:t>
      </w:r>
      <w:r>
        <w:rPr>
          <w:rFonts w:hint="cs"/>
          <w:rtl/>
        </w:rPr>
        <w:t>) וערך ברירת מחדל (</w:t>
      </w:r>
      <w:r>
        <w:rPr>
          <w:rFonts w:hint="cs"/>
        </w:rPr>
        <w:t>default</w:t>
      </w:r>
      <w:r>
        <w:rPr>
          <w:rFonts w:hint="cs"/>
          <w:rtl/>
        </w:rPr>
        <w:t>).</w:t>
      </w:r>
    </w:p>
    <w:p w14:paraId="2AD8BCA8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טוענת נתוני </w:t>
      </w:r>
      <w:r>
        <w:t>JSON</w:t>
      </w:r>
      <w:r>
        <w:rPr>
          <w:rFonts w:hint="cs"/>
          <w:rtl/>
        </w:rPr>
        <w:t xml:space="preserve"> מהדיסק ומחזירה </w:t>
      </w:r>
      <w:r>
        <w:t>dict</w:t>
      </w:r>
      <w:r>
        <w:rPr>
          <w:rFonts w:hint="cs"/>
          <w:rtl/>
        </w:rPr>
        <w:t>/</w:t>
      </w:r>
      <w:r>
        <w:t>list</w:t>
      </w:r>
      <w:r>
        <w:rPr>
          <w:rFonts w:hint="cs"/>
          <w:rtl/>
        </w:rPr>
        <w:t xml:space="preserve">/ערך אחר לפי התוכן; אם הקובץ לא קיים מחזירה את </w:t>
      </w:r>
      <w:r>
        <w:t>default</w:t>
      </w:r>
      <w:r>
        <w:rPr>
          <w:rFonts w:hint="cs"/>
          <w:rtl/>
        </w:rPr>
        <w:t xml:space="preserve"> שסופק (או ערך ברירת מחדל פנימי).</w:t>
      </w:r>
    </w:p>
    <w:p w14:paraId="7E835BB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_parse_param(param)</w:t>
      </w:r>
    </w:p>
    <w:p w14:paraId="0C13CE8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 גולמי שהתקבל מהפרוטוקול.</w:t>
      </w:r>
    </w:p>
    <w:p w14:paraId="3C9691A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ממירה/מנקה את הפרמטר לפורמט פנימי עקבי (למשל טיפוס/קידוד).</w:t>
      </w:r>
    </w:p>
    <w:p w14:paraId="4E12BE2F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GET_NOTEBOOK(params)</w:t>
      </w:r>
    </w:p>
    <w:p w14:paraId="3A0D0F0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שם מחברת (ולפי הצורך מזהה משתמש/זמן).</w:t>
      </w:r>
    </w:p>
    <w:p w14:paraId="5860B718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טוענת את תוכן המחברת ומחזירה אותו ללקוח בפורמט מוסכם.</w:t>
      </w:r>
    </w:p>
    <w:p w14:paraId="68976F9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ADD_NOTEBOOK(params)</w:t>
      </w:r>
    </w:p>
    <w:p w14:paraId="3C527E72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ליצירת מחברת חדשה (שם מחברת, נתונים התחלתיים וכו׳).</w:t>
      </w:r>
    </w:p>
    <w:p w14:paraId="27975FC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מחברת חדשה ושומרת אותה, כולל יצירת רשומת עדכון מתאימה.</w:t>
      </w:r>
    </w:p>
    <w:p w14:paraId="2A790A5D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ADD_STROKE(params)</w:t>
      </w:r>
    </w:p>
    <w:p w14:paraId="5D4C30D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מזהה עמוד, מזהה סטורק ונתוני הסטורק (נקודות/צבע/עובי).</w:t>
      </w:r>
    </w:p>
    <w:p w14:paraId="63E0EE93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מוסיפה/יוצרת סטורק במחברת, מעדכנת את </w:t>
      </w:r>
      <w:r>
        <w:t>last_change</w:t>
      </w:r>
      <w:r>
        <w:rPr>
          <w:rFonts w:hint="cs"/>
          <w:rtl/>
        </w:rPr>
        <w:t xml:space="preserve">, שומרת לדיסק, מוסיפה עדכון מסוג </w:t>
      </w:r>
      <w:r>
        <w:t>ADD_STROKE</w:t>
      </w:r>
      <w:r>
        <w:rPr>
          <w:rFonts w:hint="cs"/>
          <w:rtl/>
        </w:rPr>
        <w:t>, ומחזירה את מזהה הסטורק כמחרוזת.</w:t>
      </w:r>
    </w:p>
    <w:p w14:paraId="07458FFD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DELETE_STROKE(params)</w:t>
      </w:r>
    </w:p>
    <w:p w14:paraId="79D6971A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עמוד ומזהה סטורק למחיקה.</w:t>
      </w:r>
    </w:p>
    <w:p w14:paraId="141948DE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מסירה סטורק מהעמוד, מעדכנת </w:t>
      </w:r>
      <w:r>
        <w:t>last_change</w:t>
      </w:r>
      <w:r>
        <w:rPr>
          <w:rFonts w:hint="cs"/>
          <w:rtl/>
        </w:rPr>
        <w:t xml:space="preserve">, שומרת ומייצרת עדכון </w:t>
      </w:r>
      <w:r>
        <w:t>DELETE_STROKE</w:t>
      </w:r>
      <w:r>
        <w:rPr>
          <w:rFonts w:hint="cs"/>
          <w:rtl/>
        </w:rPr>
        <w:t xml:space="preserve">; מחזירה </w:t>
      </w:r>
      <w:r>
        <w:t>"ok"</w:t>
      </w:r>
      <w:r>
        <w:rPr>
          <w:rFonts w:hint="cs"/>
          <w:rtl/>
        </w:rPr>
        <w:t xml:space="preserve"> או </w:t>
      </w:r>
      <w:r>
        <w:t>"page_not_found"</w:t>
      </w:r>
      <w:r>
        <w:rPr>
          <w:rFonts w:hint="cs"/>
          <w:rtl/>
        </w:rPr>
        <w:t>/</w:t>
      </w:r>
      <w:r>
        <w:t>"stroke_not_found"</w:t>
      </w:r>
      <w:r>
        <w:rPr>
          <w:rFonts w:hint="cs"/>
          <w:rtl/>
        </w:rPr>
        <w:t>.</w:t>
      </w:r>
    </w:p>
    <w:p w14:paraId="4B8E666A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ADD_PAGE(params)</w:t>
      </w:r>
    </w:p>
    <w:p w14:paraId="288641D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מזהה/תוכן עמוד חדש.</w:t>
      </w:r>
    </w:p>
    <w:p w14:paraId="5BD969C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CLEAR(params)</w:t>
      </w:r>
    </w:p>
    <w:p w14:paraId="25C357A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עמוד/מחברת לניקוי.</w:t>
      </w:r>
    </w:p>
    <w:p w14:paraId="2D50EC73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יציאה: מנקה את כל הסטורקים מהעמוד, מעדכנת </w:t>
      </w:r>
      <w:r>
        <w:t>last_change</w:t>
      </w:r>
      <w:r>
        <w:rPr>
          <w:rFonts w:hint="cs"/>
          <w:rtl/>
        </w:rPr>
        <w:t xml:space="preserve">, שומרת ומייצרת עדכון </w:t>
      </w:r>
      <w:r>
        <w:t>CLEAR</w:t>
      </w:r>
      <w:r>
        <w:rPr>
          <w:rFonts w:hint="cs"/>
          <w:rtl/>
        </w:rPr>
        <w:t xml:space="preserve">; מחזירה </w:t>
      </w:r>
      <w:r>
        <w:t>"ok"</w:t>
      </w:r>
      <w:r>
        <w:rPr>
          <w:rFonts w:hint="cs"/>
          <w:rtl/>
        </w:rPr>
        <w:t xml:space="preserve"> או </w:t>
      </w:r>
      <w:r>
        <w:t>"page_not_found"</w:t>
      </w:r>
      <w:r>
        <w:rPr>
          <w:rFonts w:hint="cs"/>
          <w:rtl/>
        </w:rPr>
        <w:t>.</w:t>
      </w:r>
    </w:p>
    <w:p w14:paraId="187C6637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CHANGE_BACKGROUND(params)</w:t>
      </w:r>
    </w:p>
    <w:p w14:paraId="56E83F8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עמוד וסוג רקע חדש (למשל חלק/שורות/רשת).</w:t>
      </w:r>
    </w:p>
    <w:p w14:paraId="696D1CB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סוג הרקע בעמוד ושומרת את השינוי.</w:t>
      </w:r>
    </w:p>
    <w:p w14:paraId="366BD87C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CHECK_UPDATES(params)</w:t>
      </w:r>
    </w:p>
    <w:p w14:paraId="68FAD93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שם מחברת וזמן עדכון אחרון שהלקוח מכיר.</w:t>
      </w:r>
    </w:p>
    <w:p w14:paraId="38301B83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מסנן את יומן העדכונים של המחברת לעדכונים חדשים יותר מחותמת הזמן שסופקה, ומחזיר ייצוג מחרוזתי (</w:t>
      </w:r>
      <w:r>
        <w:t>repr</w:t>
      </w:r>
      <w:r>
        <w:rPr>
          <w:rFonts w:hint="cs"/>
          <w:rtl/>
        </w:rPr>
        <w:t>) של רשימת העדכונים.</w:t>
      </w:r>
    </w:p>
    <w:p w14:paraId="6AA90A7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create_update(notebook_name, ts, type, id_page, data)</w:t>
      </w:r>
    </w:p>
    <w:p w14:paraId="2FC0ABD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מחברת, חותמת זמן (</w:t>
      </w:r>
      <w:r>
        <w:rPr>
          <w:rFonts w:hint="cs"/>
        </w:rPr>
        <w:t>ts</w:t>
      </w:r>
      <w:r>
        <w:rPr>
          <w:rFonts w:hint="cs"/>
          <w:rtl/>
        </w:rPr>
        <w:t>), סוג עדכון (</w:t>
      </w:r>
      <w:r>
        <w:rPr>
          <w:rFonts w:hint="cs"/>
        </w:rPr>
        <w:t>type</w:t>
      </w:r>
      <w:r>
        <w:rPr>
          <w:rFonts w:hint="cs"/>
          <w:rtl/>
        </w:rPr>
        <w:t>), מזהה עמוד (</w:t>
      </w:r>
      <w:r>
        <w:rPr>
          <w:rFonts w:hint="cs"/>
        </w:rPr>
        <w:t>id_page</w:t>
      </w:r>
      <w:r>
        <w:rPr>
          <w:rFonts w:hint="cs"/>
          <w:rtl/>
        </w:rPr>
        <w:t>) ונתונים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26A5009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אובייקט עדכון ומוסיף אותו למאגר העדכונים של המחברת.</w:t>
      </w:r>
    </w:p>
    <w:p w14:paraId="64FA7572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Protocol</w:t>
      </w:r>
    </w:p>
    <w:p w14:paraId="38A6D188" w14:textId="7C80734E" w:rsidR="0035068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350683">
        <w:rPr>
          <w:rFonts w:hint="cs"/>
          <w:rtl/>
        </w:rPr>
        <w:t xml:space="preserve"> מממשת פרוטוקול תקשורת להעברת הודעות בין שרת ללקוח באמצעות כותרת באורך קבוע. המחלקה תומכת בשליחת טקסט או מידע בינארי, ובמידת הצורך מבצעת הצפנה/פענוח של המטען (</w:t>
      </w:r>
      <w:r w:rsidR="00350683">
        <w:t>Payload</w:t>
      </w:r>
      <w:r w:rsidR="00350683">
        <w:rPr>
          <w:rFonts w:hint="cs"/>
          <w:rtl/>
        </w:rPr>
        <w:t>) בהתאם למפתח משותף.</w:t>
      </w:r>
    </w:p>
    <w:p w14:paraId="4BB8A931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7DF1F19B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STOP_RECV</w:t>
      </w:r>
    </w:p>
    <w:p w14:paraId="2F20560E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בקרה המאפשר לעצור לולאת קבלה בצורה מסודרת (למשל בעת ניתוק).</w:t>
      </w:r>
    </w:p>
    <w:p w14:paraId="3C069F42" w14:textId="77777777" w:rsidR="00FA09F0" w:rsidRDefault="00FA09F0" w:rsidP="0079697D">
      <w:pPr>
        <w:pStyle w:val="bullet"/>
        <w:rPr>
          <w:kern w:val="0"/>
          <w14:ligatures w14:val="none"/>
        </w:rPr>
      </w:pPr>
      <w:r>
        <w:t>KEY</w:t>
      </w:r>
    </w:p>
    <w:p w14:paraId="236521E1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הסימטרי המשותף (נגזר מחילופי מפתחות) המשמש להצפנה ופענוח של תוכן ההודעות.</w:t>
      </w:r>
    </w:p>
    <w:p w14:paraId="57A0B9CC" w14:textId="77777777" w:rsidR="00FA09F0" w:rsidRDefault="00FA09F0" w:rsidP="0079697D">
      <w:pPr>
        <w:pStyle w:val="bullet"/>
        <w:rPr>
          <w:kern w:val="0"/>
          <w14:ligatures w14:val="none"/>
        </w:rPr>
      </w:pPr>
      <w:r>
        <w:t>SOCK</w:t>
      </w:r>
    </w:p>
    <w:p w14:paraId="7D2613E8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מזהה/מצביע לשקע התקשורת הפעיל המשמש את שכבת הפרוטוקול (בהתאם למימוש).</w:t>
      </w:r>
    </w:p>
    <w:p w14:paraId="69C80176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72C1589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send(conn, data)</w:t>
      </w:r>
    </w:p>
    <w:p w14:paraId="2DAFB09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ומידע לשליחה (</w:t>
      </w:r>
      <w:r>
        <w:rPr>
          <w:rFonts w:hint="cs"/>
        </w:rPr>
        <w:t>data</w:t>
      </w:r>
      <w:r>
        <w:rPr>
          <w:rFonts w:hint="cs"/>
          <w:rtl/>
        </w:rPr>
        <w:t>) בפורמט טקסטואלי/סדרתי.</w:t>
      </w:r>
    </w:p>
    <w:p w14:paraId="6373674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אורזת את המידע לפי הפרוטוקול (כולל כותרת), מצפינה במידת הצורך ושולחת ליעד.</w:t>
      </w:r>
    </w:p>
    <w:p w14:paraId="117BA717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send_bin(conn, data_bit)</w:t>
      </w:r>
    </w:p>
    <w:p w14:paraId="59B2DFC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ונתונים בינאריים (</w:t>
      </w:r>
      <w:r>
        <w:rPr>
          <w:rFonts w:hint="cs"/>
        </w:rPr>
        <w:t>data_bit</w:t>
      </w:r>
      <w:r>
        <w:rPr>
          <w:rFonts w:hint="cs"/>
          <w:rtl/>
        </w:rPr>
        <w:t>).</w:t>
      </w:r>
    </w:p>
    <w:p w14:paraId="2316001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נתונים בינאריים לפי הפרוטוקול, כולל הצפנה במידת הצורך.</w:t>
      </w:r>
    </w:p>
    <w:p w14:paraId="5CAAC1A3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recv(conn)</w:t>
      </w:r>
    </w:p>
    <w:p w14:paraId="472A05D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7D3A96F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מלאה לפי הכותרת, מפענחת במידת הצורך ומחזירה את התוכן.</w:t>
      </w:r>
    </w:p>
    <w:p w14:paraId="3E323B40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recv_bin(conn)</w:t>
      </w:r>
    </w:p>
    <w:p w14:paraId="1F254F8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30B6677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בינארית, מפענחת לפי הצורך ומחזירה מערך בתים.</w:t>
      </w:r>
    </w:p>
    <w:p w14:paraId="735CA4C1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AESCipher</w:t>
      </w:r>
    </w:p>
    <w:p w14:paraId="1BC0177D" w14:textId="7D34BABF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מספקת שירותי הצפנה ופענוח באמצעות </w:t>
      </w:r>
      <w:r w:rsidR="00BF2D94" w:rsidRPr="00BF00FD">
        <w:t>AES</w:t>
      </w:r>
      <w:r w:rsidR="00BF2D94" w:rsidRPr="00BF00FD">
        <w:rPr>
          <w:rtl/>
        </w:rPr>
        <w:t xml:space="preserve"> במצב </w:t>
      </w:r>
      <w:r w:rsidR="00BF2D94" w:rsidRPr="00BF00FD">
        <w:t>CBC</w:t>
      </w:r>
      <w:r w:rsidR="00BF2D94" w:rsidRPr="00BF00FD">
        <w:rPr>
          <w:rtl/>
        </w:rPr>
        <w:t>, כולל ניהול ריפוד (</w:t>
      </w:r>
      <w:r w:rsidR="00BF2D94" w:rsidRPr="00BF00FD">
        <w:t>Padding</w:t>
      </w:r>
      <w:r w:rsidR="00BF2D94" w:rsidRPr="00BF00FD">
        <w:rPr>
          <w:rtl/>
        </w:rPr>
        <w:t xml:space="preserve">), יצירת </w:t>
      </w:r>
      <w:r w:rsidR="00BF2D94" w:rsidRPr="00BF00FD">
        <w:t>IV</w:t>
      </w:r>
      <w:r w:rsidR="00BF2D94" w:rsidRPr="00BF00FD">
        <w:rPr>
          <w:rtl/>
        </w:rPr>
        <w:t xml:space="preserve"> אקראי וקידוד/פענוח של טקסט מוצפן (למשל באמצעות </w:t>
      </w:r>
      <w:r w:rsidR="00BF2D94" w:rsidRPr="00BF00FD">
        <w:t>Base64</w:t>
      </w:r>
      <w:r w:rsidR="00BF2D94" w:rsidRPr="00BF00FD">
        <w:rPr>
          <w:rtl/>
        </w:rPr>
        <w:t>), בהתאם למימוש המקורי.</w:t>
      </w:r>
    </w:p>
    <w:p w14:paraId="08D51A7B" w14:textId="77777777" w:rsidR="004A206E" w:rsidRDefault="004A206E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19CCC390" w14:textId="77777777" w:rsidR="006D06EB" w:rsidRPr="006D06EB" w:rsidRDefault="00BF2D94" w:rsidP="006D06EB">
      <w:pPr>
        <w:pStyle w:val="bullet"/>
        <w:rPr>
          <w:kern w:val="0"/>
          <w14:ligatures w14:val="none"/>
        </w:rPr>
      </w:pPr>
      <w:r w:rsidRPr="00BF00FD">
        <w:t>KEY_RANDOM_BYTES</w:t>
      </w:r>
    </w:p>
    <w:p w14:paraId="1846D114" w14:textId="0E52CE9B" w:rsidR="00BF2D94" w:rsidRPr="00BF00FD" w:rsidRDefault="00BF2D94" w:rsidP="006D06EB">
      <w:pPr>
        <w:pStyle w:val="Descr"/>
        <w:rPr>
          <w:kern w:val="0"/>
          <w14:ligatures w14:val="none"/>
        </w:rPr>
      </w:pPr>
      <w:r w:rsidRPr="00BF00FD">
        <w:rPr>
          <w:rtl/>
        </w:rPr>
        <w:t>מספר הבתים המשמש ליצירת רכיב אקראי בגזירת מפתח/</w:t>
      </w:r>
      <w:r w:rsidRPr="00BF00FD">
        <w:t>IV</w:t>
      </w:r>
      <w:r w:rsidRPr="00BF00FD">
        <w:rPr>
          <w:rtl/>
        </w:rPr>
        <w:t xml:space="preserve"> (בהתאם למימוש).</w:t>
      </w:r>
    </w:p>
    <w:p w14:paraId="18178439" w14:textId="77777777" w:rsidR="006D06EB" w:rsidRDefault="00BF2D94" w:rsidP="006D06EB">
      <w:pPr>
        <w:pStyle w:val="bullet"/>
      </w:pPr>
      <w:r w:rsidRPr="00BF00FD">
        <w:t>NO_OVER</w:t>
      </w:r>
    </w:p>
    <w:p w14:paraId="6FCFAF19" w14:textId="1AADC97D" w:rsidR="00BF2D94" w:rsidRPr="00BF00FD" w:rsidRDefault="00BF2D94" w:rsidP="006D06EB">
      <w:pPr>
        <w:pStyle w:val="Descr"/>
        <w:rPr>
          <w:rtl/>
        </w:rPr>
      </w:pPr>
      <w:r w:rsidRPr="00BF00FD">
        <w:rPr>
          <w:rtl/>
        </w:rPr>
        <w:t>קבוע/סמן פנימי המסייע לבקרת זרימה או טיפול במקרי קצה בעת הצפנה/פענוח.</w:t>
      </w:r>
    </w:p>
    <w:p w14:paraId="2B9641EA" w14:textId="77777777" w:rsidR="004A206E" w:rsidRDefault="004A206E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6360D95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encrypt(key, raw)</w:t>
      </w:r>
    </w:p>
    <w:p w14:paraId="6180DA4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מפתח (</w:t>
      </w:r>
      <w:r>
        <w:rPr>
          <w:rFonts w:hint="cs"/>
        </w:rPr>
        <w:t>key</w:t>
      </w:r>
      <w:r>
        <w:rPr>
          <w:rFonts w:hint="cs"/>
          <w:rtl/>
        </w:rPr>
        <w:t>) ומידע גולמי להצפנה (</w:t>
      </w:r>
      <w:r>
        <w:rPr>
          <w:rFonts w:hint="cs"/>
        </w:rPr>
        <w:t>raw</w:t>
      </w:r>
      <w:r>
        <w:rPr>
          <w:rFonts w:hint="cs"/>
          <w:rtl/>
        </w:rPr>
        <w:t>) כבתים.</w:t>
      </w:r>
    </w:p>
    <w:p w14:paraId="48C5F11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מצפינה את המידע באמצעות </w:t>
      </w:r>
      <w:r>
        <w:rPr>
          <w:rFonts w:hint="cs"/>
        </w:rPr>
        <w:t>AES</w:t>
      </w:r>
      <w:r>
        <w:rPr>
          <w:rFonts w:hint="cs"/>
          <w:rtl/>
        </w:rPr>
        <w:t xml:space="preserve"> בהתאם למפתח, ומחזירה את הטקסט/בתים המוצפנים (כולל ניהול </w:t>
      </w:r>
      <w:r>
        <w:rPr>
          <w:rFonts w:hint="cs"/>
        </w:rPr>
        <w:t>IV</w:t>
      </w:r>
      <w:r>
        <w:rPr>
          <w:rFonts w:hint="cs"/>
          <w:rtl/>
        </w:rPr>
        <w:t xml:space="preserve"> וריפוד לפי המימוש).</w:t>
      </w:r>
    </w:p>
    <w:p w14:paraId="44BF73C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decrypt(key, enc)</w:t>
      </w:r>
    </w:p>
    <w:p w14:paraId="66CAEE03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מקבלת מפתח (</w:t>
      </w:r>
      <w:r>
        <w:rPr>
          <w:rFonts w:hint="cs"/>
        </w:rPr>
        <w:t>key</w:t>
      </w:r>
      <w:r>
        <w:rPr>
          <w:rFonts w:hint="cs"/>
          <w:rtl/>
        </w:rPr>
        <w:t>) ומידע מוצפן (</w:t>
      </w:r>
      <w:r>
        <w:rPr>
          <w:rFonts w:hint="cs"/>
        </w:rPr>
        <w:t>enc</w:t>
      </w:r>
      <w:r>
        <w:rPr>
          <w:rFonts w:hint="cs"/>
          <w:rtl/>
        </w:rPr>
        <w:t>).</w:t>
      </w:r>
    </w:p>
    <w:p w14:paraId="2614655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מפענחת את המידע המוצפן באמצעות המפתח ומחזירה את הנתונים המקוריים.</w:t>
      </w:r>
    </w:p>
    <w:p w14:paraId="18FD2B9B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_pad(s)</w:t>
      </w:r>
    </w:p>
    <w:p w14:paraId="62614A8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מחרוזת/בתים (</w:t>
      </w:r>
      <w:r>
        <w:rPr>
          <w:rFonts w:hint="cs"/>
        </w:rPr>
        <w:t>s</w:t>
      </w:r>
      <w:r>
        <w:rPr>
          <w:rFonts w:hint="cs"/>
          <w:rtl/>
        </w:rPr>
        <w:t>) לפני הצפנה.</w:t>
      </w:r>
    </w:p>
    <w:p w14:paraId="2152C798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תווי ריפוד עד שאורך המידע הוא כפולה של גודל בלוק </w:t>
      </w:r>
      <w:r>
        <w:rPr>
          <w:rFonts w:hint="cs"/>
        </w:rPr>
        <w:t>AES</w:t>
      </w:r>
      <w:r>
        <w:rPr>
          <w:rFonts w:hint="cs"/>
          <w:rtl/>
        </w:rPr>
        <w:t>.</w:t>
      </w:r>
    </w:p>
    <w:p w14:paraId="6721BF9A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_unpad(s)</w:t>
      </w:r>
    </w:p>
    <w:p w14:paraId="387B55D2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מחרוזת/בתים (</w:t>
      </w:r>
      <w:r>
        <w:rPr>
          <w:rFonts w:hint="cs"/>
        </w:rPr>
        <w:t>s</w:t>
      </w:r>
      <w:r>
        <w:rPr>
          <w:rFonts w:hint="cs"/>
          <w:rtl/>
        </w:rPr>
        <w:t xml:space="preserve">) לאחר פענוח, הכוללת </w:t>
      </w:r>
      <w:r>
        <w:rPr>
          <w:rFonts w:hint="cs"/>
        </w:rPr>
        <w:t>Padding</w:t>
      </w:r>
      <w:r>
        <w:rPr>
          <w:rFonts w:hint="cs"/>
          <w:rtl/>
        </w:rPr>
        <w:t>.</w:t>
      </w:r>
    </w:p>
    <w:p w14:paraId="71810A8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מסירה את תווי הריפוד ומחזירה את התוכן המקורי.</w:t>
      </w:r>
    </w:p>
    <w:p w14:paraId="63F9042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generate_key()</w:t>
      </w:r>
    </w:p>
    <w:p w14:paraId="2ECB01C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954F2E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מייצרת מפתח אקראי (למשל באורך 256 ביט) ומחזירה מפתח מוכן לשימוש בהצפנה.</w:t>
      </w:r>
    </w:p>
    <w:p w14:paraId="25D6343F" w14:textId="77777777" w:rsidR="00BF2D94" w:rsidRPr="00BF00FD" w:rsidRDefault="00BF2D94" w:rsidP="00CC181C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DiffieHellman</w:t>
      </w:r>
    </w:p>
    <w:p w14:paraId="72D07450" w14:textId="25D3FF5D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מבצעת חילופי מפתחות מאובטחים בשיטת </w:t>
      </w:r>
      <w:r w:rsidR="00BF2D94" w:rsidRPr="00BF00FD">
        <w:t>Diffie–Hellman</w:t>
      </w:r>
      <w:r w:rsidR="00BF2D94" w:rsidRPr="00BF00FD">
        <w:rPr>
          <w:rtl/>
        </w:rPr>
        <w:t xml:space="preserve"> על עקומה אליפטית (</w:t>
      </w:r>
      <w:r w:rsidR="00BF2D94" w:rsidRPr="00BF00FD">
        <w:t>SECP384R1</w:t>
      </w:r>
      <w:r w:rsidR="00BF2D94" w:rsidRPr="00BF00FD">
        <w:rPr>
          <w:rtl/>
        </w:rPr>
        <w:t xml:space="preserve">). המחלקה מספקת סריאליזציה של המפתח הציבורי וגזירת מפתח סימטרי משותף באמצעות </w:t>
      </w:r>
      <w:r w:rsidR="00BF2D94" w:rsidRPr="00BF00FD">
        <w:t>HKDF-SHA256</w:t>
      </w:r>
      <w:r w:rsidR="00BF2D94" w:rsidRPr="00BF00FD">
        <w:rPr>
          <w:rtl/>
        </w:rPr>
        <w:t>.</w:t>
      </w:r>
    </w:p>
    <w:p w14:paraId="55A2EC71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 w:rsidRPr="00CC181C">
        <w:rPr>
          <w:rFonts w:hint="cs"/>
          <w:rtl/>
        </w:rPr>
        <w:t>תכונות המחלקה</w:t>
      </w:r>
      <w:r>
        <w:rPr>
          <w:rFonts w:hint="cs"/>
          <w:b/>
          <w:rtl/>
        </w:rPr>
        <w:t>:</w:t>
      </w:r>
    </w:p>
    <w:p w14:paraId="70CAD9FC" w14:textId="77777777" w:rsidR="00CC181C" w:rsidRPr="00CC181C" w:rsidRDefault="00BF2D94" w:rsidP="006D06EB">
      <w:pPr>
        <w:pStyle w:val="bullet"/>
        <w:rPr>
          <w:kern w:val="0"/>
          <w14:ligatures w14:val="none"/>
        </w:rPr>
      </w:pPr>
      <w:r w:rsidRPr="00BF00FD">
        <w:t>diffieHellman</w:t>
      </w:r>
    </w:p>
    <w:p w14:paraId="64970592" w14:textId="4B8127F0" w:rsidR="00BF2D94" w:rsidRPr="00BF00FD" w:rsidRDefault="00BF2D94" w:rsidP="00CC181C">
      <w:pPr>
        <w:pStyle w:val="Descr"/>
        <w:rPr>
          <w:kern w:val="0"/>
          <w14:ligatures w14:val="none"/>
        </w:rPr>
      </w:pPr>
      <w:r w:rsidRPr="00BF00FD">
        <w:rPr>
          <w:rtl/>
        </w:rPr>
        <w:t>המפתח הפרטי/אובייקט הקריפטוגרפי המשמש לביצוע החישוב המשותף.</w:t>
      </w:r>
    </w:p>
    <w:p w14:paraId="50AE2D7E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public_key</w:t>
      </w:r>
    </w:p>
    <w:p w14:paraId="5A748C77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הציבורי הנגזר מהמפתח הפרטי ונשלח לצד השני במהלך חילופי המפתחות.</w:t>
      </w:r>
    </w:p>
    <w:p w14:paraId="5520C1E6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38DF11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__init__()</w:t>
      </w:r>
    </w:p>
    <w:p w14:paraId="26BB498E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B9BC839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מפתח פרטי ומחשב מפתח ציבורי לשימוש בתהליך חילופי המפתחות.</w:t>
      </w:r>
    </w:p>
    <w:p w14:paraId="7399DA91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serialize_public_key()</w:t>
      </w:r>
    </w:p>
    <w:p w14:paraId="02E14A8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אין</w:t>
      </w:r>
    </w:p>
    <w:p w14:paraId="73E38C1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המפתח הציבורי לייצוג בינארי/בתים לצורך שליחה בפרוטוקול.</w:t>
      </w:r>
    </w:p>
    <w:p w14:paraId="342DE6E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deserialize_public_key(data)</w:t>
      </w:r>
    </w:p>
    <w:p w14:paraId="0356D78E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 נתונים (</w:t>
      </w:r>
      <w:r>
        <w:rPr>
          <w:rFonts w:hint="cs"/>
        </w:rPr>
        <w:t>data</w:t>
      </w:r>
      <w:r>
        <w:rPr>
          <w:rFonts w:hint="cs"/>
          <w:rtl/>
        </w:rPr>
        <w:t>) המייצגים מפתח ציבורי שהתקבל מהצד השני.</w:t>
      </w:r>
    </w:p>
    <w:p w14:paraId="0A4BA83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הנתונים לאובייקט מפתח ציבורי תקין במימוש הקריפטוגרפי.</w:t>
      </w:r>
    </w:p>
    <w:p w14:paraId="48E475B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get_key(public_key)</w:t>
      </w:r>
    </w:p>
    <w:p w14:paraId="59677533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 מפתח ציבורי של הצד השני (</w:t>
      </w:r>
      <w:r>
        <w:rPr>
          <w:rFonts w:hint="cs"/>
        </w:rPr>
        <w:t>public_key</w:t>
      </w:r>
      <w:r>
        <w:rPr>
          <w:rFonts w:hint="cs"/>
          <w:rtl/>
        </w:rPr>
        <w:t>).</w:t>
      </w:r>
    </w:p>
    <w:p w14:paraId="123B81B9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מבצע חישוב משותף וגוזר מפתח סימטרי באמצעות </w:t>
      </w:r>
      <w:r>
        <w:rPr>
          <w:rFonts w:hint="cs"/>
        </w:rPr>
        <w:t>HKDF-SHA256</w:t>
      </w:r>
      <w:r>
        <w:rPr>
          <w:rFonts w:hint="cs"/>
          <w:rtl/>
        </w:rPr>
        <w:t xml:space="preserve">, ומחזיר מפתח מוכן לשימוש (למשל עבור </w:t>
      </w:r>
      <w:r>
        <w:rPr>
          <w:rFonts w:hint="cs"/>
        </w:rPr>
        <w:t>AES</w:t>
      </w:r>
      <w:r>
        <w:rPr>
          <w:rFonts w:hint="cs"/>
          <w:rtl/>
        </w:rPr>
        <w:t>).</w:t>
      </w:r>
    </w:p>
    <w:p w14:paraId="1EDE928A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KeyExchange</w:t>
      </w:r>
    </w:p>
    <w:p w14:paraId="065AAB52" w14:textId="63891D86" w:rsidR="00BF2D94" w:rsidRPr="00896233" w:rsidRDefault="006D06EB" w:rsidP="00896233">
      <w:pPr>
        <w:pStyle w:val="a0"/>
      </w:pPr>
      <w:r w:rsidRPr="006D06EB">
        <w:rPr>
          <w:b/>
          <w:bCs/>
          <w:rtl/>
        </w:rPr>
        <w:t>תפקיד המחלקה:</w:t>
      </w:r>
      <w:r w:rsidR="00BF2D94" w:rsidRPr="00896233">
        <w:rPr>
          <w:rtl/>
        </w:rPr>
        <w:t xml:space="preserve"> מנהלת את תהליך חילופי המפתחות בין שני צדדים (לקוח/שרת) מעל שכבת ה</w:t>
      </w:r>
      <w:r w:rsidR="00BF2D94" w:rsidRPr="00896233">
        <w:rPr>
          <w:rtl/>
        </w:rPr>
        <w:noBreakHyphen/>
      </w:r>
      <w:r w:rsidR="00BF2D94" w:rsidRPr="00896233">
        <w:t>Protocol</w:t>
      </w:r>
      <w:r w:rsidR="00BF2D94" w:rsidRPr="00896233">
        <w:rPr>
          <w:rtl/>
        </w:rPr>
        <w:t>. המחלקה אחראית לשליחת מפתח ציבורי, קבלת מפתח ציבורי של הצד השני, וגזירת מפתח סימטרי משותף שנשמר לשימוש בהצפנה בהמשך התקשורת.</w:t>
      </w:r>
    </w:p>
    <w:p w14:paraId="706B66A0" w14:textId="77777777" w:rsidR="004521D6" w:rsidRDefault="004521D6">
      <w:pPr>
        <w:bidi/>
        <w:rPr>
          <w:kern w:val="0"/>
          <w14:ligatures w14:val="none"/>
        </w:rPr>
      </w:pPr>
      <w:r>
        <w:rPr>
          <w:rFonts w:ascii="Arial" w:hAnsi="Arial" w:cs="Arial"/>
          <w:b/>
          <w:bCs/>
          <w:rtl/>
        </w:rPr>
        <w:t>תכונות המחלקה:</w:t>
      </w:r>
      <w:r>
        <w:rPr>
          <w:rFonts w:ascii="Arial" w:hAnsi="Arial" w:cs="Arial"/>
          <w:rtl/>
        </w:rPr>
        <w:t xml:space="preserve"> אין</w:t>
      </w:r>
    </w:p>
    <w:p w14:paraId="1280E60A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63F9131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send_recv_key(conn)</w:t>
      </w:r>
    </w:p>
    <w:p w14:paraId="4C7A617B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7359AB25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לצד השני את המפתח הציבורי המקומי, מקבלת את המפתח הציבורי של הצד השני, גוזרת מפתח משותף ומעדכנת את שכבת הפרוטוקול במפתח זה.</w:t>
      </w:r>
    </w:p>
    <w:p w14:paraId="1F32D3B4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recv_send_key(conn)</w:t>
      </w:r>
    </w:p>
    <w:p w14:paraId="3827FED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04EFEDB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תחילה מפתח ציבורי מהצד השני, משיבה במפתח הציבורי המקומי, גוזרת מפתח משותף ומעדכנת את הפרוטוקול לצורך הצפנת התקשורת.</w:t>
      </w:r>
    </w:p>
    <w:p w14:paraId="58675920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Methods</w:t>
      </w:r>
    </w:p>
    <w:p w14:paraId="1BE8CD22" w14:textId="5DAFB8A9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מהווה שכבת ניתוב (</w:t>
      </w:r>
      <w:r w:rsidR="00BF2D94" w:rsidRPr="00BF00FD">
        <w:t>Dispatcher</w:t>
      </w:r>
      <w:r w:rsidR="00BF2D94" w:rsidRPr="00BF00FD">
        <w:rPr>
          <w:rtl/>
        </w:rPr>
        <w:t>) בצד השרת בין בקשות המתקבלות מהפרוטוקול לבין מחלקות הלוגיקה המתאימות (ניהול משתמשים, ניהול מחברות וניהול שיתוף). המחלקה ממפה סוגי בקשות לפונקציות טיפול ומחזירה את תוצאת העיבוד לשרת לצורך השבה ללקוח.</w:t>
      </w:r>
    </w:p>
    <w:p w14:paraId="74B27AC2" w14:textId="77777777" w:rsidR="001259B7" w:rsidRPr="00BF00FD" w:rsidRDefault="001259B7" w:rsidP="006D06EB">
      <w:pPr>
        <w:pStyle w:val="a"/>
        <w:bidi/>
        <w:rPr>
          <w:rtl/>
        </w:rPr>
      </w:pPr>
      <w:r w:rsidRPr="00BF00FD">
        <w:rPr>
          <w:rtl/>
        </w:rPr>
        <w:lastRenderedPageBreak/>
        <w:t>תכונות המחלקה:</w:t>
      </w:r>
    </w:p>
    <w:p w14:paraId="5ED31F6A" w14:textId="77777777" w:rsidR="006D06EB" w:rsidRPr="006D06EB" w:rsidRDefault="00BF2D94" w:rsidP="006D06EB">
      <w:pPr>
        <w:pStyle w:val="bullet"/>
        <w:rPr>
          <w:kern w:val="0"/>
          <w14:ligatures w14:val="none"/>
        </w:rPr>
      </w:pPr>
      <w:r w:rsidRPr="00BF00FD">
        <w:t>USER_MANAGER_CLASS_NAME</w:t>
      </w:r>
    </w:p>
    <w:p w14:paraId="3C76C2B1" w14:textId="53340483" w:rsidR="00BF2D94" w:rsidRPr="00BF00FD" w:rsidRDefault="00BF2D94" w:rsidP="006D06EB">
      <w:pPr>
        <w:pStyle w:val="Descr"/>
        <w:rPr>
          <w:kern w:val="0"/>
          <w14:ligatures w14:val="none"/>
        </w:rPr>
      </w:pPr>
      <w:r w:rsidRPr="00BF00FD">
        <w:rPr>
          <w:rtl/>
        </w:rPr>
        <w:t>מזהה/שם לוגי המשמש להתייחסות למנהל המשתמשים במנגנון הניתוב.</w:t>
      </w:r>
    </w:p>
    <w:p w14:paraId="20C83FF2" w14:textId="77777777" w:rsidR="006D06EB" w:rsidRDefault="00BF2D94" w:rsidP="006D06EB">
      <w:pPr>
        <w:pStyle w:val="bullet"/>
      </w:pPr>
      <w:r w:rsidRPr="00BF00FD">
        <w:t>NOTEBOOK_MANAGER_CLASS_NAME</w:t>
      </w:r>
    </w:p>
    <w:p w14:paraId="3317D951" w14:textId="7B0400EC" w:rsidR="00BF2D94" w:rsidRPr="00BF00FD" w:rsidRDefault="00BF2D94" w:rsidP="006D06EB">
      <w:pPr>
        <w:pStyle w:val="Descr"/>
        <w:rPr>
          <w:rtl/>
        </w:rPr>
      </w:pPr>
      <w:r w:rsidRPr="00BF00FD">
        <w:rPr>
          <w:rtl/>
        </w:rPr>
        <w:t>מזהה/שם לוגי המשמש להתייחסות למנהל המחברות.</w:t>
      </w:r>
    </w:p>
    <w:p w14:paraId="0664CC6B" w14:textId="77777777" w:rsidR="006D06EB" w:rsidRDefault="00BF2D94" w:rsidP="006D06EB">
      <w:pPr>
        <w:pStyle w:val="bullet"/>
      </w:pPr>
      <w:r w:rsidRPr="00BF00FD">
        <w:t>USER_NOTEBOOK_MANAGER_CLASS_NAME</w:t>
      </w:r>
    </w:p>
    <w:p w14:paraId="34F8CA2C" w14:textId="4AA334B8" w:rsidR="00BF2D94" w:rsidRPr="00BF00FD" w:rsidRDefault="00BF2D94" w:rsidP="006D06EB">
      <w:pPr>
        <w:pStyle w:val="Descr"/>
        <w:rPr>
          <w:rtl/>
        </w:rPr>
      </w:pPr>
      <w:r w:rsidRPr="00BF00FD">
        <w:rPr>
          <w:rtl/>
        </w:rPr>
        <w:t>מזהה/שם לוגי המשמש להתייחסות לניהול שיוך משתמש–מחברת והרשאות.</w:t>
      </w:r>
    </w:p>
    <w:p w14:paraId="5D68BF5E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A68E2F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USERS(request, params)</w:t>
      </w:r>
    </w:p>
    <w:p w14:paraId="52550683" w14:textId="77777777" w:rsidR="00CC181C" w:rsidRDefault="00CC181C" w:rsidP="006D06EB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משתמשים (</w:t>
      </w:r>
      <w:r>
        <w:rPr>
          <w:rFonts w:hint="cs"/>
        </w:rPr>
        <w:t>request</w:t>
      </w:r>
      <w:r>
        <w:rPr>
          <w:rFonts w:hint="cs"/>
          <w:rtl/>
        </w:rPr>
        <w:t>) ופרמטרים נלווים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7041F08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מפעילה את המתודה הרלוונטית ב-</w:t>
      </w:r>
      <w:r>
        <w:rPr>
          <w:rFonts w:hint="cs"/>
        </w:rPr>
        <w:t>UserManager</w:t>
      </w:r>
      <w:r>
        <w:rPr>
          <w:rFonts w:hint="cs"/>
          <w:rtl/>
        </w:rPr>
        <w:t xml:space="preserve"> (למשל </w:t>
      </w:r>
      <w:r>
        <w:rPr>
          <w:rFonts w:hint="cs"/>
        </w:rPr>
        <w:t>LOGIN/SIGNUP/ALL_USERS</w:t>
      </w:r>
      <w:r>
        <w:rPr>
          <w:rFonts w:hint="cs"/>
          <w:rtl/>
        </w:rPr>
        <w:t>) ומחזירה את התגובה המוכנה לשליחה ללקוח.</w:t>
      </w:r>
    </w:p>
    <w:p w14:paraId="6630EC92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NOTEBOOKS(request, params)</w:t>
      </w:r>
    </w:p>
    <w:p w14:paraId="10F9C203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מחברות (</w:t>
      </w:r>
      <w:r>
        <w:rPr>
          <w:rFonts w:hint="cs"/>
        </w:rPr>
        <w:t>request</w:t>
      </w:r>
      <w:r>
        <w:rPr>
          <w:rFonts w:hint="cs"/>
          <w:rtl/>
        </w:rPr>
        <w:t>) ופרמטרים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07E1FAE3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USERS_NOTEBOOKS(request, params)</w:t>
      </w:r>
    </w:p>
    <w:p w14:paraId="56C2D547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שיוך משתמש–מחברת (</w:t>
      </w:r>
      <w:r>
        <w:rPr>
          <w:rFonts w:hint="cs"/>
        </w:rPr>
        <w:t>request</w:t>
      </w:r>
      <w:r>
        <w:rPr>
          <w:rFonts w:hint="cs"/>
          <w:rtl/>
        </w:rPr>
        <w:t>) ופרמטרים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17D04D58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מנתבת את הבקשה ל-</w:t>
      </w:r>
      <w:r>
        <w:rPr>
          <w:rFonts w:hint="cs"/>
        </w:rPr>
        <w:t>UserNotebookManager</w:t>
      </w:r>
      <w:r>
        <w:rPr>
          <w:rFonts w:hint="cs"/>
          <w:rtl/>
        </w:rPr>
        <w:t xml:space="preserve"> (למשל </w:t>
      </w:r>
      <w:r>
        <w:rPr>
          <w:rFonts w:hint="cs"/>
        </w:rPr>
        <w:t>CHANGE_ACCESS/CLIENTS_NOTEBOOKS</w:t>
      </w:r>
      <w:r>
        <w:rPr>
          <w:rFonts w:hint="cs"/>
          <w:rtl/>
        </w:rPr>
        <w:t>) ומחזירה תשובה.</w:t>
      </w:r>
    </w:p>
    <w:p w14:paraId="4AA101C0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Hasha256</w:t>
      </w:r>
    </w:p>
    <w:p w14:paraId="6BB526B7" w14:textId="34C21CD9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מחלקת עזר סטטית לחישוב ערכי </w:t>
      </w:r>
      <w:r w:rsidR="00BF2D94" w:rsidRPr="00BF00FD">
        <w:t>SHA-256</w:t>
      </w:r>
      <w:r w:rsidR="00BF2D94" w:rsidRPr="00BF00FD">
        <w:rPr>
          <w:rtl/>
        </w:rPr>
        <w:t xml:space="preserve"> עבור מחרוזות קלט. במערכת, המחלקה משמשת בעיקר לגיבוב סיסמאות לפני שמירתן/השוואתן במסד הנתונים.</w:t>
      </w:r>
    </w:p>
    <w:p w14:paraId="1F1D8FA9" w14:textId="77777777" w:rsidR="004521D6" w:rsidRDefault="004521D6" w:rsidP="006D06EB">
      <w:pPr>
        <w:pStyle w:val="a"/>
        <w:bidi/>
        <w:rPr>
          <w:kern w:val="0"/>
          <w14:ligatures w14:val="none"/>
        </w:rPr>
      </w:pPr>
      <w:r>
        <w:rPr>
          <w:rtl/>
        </w:rPr>
        <w:t xml:space="preserve">תכונות המחלקה: </w:t>
      </w:r>
      <w:r w:rsidRPr="006D06EB">
        <w:rPr>
          <w:b/>
          <w:rtl/>
        </w:rPr>
        <w:t>אין</w:t>
      </w:r>
    </w:p>
    <w:p w14:paraId="24FE6C52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96E523B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get_hash(st)</w:t>
      </w:r>
    </w:p>
    <w:p w14:paraId="0603FAD2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6C38C2FF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מחשבת ומחזירה ערך גיבוב </w:t>
      </w:r>
      <w:r>
        <w:rPr>
          <w:rFonts w:hint="cs"/>
        </w:rPr>
        <w:t>SHA-256</w:t>
      </w:r>
      <w:r>
        <w:rPr>
          <w:rFonts w:hint="cs"/>
          <w:rtl/>
        </w:rPr>
        <w:t xml:space="preserve"> של המחרוזת (בייצוג בינארי/בתים בהתאם למימוש).</w:t>
      </w:r>
    </w:p>
    <w:p w14:paraId="2272E82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lastRenderedPageBreak/>
        <w:t>get_hash_hex(st)</w:t>
      </w:r>
    </w:p>
    <w:p w14:paraId="615D24F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52D3F18E" w14:textId="77777777" w:rsidR="00CC181C" w:rsidRDefault="00CC181C">
      <w:pPr>
        <w:pStyle w:val="Descr"/>
        <w:rPr>
          <w:rtl/>
        </w:rPr>
      </w:pPr>
      <w:r>
        <w:rPr>
          <w:rFonts w:hint="cs"/>
          <w:rtl/>
        </w:rPr>
        <w:t xml:space="preserve">טענת יציאה: מחשבת ומחזירה ערך </w:t>
      </w:r>
      <w:r>
        <w:rPr>
          <w:rFonts w:hint="cs"/>
        </w:rPr>
        <w:t>SHA-256</w:t>
      </w:r>
      <w:r>
        <w:rPr>
          <w:rFonts w:hint="cs"/>
          <w:rtl/>
        </w:rPr>
        <w:t xml:space="preserve"> בייצוג הקסדצימלי (</w:t>
      </w:r>
      <w:r>
        <w:rPr>
          <w:rFonts w:hint="cs"/>
        </w:rPr>
        <w:t>Hex</w:t>
      </w:r>
      <w:r>
        <w:rPr>
          <w:rFonts w:hint="cs"/>
          <w:rtl/>
        </w:rPr>
        <w:t>) לשימוש נוח בשמירה/השוואה.</w:t>
      </w:r>
    </w:p>
    <w:p w14:paraId="2361D164" w14:textId="7AAABA8C" w:rsidR="00896233" w:rsidRDefault="00896233" w:rsidP="006D06EB">
      <w:pPr>
        <w:pStyle w:val="Descr"/>
        <w:bidi w:val="0"/>
        <w:rPr>
          <w:rtl/>
        </w:rPr>
      </w:pPr>
      <w:r>
        <w:rPr>
          <w:rtl/>
        </w:rPr>
        <w:br w:type="page"/>
      </w:r>
    </w:p>
    <w:p w14:paraId="649B9A0B" w14:textId="77777777" w:rsidR="001259B7" w:rsidRPr="00BF00FD" w:rsidRDefault="001259B7" w:rsidP="00896233">
      <w:pPr>
        <w:pStyle w:val="Heading1"/>
        <w:rPr>
          <w:rtl/>
        </w:rPr>
      </w:pPr>
      <w:r w:rsidRPr="00BF00FD">
        <w:rPr>
          <w:rtl/>
        </w:rPr>
        <w:lastRenderedPageBreak/>
        <w:t>מחלקות צד לקוח</w:t>
      </w:r>
    </w:p>
    <w:p w14:paraId="1988A4F9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Client</w:t>
      </w:r>
    </w:p>
    <w:p w14:paraId="0C29FB3F" w14:textId="77777777" w:rsidR="008A7985" w:rsidRDefault="008A7985">
      <w:pPr>
        <w:pStyle w:val="a0"/>
        <w:rPr>
          <w:kern w:val="0"/>
          <w14:ligatures w14:val="none"/>
        </w:rPr>
      </w:pPr>
      <w:r>
        <w:rPr>
          <w:rFonts w:hint="cs"/>
          <w:b/>
          <w:bCs/>
          <w:rtl/>
        </w:rPr>
        <w:t>תפקיד המחלקה:</w:t>
      </w:r>
      <w:r>
        <w:rPr>
          <w:rFonts w:hint="cs"/>
          <w:rtl/>
        </w:rPr>
        <w:t xml:space="preserve"> מנהלת את חיבורי ה</w:t>
      </w:r>
      <w:r>
        <w:rPr>
          <w:rFonts w:hint="cs"/>
          <w:rtl/>
        </w:rPr>
        <w:noBreakHyphen/>
      </w:r>
      <w:r>
        <w:rPr>
          <w:rFonts w:hint="cs"/>
        </w:rPr>
        <w:t>TCP</w:t>
      </w:r>
      <w:r>
        <w:rPr>
          <w:rFonts w:hint="cs"/>
          <w:rtl/>
        </w:rPr>
        <w:t xml:space="preserve"> של הלקוח לשרת, כולל חיבור פקודות ראשי וחיבור נפרד לערוץ עדכונים. המחלקה מבצעת חילופי מפתחות עבור כל חיבור, מספקת שליחת בקשות בפורמט הפרוטוקול, קליטת תגובות, ואפיק ייעודי לבדיקת עדכונים.</w:t>
      </w:r>
    </w:p>
    <w:p w14:paraId="4EE6EF4F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525F51FC" w14:textId="77777777" w:rsidR="00A87B82" w:rsidRPr="00A87B82" w:rsidRDefault="00BF2D94" w:rsidP="006D06EB">
      <w:pPr>
        <w:pStyle w:val="bullet"/>
        <w:rPr>
          <w:kern w:val="0"/>
          <w14:ligatures w14:val="none"/>
        </w:rPr>
      </w:pPr>
      <w:r w:rsidRPr="00BF00FD">
        <w:t>my_socket</w:t>
      </w:r>
    </w:p>
    <w:p w14:paraId="67A15439" w14:textId="69CE86E8" w:rsidR="00BF2D94" w:rsidRPr="00BF00FD" w:rsidRDefault="00BF2D94" w:rsidP="00A87B82">
      <w:pPr>
        <w:pStyle w:val="Descr"/>
        <w:rPr>
          <w:kern w:val="0"/>
          <w14:ligatures w14:val="none"/>
        </w:rPr>
      </w:pPr>
      <w:r w:rsidRPr="00BF00FD">
        <w:rPr>
          <w:rtl/>
        </w:rPr>
        <w:t>שקע התקשורת הראשי לשליחת בקשות/פקודות לשרת.</w:t>
      </w:r>
    </w:p>
    <w:p w14:paraId="2F1DD5D8" w14:textId="3C3C35F5" w:rsidR="0034582B" w:rsidRDefault="0034582B" w:rsidP="0034582B">
      <w:pPr>
        <w:pStyle w:val="bullet"/>
        <w:rPr>
          <w:kern w:val="0"/>
          <w14:ligatures w14:val="none"/>
        </w:rPr>
      </w:pPr>
      <w:r>
        <w:t>connection</w:t>
      </w:r>
    </w:p>
    <w:p w14:paraId="67F997D0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</w:rPr>
        <w:t>Tuple</w:t>
      </w:r>
      <w:r>
        <w:rPr>
          <w:rFonts w:hint="cs"/>
          <w:rtl/>
        </w:rPr>
        <w:t xml:space="preserve"> חיבור ראשי הכולל שקע ומפתח הצפנה </w:t>
      </w:r>
      <w:r>
        <w:t>(socket, key)</w:t>
      </w:r>
      <w:r>
        <w:rPr>
          <w:rFonts w:hint="cs"/>
          <w:rtl/>
        </w:rPr>
        <w:t xml:space="preserve"> המשמש לשליחת/קבלת בקשות פקודה.</w:t>
      </w:r>
    </w:p>
    <w:p w14:paraId="20B25608" w14:textId="77777777" w:rsidR="00A87B82" w:rsidRDefault="00BF2D94" w:rsidP="006D06EB">
      <w:pPr>
        <w:pStyle w:val="bullet"/>
      </w:pPr>
      <w:r w:rsidRPr="00BF00FD">
        <w:t>check_socket</w:t>
      </w:r>
    </w:p>
    <w:p w14:paraId="46791FDF" w14:textId="1018DDCB" w:rsidR="00BF2D94" w:rsidRPr="00BF00FD" w:rsidRDefault="00BF2D94" w:rsidP="00A87B82">
      <w:pPr>
        <w:pStyle w:val="Descr"/>
        <w:rPr>
          <w:rtl/>
        </w:rPr>
      </w:pPr>
      <w:r w:rsidRPr="00BF00FD">
        <w:rPr>
          <w:rtl/>
        </w:rPr>
        <w:t>שקע ייעודי לערוץ בדיקת/קבלת עדכונים מהשרת.</w:t>
      </w:r>
    </w:p>
    <w:p w14:paraId="3040F2B6" w14:textId="736219BA" w:rsidR="0034582B" w:rsidRDefault="0034582B" w:rsidP="0034582B">
      <w:pPr>
        <w:pStyle w:val="bullet"/>
        <w:rPr>
          <w:kern w:val="0"/>
          <w14:ligatures w14:val="none"/>
        </w:rPr>
      </w:pPr>
      <w:r>
        <w:t>connection_check</w:t>
      </w:r>
    </w:p>
    <w:p w14:paraId="774CDFD6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</w:rPr>
        <w:t>Tuple</w:t>
      </w:r>
      <w:r>
        <w:rPr>
          <w:rFonts w:hint="cs"/>
          <w:rtl/>
        </w:rPr>
        <w:t xml:space="preserve"> חיבור לערוץ העדכונים הכולל שקע ומפתח הצפנה </w:t>
      </w:r>
      <w:r>
        <w:t>(socket, key)</w:t>
      </w:r>
      <w:r>
        <w:rPr>
          <w:rFonts w:hint="cs"/>
          <w:rtl/>
        </w:rPr>
        <w:t xml:space="preserve"> המשמש לבקשות </w:t>
      </w:r>
      <w:r>
        <w:t>check_updates</w:t>
      </w:r>
      <w:r>
        <w:rPr>
          <w:rFonts w:hint="cs"/>
          <w:rtl/>
        </w:rPr>
        <w:t>.</w:t>
      </w:r>
    </w:p>
    <w:p w14:paraId="4DE91602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E96E222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__init__()</w:t>
      </w:r>
    </w:p>
    <w:p w14:paraId="5D8C66BB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2028D650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קוראת </w:t>
      </w:r>
      <w:r>
        <w:t>IP</w:t>
      </w:r>
      <w:r>
        <w:rPr>
          <w:rFonts w:hint="cs"/>
          <w:rtl/>
        </w:rPr>
        <w:t xml:space="preserve"> ופורט מהרג׳יסטרי של </w:t>
      </w:r>
      <w:r>
        <w:t>Windows</w:t>
      </w:r>
      <w:r>
        <w:rPr>
          <w:rFonts w:hint="cs"/>
          <w:rtl/>
        </w:rPr>
        <w:t>, פותחת ומחברת שני שקעים (ערוץ פקודות וערוץ עדכונים), מבצעת חילופי מפתחות עבור כל חיבור, ובונה את ה</w:t>
      </w:r>
      <w:r>
        <w:rPr>
          <w:rFonts w:hint="cs"/>
          <w:rtl/>
        </w:rPr>
        <w:noBreakHyphen/>
      </w:r>
      <w:r>
        <w:t>connection tuples</w:t>
      </w:r>
      <w:r>
        <w:rPr>
          <w:rFonts w:hint="cs"/>
          <w:rtl/>
        </w:rPr>
        <w:t>; במקרה כשל חיבור מסיימת את התהליך.</w:t>
      </w:r>
    </w:p>
    <w:p w14:paraId="5C8EA99F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send_command(request)</w:t>
      </w:r>
    </w:p>
    <w:p w14:paraId="052489F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לשרת במבנה הנדרש (</w:t>
      </w:r>
      <w:r>
        <w:rPr>
          <w:rFonts w:hint="cs"/>
        </w:rPr>
        <w:t>request</w:t>
      </w:r>
      <w:r>
        <w:rPr>
          <w:rFonts w:hint="cs"/>
          <w:rtl/>
        </w:rPr>
        <w:t>).</w:t>
      </w:r>
    </w:p>
    <w:p w14:paraId="7A6640BB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מפרקת ומאמתת את הבקשה; מנתבת בקשת </w:t>
      </w:r>
      <w:r>
        <w:t>check_updates</w:t>
      </w:r>
      <w:r>
        <w:rPr>
          <w:rFonts w:hint="cs"/>
          <w:rtl/>
        </w:rPr>
        <w:t xml:space="preserve"> לערוץ העדכונים וכל בקשה אחרת לערוץ הראשי; מחזירה את תגובת השרת או מחזירה </w:t>
      </w:r>
      <w:r>
        <w:t>"ILLEGAL REQUEST"</w:t>
      </w:r>
      <w:r>
        <w:rPr>
          <w:rFonts w:hint="cs"/>
          <w:rtl/>
        </w:rPr>
        <w:t xml:space="preserve"> אם האימות נכשל.</w:t>
      </w:r>
    </w:p>
    <w:p w14:paraId="1221A337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send_request_to_server(con, request)</w:t>
      </w:r>
    </w:p>
    <w:p w14:paraId="067517C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חיבור פעיל (</w:t>
      </w:r>
      <w:r>
        <w:rPr>
          <w:rFonts w:hint="cs"/>
        </w:rPr>
        <w:t>con</w:t>
      </w:r>
      <w:r>
        <w:rPr>
          <w:rFonts w:hint="cs"/>
          <w:rtl/>
        </w:rPr>
        <w:t>) ובקשה (</w:t>
      </w:r>
      <w:r>
        <w:rPr>
          <w:rFonts w:hint="cs"/>
        </w:rPr>
        <w:t>request</w:t>
      </w:r>
      <w:r>
        <w:rPr>
          <w:rFonts w:hint="cs"/>
          <w:rtl/>
        </w:rPr>
        <w:t>).</w:t>
      </w:r>
    </w:p>
    <w:p w14:paraId="1635387C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מחרוזת בקשה על גבי ה</w:t>
      </w:r>
      <w:r>
        <w:rPr>
          <w:rFonts w:hint="cs"/>
          <w:rtl/>
        </w:rPr>
        <w:noBreakHyphen/>
      </w:r>
      <w:r>
        <w:t>connection tuple</w:t>
      </w:r>
      <w:r>
        <w:rPr>
          <w:rFonts w:hint="cs"/>
          <w:rtl/>
        </w:rPr>
        <w:t xml:space="preserve"> הנתון באמצעות </w:t>
      </w:r>
      <w:r>
        <w:t>Protocol.send</w:t>
      </w:r>
      <w:r>
        <w:rPr>
          <w:rFonts w:hint="cs"/>
          <w:rtl/>
        </w:rPr>
        <w:t>.</w:t>
      </w:r>
    </w:p>
    <w:p w14:paraId="5460BC5C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handle_server_response(con)</w:t>
      </w:r>
    </w:p>
    <w:p w14:paraId="07947E6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פעיל (</w:t>
      </w:r>
      <w:r>
        <w:rPr>
          <w:rFonts w:hint="cs"/>
        </w:rPr>
        <w:t>con</w:t>
      </w:r>
      <w:r>
        <w:rPr>
          <w:rFonts w:hint="cs"/>
          <w:rtl/>
        </w:rPr>
        <w:t>).</w:t>
      </w:r>
    </w:p>
    <w:p w14:paraId="439F62E6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תגובת שרת מלאה מהחיבור הנתון באמצעות הפרוטוקול ומחזירה אותה כמחרוזת.</w:t>
      </w:r>
    </w:p>
    <w:p w14:paraId="761DD5B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valid_request(req_and_prms)</w:t>
      </w:r>
    </w:p>
    <w:p w14:paraId="3330A7D4" w14:textId="77777777" w:rsidR="00CC181C" w:rsidRDefault="00CC181C" w:rsidP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ופרמטרים כפי שהתקבלו מממשק המשתמש.</w:t>
      </w:r>
    </w:p>
    <w:p w14:paraId="2B142CB7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האם רשימת הבקשה/פרמטרים תואמת שמות פעולות מוכרות ומספר פרמטרים צפוי (התחברות, הרשמה, פעולות מחברת וכו׳) ומחזירה אמת/שקר.</w:t>
      </w:r>
    </w:p>
    <w:p w14:paraId="128DAF14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login_check(req_and_prms)</w:t>
      </w:r>
    </w:p>
    <w:p w14:paraId="6B3CD0B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בקשת התחברות.</w:t>
      </w:r>
    </w:p>
    <w:p w14:paraId="6793378F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מאמתת בקשת התחברות ובנוסף מונעת תבניות הזרקה בסיסיות בשדות שם המשתמש והסיסמה (למשל </w:t>
      </w:r>
      <w:r>
        <w:t>--</w:t>
      </w:r>
      <w:r>
        <w:rPr>
          <w:rFonts w:hint="cs"/>
          <w:rtl/>
        </w:rPr>
        <w:t xml:space="preserve"> או </w:t>
      </w:r>
      <w:r>
        <w:t>;</w:t>
      </w:r>
      <w:r>
        <w:rPr>
          <w:rFonts w:hint="cs"/>
          <w:rtl/>
        </w:rPr>
        <w:t>); מחזירה אמת אם הבקשה חוקית.</w:t>
      </w:r>
    </w:p>
    <w:p w14:paraId="5D825C91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signup_check(req_and_prms)</w:t>
      </w:r>
    </w:p>
    <w:p w14:paraId="2D41FF6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בקשת הרשמה.</w:t>
      </w:r>
    </w:p>
    <w:p w14:paraId="35EB6CEE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מאמתת בקשת הרשמה ובודקת שאין תווים לא חוקיים בשם המשתמש ובסיסמה; מחזירה אמת אם הבקשה חוקית.</w:t>
      </w:r>
    </w:p>
    <w:p w14:paraId="2E7F81C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funcs_check(req_and_prms)</w:t>
      </w:r>
    </w:p>
    <w:p w14:paraId="003B90E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ופרמטרים שונים.</w:t>
      </w:r>
    </w:p>
    <w:p w14:paraId="731F8E58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מאמתת בקשות הקשורות למחברת כגון </w:t>
      </w:r>
      <w:r>
        <w:t>add_stroke</w:t>
      </w:r>
      <w:r>
        <w:rPr>
          <w:rFonts w:hint="cs"/>
          <w:rtl/>
        </w:rPr>
        <w:t xml:space="preserve">, </w:t>
      </w:r>
      <w:r>
        <w:t>delete_stroke</w:t>
      </w:r>
      <w:r>
        <w:rPr>
          <w:rFonts w:hint="cs"/>
          <w:rtl/>
        </w:rPr>
        <w:t xml:space="preserve">, </w:t>
      </w:r>
      <w:r>
        <w:t>change_background</w:t>
      </w:r>
      <w:r>
        <w:rPr>
          <w:rFonts w:hint="cs"/>
          <w:rtl/>
        </w:rPr>
        <w:t xml:space="preserve">, </w:t>
      </w:r>
      <w:r>
        <w:t>clear</w:t>
      </w:r>
      <w:r>
        <w:rPr>
          <w:rFonts w:hint="cs"/>
          <w:rtl/>
        </w:rPr>
        <w:t xml:space="preserve">, </w:t>
      </w:r>
      <w:r>
        <w:t>add_page</w:t>
      </w:r>
      <w:r>
        <w:rPr>
          <w:rFonts w:hint="cs"/>
          <w:rtl/>
        </w:rPr>
        <w:t xml:space="preserve"> ו</w:t>
      </w:r>
      <w:r>
        <w:rPr>
          <w:rFonts w:hint="cs"/>
          <w:rtl/>
        </w:rPr>
        <w:noBreakHyphen/>
      </w:r>
      <w:r>
        <w:t>check_updates</w:t>
      </w:r>
      <w:r>
        <w:rPr>
          <w:rFonts w:hint="cs"/>
          <w:rtl/>
        </w:rPr>
        <w:t xml:space="preserve"> לפי מספר פרמטרים תקין; מחזירה אמת/שקר.</w:t>
      </w:r>
    </w:p>
    <w:p w14:paraId="4F2FC362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handle_user_input()</w:t>
      </w:r>
    </w:p>
    <w:p w14:paraId="627E3E5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27241B43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מנהלת לולאת </w:t>
      </w:r>
      <w:r>
        <w:t>CLI</w:t>
      </w:r>
      <w:r>
        <w:rPr>
          <w:rFonts w:hint="cs"/>
          <w:rtl/>
        </w:rPr>
        <w:t xml:space="preserve"> אינטראקטיבית לצורכי בדיקה ידנית: קוראת בקשות מהמשתמש, מאמתת אותן ושולחת לשרת עד שהמשתמש מזין </w:t>
      </w:r>
      <w:r>
        <w:t>"EXIT"</w:t>
      </w:r>
      <w:r>
        <w:rPr>
          <w:rFonts w:hint="cs"/>
          <w:rtl/>
        </w:rPr>
        <w:t xml:space="preserve"> או </w:t>
      </w:r>
      <w:r>
        <w:t>"QUIT"</w:t>
      </w:r>
      <w:r>
        <w:rPr>
          <w:rFonts w:hint="cs"/>
          <w:rtl/>
        </w:rPr>
        <w:t>.</w:t>
      </w:r>
    </w:p>
    <w:p w14:paraId="77F067F8" w14:textId="77777777" w:rsidR="00C94709" w:rsidRDefault="00C94709" w:rsidP="00BF00FD">
      <w:pPr>
        <w:pStyle w:val="Heading2"/>
      </w:pPr>
    </w:p>
    <w:p w14:paraId="36B4B34D" w14:textId="70C60666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lastRenderedPageBreak/>
        <w:t xml:space="preserve">שם המחלקה: </w:t>
      </w:r>
      <w:r w:rsidRPr="00BF00FD">
        <w:t>LoginWindow</w:t>
      </w:r>
    </w:p>
    <w:p w14:paraId="0B1695F3" w14:textId="728C2EEE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חלון הכניסה הראשי באפליקציה, מציג שדות שם משתמש וסיסמה, מטפל בניסיונות התחברות, מציג שגיאות ופותח את החלון הראשי לאחר הצלחה.</w:t>
      </w:r>
    </w:p>
    <w:p w14:paraId="43880DD5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1F880FF6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client</w:t>
      </w:r>
    </w:p>
    <w:p w14:paraId="3D207B40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המשמש לשליחת בקשות התחברות/הרשמה לשרת.</w:t>
      </w:r>
    </w:p>
    <w:p w14:paraId="0CC8969B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username_line_edit</w:t>
      </w:r>
    </w:p>
    <w:p w14:paraId="614CB227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קלט להזנת שם משתמש.</w:t>
      </w:r>
    </w:p>
    <w:p w14:paraId="0FA1C369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password_line_edit</w:t>
      </w:r>
    </w:p>
    <w:p w14:paraId="1F8D0709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קלט להזנת סיסמה.</w:t>
      </w:r>
    </w:p>
    <w:p w14:paraId="7197BD94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error_label</w:t>
      </w:r>
    </w:p>
    <w:p w14:paraId="773F8C29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תצוגה להצגת הודעות שגיאה למשתמש.</w:t>
      </w:r>
    </w:p>
    <w:p w14:paraId="7DC5098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056202B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__init__()</w:t>
      </w:r>
    </w:p>
    <w:p w14:paraId="163ABCFD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(או פרמטרים לפי המימוש)</w:t>
      </w:r>
    </w:p>
    <w:p w14:paraId="2F7B1FAA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חלון ההתחברות, יוצר את רכיבי הממשק ומחבר אירועים לכפתורים.</w:t>
      </w:r>
    </w:p>
    <w:p w14:paraId="542321D7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login_button_clicked()</w:t>
      </w:r>
    </w:p>
    <w:p w14:paraId="6EE4F270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0FB22B0D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קורא את נתוני המשתמש מהשדות, שולח בקשת </w:t>
      </w:r>
      <w:r>
        <w:t>LOGIN</w:t>
      </w:r>
      <w:r>
        <w:rPr>
          <w:rFonts w:hint="cs"/>
          <w:rtl/>
        </w:rPr>
        <w:t xml:space="preserve"> לשרת ומגיב בהתאם (פתיחת חלון ראשי/הצגת שגיאה).</w:t>
      </w:r>
    </w:p>
    <w:p w14:paraId="761DC79D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signin_button_clicked()</w:t>
      </w:r>
    </w:p>
    <w:p w14:paraId="62B5407B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5377A758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 את חלון ההרשמה ומאפשר מעבר לתהליך הרשמה.</w:t>
      </w:r>
    </w:p>
    <w:p w14:paraId="5399F7B8" w14:textId="0D61CF14" w:rsidR="0034582B" w:rsidRDefault="0034582B" w:rsidP="0034582B">
      <w:pPr>
        <w:pStyle w:val="bullet"/>
        <w:rPr>
          <w:kern w:val="0"/>
          <w14:ligatures w14:val="none"/>
        </w:rPr>
      </w:pPr>
      <w:r>
        <w:t>create_central_widget()</w:t>
      </w:r>
    </w:p>
    <w:p w14:paraId="54D455AF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697D452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מרכיבה את ה</w:t>
      </w:r>
      <w:r>
        <w:rPr>
          <w:rFonts w:hint="cs"/>
          <w:rtl/>
        </w:rPr>
        <w:noBreakHyphen/>
      </w:r>
      <w:r>
        <w:t>central widget</w:t>
      </w:r>
      <w:r>
        <w:rPr>
          <w:rFonts w:hint="cs"/>
          <w:rtl/>
        </w:rPr>
        <w:t xml:space="preserve"> הכולל שדות שם משתמש וסיסמה, תווית שגיאה וכפתורי כניסה/הרשמה, ומגדירה אותו כמרכזי בחלון.</w:t>
      </w:r>
    </w:p>
    <w:p w14:paraId="1632979D" w14:textId="5FB70709" w:rsidR="0034582B" w:rsidRDefault="0034582B" w:rsidP="0034582B">
      <w:pPr>
        <w:pStyle w:val="bullet"/>
        <w:rPr>
          <w:kern w:val="0"/>
          <w14:ligatures w14:val="none"/>
        </w:rPr>
      </w:pPr>
      <w:r>
        <w:lastRenderedPageBreak/>
        <w:t>create_central_layout(central_layout, username_layout, password_layout, button_layout, error_layout)</w:t>
      </w:r>
    </w:p>
    <w:p w14:paraId="36D1C962" w14:textId="77777777" w:rsidR="00A574C9" w:rsidRDefault="00A574C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>
        <w:t>central_layout</w:t>
      </w:r>
      <w:r>
        <w:rPr>
          <w:rFonts w:hint="cs"/>
          <w:rtl/>
        </w:rPr>
        <w:t xml:space="preserve"> – פריסה אנכית מרכזית; </w:t>
      </w:r>
      <w:r>
        <w:t>username_layout</w:t>
      </w:r>
      <w:r>
        <w:rPr>
          <w:rFonts w:hint="cs"/>
          <w:rtl/>
        </w:rPr>
        <w:t xml:space="preserve">, </w:t>
      </w:r>
      <w:r>
        <w:t>password_layout</w:t>
      </w:r>
      <w:r>
        <w:rPr>
          <w:rFonts w:hint="cs"/>
          <w:rtl/>
        </w:rPr>
        <w:t xml:space="preserve">, </w:t>
      </w:r>
      <w:r>
        <w:t>button_layout</w:t>
      </w:r>
      <w:r>
        <w:rPr>
          <w:rFonts w:hint="cs"/>
          <w:rtl/>
        </w:rPr>
        <w:t xml:space="preserve">, </w:t>
      </w:r>
      <w:r>
        <w:t>error_layout</w:t>
      </w:r>
      <w:r>
        <w:rPr>
          <w:rFonts w:hint="cs"/>
          <w:rtl/>
        </w:rPr>
        <w:t xml:space="preserve"> – פריסות אופקיות להוספה לפי הסדר.</w:t>
      </w:r>
    </w:p>
    <w:p w14:paraId="112899E0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מסדרת את טופס ההתחברות באמצעות הוספת ה</w:t>
      </w:r>
      <w:r>
        <w:rPr>
          <w:rFonts w:hint="cs"/>
          <w:rtl/>
        </w:rPr>
        <w:noBreakHyphen/>
      </w:r>
      <w:r>
        <w:t>layouts</w:t>
      </w:r>
      <w:r>
        <w:rPr>
          <w:rFonts w:hint="cs"/>
          <w:rtl/>
        </w:rPr>
        <w:t xml:space="preserve"> שסופקו ל</w:t>
      </w:r>
      <w:r>
        <w:rPr>
          <w:rFonts w:hint="cs"/>
          <w:rtl/>
        </w:rPr>
        <w:noBreakHyphen/>
      </w:r>
      <w:r>
        <w:t>central layout</w:t>
      </w:r>
      <w:r>
        <w:rPr>
          <w:rFonts w:hint="cs"/>
          <w:rtl/>
        </w:rPr>
        <w:t xml:space="preserve"> עם שוליים וריווח אנכי.</w:t>
      </w:r>
    </w:p>
    <w:p w14:paraId="601496A9" w14:textId="2D6D2ADD" w:rsidR="0034582B" w:rsidRDefault="0034582B" w:rsidP="0034582B">
      <w:pPr>
        <w:pStyle w:val="bullet"/>
        <w:rPr>
          <w:kern w:val="0"/>
          <w14:ligatures w14:val="none"/>
        </w:rPr>
      </w:pPr>
      <w:r>
        <w:t>create_layout(layout, name)</w:t>
      </w:r>
    </w:p>
    <w:p w14:paraId="795A46A8" w14:textId="77777777" w:rsidR="00A574C9" w:rsidRDefault="00A574C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>
        <w:t>layout</w:t>
      </w:r>
      <w:r>
        <w:rPr>
          <w:rFonts w:hint="cs"/>
          <w:rtl/>
        </w:rPr>
        <w:t xml:space="preserve"> – פריסה אופקית להוספת הרכיבים; </w:t>
      </w:r>
      <w:r>
        <w:t>name</w:t>
      </w:r>
      <w:r>
        <w:rPr>
          <w:rFonts w:hint="cs"/>
          <w:rtl/>
        </w:rPr>
        <w:t xml:space="preserve"> – טקסט התווית (למשל </w:t>
      </w:r>
      <w:r>
        <w:t>"Username: "</w:t>
      </w:r>
      <w:r>
        <w:rPr>
          <w:rFonts w:hint="cs"/>
          <w:rtl/>
        </w:rPr>
        <w:t>).</w:t>
      </w:r>
    </w:p>
    <w:p w14:paraId="646F1943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תווית ושדה קלט ל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 xml:space="preserve"> הנתון ומחזירה את ה</w:t>
      </w:r>
      <w:r>
        <w:rPr>
          <w:rFonts w:hint="cs"/>
          <w:rtl/>
        </w:rPr>
        <w:noBreakHyphen/>
      </w:r>
      <w:r>
        <w:t>QLineEdit</w:t>
      </w:r>
      <w:r>
        <w:rPr>
          <w:rFonts w:hint="cs"/>
          <w:rtl/>
        </w:rPr>
        <w:t xml:space="preserve"> שנוצר.</w:t>
      </w:r>
    </w:p>
    <w:p w14:paraId="6640C770" w14:textId="53416FD3" w:rsidR="0034582B" w:rsidRDefault="0034582B" w:rsidP="0034582B">
      <w:pPr>
        <w:pStyle w:val="bullet"/>
        <w:rPr>
          <w:kern w:val="0"/>
          <w14:ligatures w14:val="none"/>
        </w:rPr>
      </w:pPr>
      <w:r>
        <w:t>create_error_layout(layout)</w:t>
      </w:r>
    </w:p>
    <w:p w14:paraId="27B3B136" w14:textId="77777777" w:rsidR="00A574C9" w:rsidRDefault="00A574C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>
        <w:t>layout</w:t>
      </w:r>
      <w:r>
        <w:rPr>
          <w:rFonts w:hint="cs"/>
          <w:rtl/>
        </w:rPr>
        <w:t xml:space="preserve"> – פריסה אופקית להוספת תווית השגיאה.</w:t>
      </w:r>
    </w:p>
    <w:p w14:paraId="7D389DE7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תווית שגיאה ממורכזת בתוך השורה ומחזירה אותה לשימוש בהצגת הודעות.</w:t>
      </w:r>
    </w:p>
    <w:p w14:paraId="29B9045E" w14:textId="6AC7F8E0" w:rsidR="0034582B" w:rsidRDefault="0034582B" w:rsidP="0034582B">
      <w:pPr>
        <w:pStyle w:val="bullet"/>
        <w:rPr>
          <w:kern w:val="0"/>
          <w14:ligatures w14:val="none"/>
        </w:rPr>
      </w:pPr>
      <w:r>
        <w:t>create_button_layout(button_layout)</w:t>
      </w:r>
    </w:p>
    <w:p w14:paraId="4F9945B7" w14:textId="77777777" w:rsidR="00A574C9" w:rsidRDefault="00A574C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>
        <w:t>button_layout</w:t>
      </w:r>
      <w:r>
        <w:rPr>
          <w:rFonts w:hint="cs"/>
          <w:rtl/>
        </w:rPr>
        <w:t xml:space="preserve"> – פריסה אופקית להוספת כפתורי </w:t>
      </w:r>
      <w:r>
        <w:t>Login</w:t>
      </w:r>
      <w:r>
        <w:rPr>
          <w:rFonts w:hint="cs"/>
          <w:rtl/>
        </w:rPr>
        <w:t xml:space="preserve"> ו</w:t>
      </w:r>
      <w:r>
        <w:rPr>
          <w:rFonts w:hint="cs"/>
          <w:rtl/>
        </w:rPr>
        <w:noBreakHyphen/>
      </w:r>
      <w:r>
        <w:t>Sign up</w:t>
      </w:r>
      <w:r>
        <w:rPr>
          <w:rFonts w:hint="cs"/>
          <w:rtl/>
        </w:rPr>
        <w:t>.</w:t>
      </w:r>
    </w:p>
    <w:p w14:paraId="642E268A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ממקמת את כפתורי </w:t>
      </w:r>
      <w:r>
        <w:t>Login</w:t>
      </w:r>
      <w:r>
        <w:rPr>
          <w:rFonts w:hint="cs"/>
          <w:rtl/>
        </w:rPr>
        <w:t xml:space="preserve"> ו</w:t>
      </w:r>
      <w:r>
        <w:rPr>
          <w:rFonts w:hint="cs"/>
          <w:rtl/>
        </w:rPr>
        <w:noBreakHyphen/>
      </w:r>
      <w:r>
        <w:t>Sign up</w:t>
      </w:r>
      <w:r>
        <w:rPr>
          <w:rFonts w:hint="cs"/>
          <w:rtl/>
        </w:rPr>
        <w:t xml:space="preserve"> בתוך הפריסה שסופקה.</w:t>
      </w:r>
    </w:p>
    <w:p w14:paraId="175ABD2F" w14:textId="14A3A72F" w:rsidR="0034582B" w:rsidRDefault="0034582B" w:rsidP="0034582B">
      <w:pPr>
        <w:pStyle w:val="bullet"/>
        <w:rPr>
          <w:kern w:val="0"/>
          <w14:ligatures w14:val="none"/>
        </w:rPr>
      </w:pPr>
      <w:r>
        <w:t>create_button(name, func)</w:t>
      </w:r>
    </w:p>
    <w:p w14:paraId="042228F0" w14:textId="77777777" w:rsidR="00A574C9" w:rsidRDefault="00A574C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</w:t>
      </w:r>
      <w:r>
        <w:t>name</w:t>
      </w:r>
      <w:r>
        <w:rPr>
          <w:rFonts w:hint="cs"/>
          <w:rtl/>
        </w:rPr>
        <w:t xml:space="preserve"> – טקסט הכפתור; </w:t>
      </w:r>
      <w:r>
        <w:t>func</w:t>
      </w:r>
      <w:r>
        <w:rPr>
          <w:rFonts w:hint="cs"/>
          <w:rtl/>
        </w:rPr>
        <w:t xml:space="preserve"> – פונקציה/</w:t>
      </w:r>
      <w:r>
        <w:t>callable</w:t>
      </w:r>
      <w:r>
        <w:rPr>
          <w:rFonts w:hint="cs"/>
          <w:rtl/>
        </w:rPr>
        <w:t xml:space="preserve"> שמחוברת לאירוע הלחיצה.</w:t>
      </w:r>
    </w:p>
    <w:p w14:paraId="048A94BC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בונה כפתור מעוצב עם הטקסט הנתון, מחבר את </w:t>
      </w:r>
      <w:r>
        <w:t>clicked signal</w:t>
      </w:r>
      <w:r>
        <w:rPr>
          <w:rFonts w:hint="cs"/>
          <w:rtl/>
        </w:rPr>
        <w:t xml:space="preserve"> לפונקציה ומחזיר את הכפתור.</w:t>
      </w:r>
    </w:p>
    <w:p w14:paraId="2541D6CE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SignupWindow</w:t>
      </w:r>
    </w:p>
    <w:p w14:paraId="0E5EBFEE" w14:textId="7281093F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חלון ההרשמה למשתמשים חדשים, מציג שדות רישום, ומעביר לחלון הראשי אחרי הרשמה מוצלחת.</w:t>
      </w:r>
    </w:p>
    <w:p w14:paraId="3B04759E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08469C27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username_line_edit</w:t>
      </w:r>
    </w:p>
    <w:p w14:paraId="4332EDB5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שדה להזנת שם משתמש.</w:t>
      </w:r>
    </w:p>
    <w:p w14:paraId="58B94BDF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name_line_edit</w:t>
      </w:r>
    </w:p>
    <w:p w14:paraId="58C61943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שם מלא/שם תצוגה.</w:t>
      </w:r>
    </w:p>
    <w:p w14:paraId="34FFB970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password_line_edit</w:t>
      </w:r>
    </w:p>
    <w:p w14:paraId="5C45E747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סיסמה.</w:t>
      </w:r>
    </w:p>
    <w:p w14:paraId="35377FCE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error_label</w:t>
      </w:r>
    </w:p>
    <w:p w14:paraId="4EAD7739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תווית להצגת הודעות שגיאה למשתמש.</w:t>
      </w:r>
    </w:p>
    <w:p w14:paraId="36771290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client</w:t>
      </w:r>
    </w:p>
    <w:p w14:paraId="232D97A9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לשליחת בקשות הרשמה לשרת.</w:t>
      </w:r>
    </w:p>
    <w:p w14:paraId="7203F868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login</w:t>
      </w:r>
    </w:p>
    <w:p w14:paraId="32D6AF68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ההתחברות לצורך מעבר חזרה/סגירה לאחר הרשמה.</w:t>
      </w:r>
    </w:p>
    <w:p w14:paraId="7BCAB017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295B00A9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__init__(login)</w:t>
      </w:r>
    </w:p>
    <w:p w14:paraId="12E4E83A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מופע/הפניה לחלון ההתחברות (</w:t>
      </w:r>
      <w:r>
        <w:rPr>
          <w:rFonts w:hint="cs"/>
        </w:rPr>
        <w:t>login</w:t>
      </w:r>
      <w:r>
        <w:rPr>
          <w:rFonts w:hint="cs"/>
          <w:rtl/>
        </w:rPr>
        <w:t>).</w:t>
      </w:r>
    </w:p>
    <w:p w14:paraId="5582F095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חלון ההרשמה, בונה את רכיבי הממשק ומכינה טיפול באירועים.</w:t>
      </w:r>
    </w:p>
    <w:p w14:paraId="72B94365" w14:textId="43A38A75" w:rsidR="006E46E4" w:rsidRDefault="006E46E4" w:rsidP="006E46E4">
      <w:pPr>
        <w:pStyle w:val="bullet"/>
        <w:rPr>
          <w:kern w:val="0"/>
          <w14:ligatures w14:val="none"/>
        </w:rPr>
      </w:pPr>
      <w:r>
        <w:t>create_central_layout(central_layout, username_layout, name_layout, password_layout, button_layout, error_layout)</w:t>
      </w:r>
    </w:p>
    <w:p w14:paraId="1D048347" w14:textId="77777777" w:rsidR="006E46E4" w:rsidRDefault="006E46E4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פריסות (</w:t>
      </w:r>
      <w:r>
        <w:t>layouts</w:t>
      </w:r>
      <w:r>
        <w:rPr>
          <w:rFonts w:hint="cs"/>
          <w:rtl/>
        </w:rPr>
        <w:t>) עבור שם משתמש, שם תצוגה, סיסמה, כפתורים ושגיאות, וכן פריסה מרכזית (</w:t>
      </w:r>
      <w:r>
        <w:t>central_layout</w:t>
      </w:r>
      <w:r>
        <w:rPr>
          <w:rFonts w:hint="cs"/>
          <w:rtl/>
        </w:rPr>
        <w:t>).</w:t>
      </w:r>
    </w:p>
    <w:p w14:paraId="1994308E" w14:textId="77777777" w:rsidR="006E46E4" w:rsidRDefault="006E46E4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מיישמת שוליים וממקמת את השורות בטופס ההרשמה באמצעות הוספת הפריסות שסופקו ל</w:t>
      </w:r>
      <w:r>
        <w:rPr>
          <w:rFonts w:hint="cs"/>
          <w:rtl/>
        </w:rPr>
        <w:noBreakHyphen/>
      </w:r>
      <w:r>
        <w:t>central_layout</w:t>
      </w:r>
      <w:r>
        <w:rPr>
          <w:rFonts w:hint="cs"/>
          <w:rtl/>
        </w:rPr>
        <w:t xml:space="preserve"> בסדר המתאים.</w:t>
      </w:r>
    </w:p>
    <w:p w14:paraId="2A68E60F" w14:textId="74037C9F" w:rsidR="006E46E4" w:rsidRDefault="006E46E4" w:rsidP="006E46E4">
      <w:pPr>
        <w:pStyle w:val="bullet"/>
        <w:rPr>
          <w:kern w:val="0"/>
          <w14:ligatures w14:val="none"/>
        </w:rPr>
      </w:pPr>
      <w:r>
        <w:t>create_layout(layout, name)</w:t>
      </w:r>
    </w:p>
    <w:p w14:paraId="59CD9FC5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פריסת שורה (</w:t>
      </w:r>
      <w:r>
        <w:t>layout</w:t>
      </w:r>
      <w:r>
        <w:rPr>
          <w:rFonts w:hint="cs"/>
          <w:rtl/>
        </w:rPr>
        <w:t>) וטקסט תווית (</w:t>
      </w:r>
      <w:r>
        <w:t>name</w:t>
      </w:r>
      <w:r>
        <w:rPr>
          <w:rFonts w:hint="cs"/>
          <w:rtl/>
        </w:rPr>
        <w:t>).</w:t>
      </w:r>
    </w:p>
    <w:p w14:paraId="4EDB0641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תווית ושדה קלט, מוסיפה אותם ל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 xml:space="preserve"> הנתון ומחזירה את ה</w:t>
      </w:r>
      <w:r>
        <w:rPr>
          <w:rFonts w:hint="cs"/>
          <w:rtl/>
        </w:rPr>
        <w:noBreakHyphen/>
      </w:r>
      <w:r>
        <w:t>QLineEdit</w:t>
      </w:r>
      <w:r>
        <w:rPr>
          <w:rFonts w:hint="cs"/>
          <w:rtl/>
        </w:rPr>
        <w:t xml:space="preserve"> שנוצר.</w:t>
      </w:r>
    </w:p>
    <w:p w14:paraId="74FBDF96" w14:textId="44D0E2F6" w:rsidR="00C86C3E" w:rsidRDefault="00C86C3E">
      <w:pPr>
        <w:pStyle w:val="bullet"/>
        <w:rPr>
          <w:kern w:val="0"/>
          <w14:ligatures w14:val="none"/>
        </w:rPr>
      </w:pPr>
      <w:r>
        <w:t>create_error_layout(layout)</w:t>
      </w:r>
    </w:p>
    <w:p w14:paraId="1B3E950D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פריסת שורה (</w:t>
      </w:r>
      <w:r>
        <w:t>layout</w:t>
      </w:r>
      <w:r>
        <w:rPr>
          <w:rFonts w:hint="cs"/>
          <w:rtl/>
        </w:rPr>
        <w:t>).</w:t>
      </w:r>
    </w:p>
    <w:p w14:paraId="48A6E11B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יוצרת תווית שגיאה עם ריווח/מרכוז מתאים, מוסיפה אותה ל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 xml:space="preserve"> ומחזירה את ה</w:t>
      </w:r>
      <w:r>
        <w:rPr>
          <w:rFonts w:hint="cs"/>
          <w:rtl/>
        </w:rPr>
        <w:noBreakHyphen/>
      </w:r>
      <w:r>
        <w:t>QLabel</w:t>
      </w:r>
      <w:r>
        <w:rPr>
          <w:rFonts w:hint="cs"/>
          <w:rtl/>
        </w:rPr>
        <w:t xml:space="preserve"> שנוצר.</w:t>
      </w:r>
    </w:p>
    <w:p w14:paraId="46255FAE" w14:textId="1C9FD34F" w:rsidR="00C86C3E" w:rsidRDefault="00C86C3E">
      <w:pPr>
        <w:pStyle w:val="bullet"/>
        <w:rPr>
          <w:kern w:val="0"/>
          <w14:ligatures w14:val="none"/>
        </w:rPr>
      </w:pPr>
      <w:r>
        <w:t>create_button_layout(button_layout)</w:t>
      </w:r>
    </w:p>
    <w:p w14:paraId="404FBA50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פריסת הכפתורים (</w:t>
      </w:r>
      <w:r>
        <w:t>button_layout</w:t>
      </w:r>
      <w:r>
        <w:rPr>
          <w:rFonts w:hint="cs"/>
          <w:rtl/>
        </w:rPr>
        <w:t>).</w:t>
      </w:r>
    </w:p>
    <w:p w14:paraId="4585F472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את כפתור ההרשמה לפריסה ומחברת את אירוע הלחיצה לפעולה </w:t>
      </w:r>
      <w:r>
        <w:t>signup_button_clicked</w:t>
      </w:r>
      <w:r>
        <w:rPr>
          <w:rFonts w:hint="cs"/>
          <w:rtl/>
        </w:rPr>
        <w:t>.</w:t>
      </w:r>
    </w:p>
    <w:p w14:paraId="78EECCFB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signup_button_clicked()</w:t>
      </w:r>
    </w:p>
    <w:p w14:paraId="0DC66DF4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3DDD4D76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קורא את נתוני ההרשמה, שולח בקשת </w:t>
      </w:r>
      <w:r>
        <w:t>SIGNUP</w:t>
      </w:r>
      <w:r>
        <w:rPr>
          <w:rFonts w:hint="cs"/>
          <w:rtl/>
        </w:rPr>
        <w:t xml:space="preserve"> לשרת, ובמקרה הצלחה עובר לחלון הראשי/מחזיר לחלון ההתחברות; במקרה כשל מציג שגיאה.</w:t>
      </w:r>
    </w:p>
    <w:p w14:paraId="762FC3E2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MainWindow</w:t>
      </w:r>
    </w:p>
    <w:p w14:paraId="453FCF72" w14:textId="283D4A2D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לוח הבקרה הראשי שמוצג לאחר כניסה, כולל סרגל כלים, אפשרות הוספת מחברת, ניהול מחברות וניהול גישה.</w:t>
      </w:r>
    </w:p>
    <w:p w14:paraId="263CF31A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2078E4B4" w14:textId="77777777" w:rsidR="005D60BF" w:rsidRDefault="005D60BF" w:rsidP="006D06EB">
      <w:pPr>
        <w:pStyle w:val="bullet"/>
        <w:rPr>
          <w:kern w:val="0"/>
          <w14:ligatures w14:val="none"/>
        </w:rPr>
      </w:pPr>
      <w:r>
        <w:t>login_window</w:t>
      </w:r>
    </w:p>
    <w:p w14:paraId="55CB22F4" w14:textId="77777777" w:rsidR="005D60BF" w:rsidRDefault="005D60B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ההתחברות לצורך התנתקות וחזרה למסך כניסה.</w:t>
      </w:r>
    </w:p>
    <w:p w14:paraId="69665AFC" w14:textId="77777777" w:rsidR="005D60BF" w:rsidRDefault="005D60BF" w:rsidP="006D06EB">
      <w:pPr>
        <w:pStyle w:val="bullet"/>
        <w:rPr>
          <w:kern w:val="0"/>
          <w14:ligatures w14:val="none"/>
        </w:rPr>
      </w:pPr>
      <w:r>
        <w:t>central_widget</w:t>
      </w:r>
    </w:p>
    <w:p w14:paraId="21A222FF" w14:textId="77777777" w:rsidR="005D60BF" w:rsidRDefault="005D60B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מרכזי של החלון שבו מוצגים התכנים.</w:t>
      </w:r>
    </w:p>
    <w:p w14:paraId="06C7DB92" w14:textId="77777777" w:rsidR="005D60BF" w:rsidRDefault="005D60BF" w:rsidP="006D06EB">
      <w:pPr>
        <w:pStyle w:val="bullet"/>
        <w:rPr>
          <w:kern w:val="0"/>
          <w14:ligatures w14:val="none"/>
        </w:rPr>
      </w:pPr>
      <w:r>
        <w:t>layout</w:t>
      </w:r>
    </w:p>
    <w:p w14:paraId="0C3E4815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פריסת התצוגה הראשית.</w:t>
      </w:r>
    </w:p>
    <w:p w14:paraId="10562BD9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main_toolbar</w:t>
      </w:r>
    </w:p>
    <w:p w14:paraId="7A74694A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כלים ראשי לפעולות ניהול.</w:t>
      </w:r>
    </w:p>
    <w:p w14:paraId="5C71C3CD" w14:textId="644AA1A1" w:rsidR="0034582B" w:rsidRDefault="0034582B" w:rsidP="0034582B">
      <w:pPr>
        <w:pStyle w:val="bullet"/>
        <w:rPr>
          <w:kern w:val="0"/>
          <w14:ligatures w14:val="none"/>
        </w:rPr>
      </w:pPr>
      <w:r>
        <w:t>box</w:t>
      </w:r>
    </w:p>
    <w:p w14:paraId="4D006500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מסגרת צפה (</w:t>
      </w:r>
      <w:r>
        <w:t>QFrame</w:t>
      </w:r>
      <w:r>
        <w:rPr>
          <w:rFonts w:hint="cs"/>
          <w:rtl/>
        </w:rPr>
        <w:t>) המכילה את טופס יצירת המחברת (תווית, שדה טקסט וכפתור יצירה).</w:t>
      </w:r>
    </w:p>
    <w:p w14:paraId="3FF56A4E" w14:textId="250560E2" w:rsidR="0034582B" w:rsidRDefault="0034582B" w:rsidP="0034582B">
      <w:pPr>
        <w:pStyle w:val="bullet"/>
        <w:rPr>
          <w:kern w:val="0"/>
          <w14:ligatures w14:val="none"/>
        </w:rPr>
      </w:pPr>
      <w:r>
        <w:t>box_margin_right</w:t>
      </w:r>
    </w:p>
    <w:p w14:paraId="16274A9E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שול ימין בפיקסלים המשמש למיקום המסגרת הצפה ביחס לשול הימני של החלון.</w:t>
      </w:r>
    </w:p>
    <w:p w14:paraId="780591BA" w14:textId="6BE68EB6" w:rsidR="0034582B" w:rsidRDefault="0034582B" w:rsidP="0034582B">
      <w:pPr>
        <w:pStyle w:val="bullet"/>
        <w:rPr>
          <w:kern w:val="0"/>
          <w14:ligatures w14:val="none"/>
        </w:rPr>
      </w:pPr>
      <w:r>
        <w:t>box_margin_top</w:t>
      </w:r>
    </w:p>
    <w:p w14:paraId="193D60FB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שול עליון בפיקסלים המשמש למיקום המסגרת הצפה ביחס לחלק העליון של החלון.</w:t>
      </w:r>
    </w:p>
    <w:p w14:paraId="3506FEC8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client</w:t>
      </w:r>
    </w:p>
    <w:p w14:paraId="3F794051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לביצוע בקשות לשרת (טעינת מחברות, רענון וכו׳).</w:t>
      </w:r>
    </w:p>
    <w:p w14:paraId="4F8C816C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id</w:t>
      </w:r>
    </w:p>
    <w:p w14:paraId="4474C6B5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מזהה המשתמש המחובר.</w:t>
      </w:r>
    </w:p>
    <w:p w14:paraId="14A19B7A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notebooks_layout</w:t>
      </w:r>
    </w:p>
    <w:p w14:paraId="5B6CEDC7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פריסה שמכילה את כפתורי המחברות של המשתמש.</w:t>
      </w:r>
    </w:p>
    <w:p w14:paraId="4C66AAEE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notebooks_dict</w:t>
      </w:r>
    </w:p>
    <w:p w14:paraId="594E948E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מילון המחברות הטעונות לזיכרון לפי שם.</w:t>
      </w:r>
    </w:p>
    <w:p w14:paraId="03B3FD42" w14:textId="56808457" w:rsidR="0034582B" w:rsidRDefault="0034582B" w:rsidP="0034582B">
      <w:pPr>
        <w:pStyle w:val="bullet"/>
        <w:rPr>
          <w:kern w:val="0"/>
          <w14:ligatures w14:val="none"/>
        </w:rPr>
      </w:pPr>
      <w:r>
        <w:t>names_perms</w:t>
      </w:r>
    </w:p>
    <w:p w14:paraId="608BA4F8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מיפוי שם מחברת להרשאת המשתמש (מספר שלם), כפי שמוחזר מהשרת.</w:t>
      </w:r>
    </w:p>
    <w:p w14:paraId="026BED66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B22E3FC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__init__(client, id, login_window, name)</w:t>
      </w:r>
    </w:p>
    <w:p w14:paraId="42077DD3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מופע </w:t>
      </w:r>
      <w:r>
        <w:rPr>
          <w:rFonts w:hint="cs"/>
        </w:rPr>
        <w:t>Client</w:t>
      </w:r>
      <w:r>
        <w:rPr>
          <w:rFonts w:hint="cs"/>
          <w:rtl/>
        </w:rPr>
        <w:t>, מזהה משתמש, חלון התחברות ושם תצוגה.</w:t>
      </w:r>
    </w:p>
    <w:p w14:paraId="0611C7D0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החלון הראשי, טוען מחברות של המשתמש ובונה את ממשק הניהול.</w:t>
      </w:r>
    </w:p>
    <w:p w14:paraId="068F2256" w14:textId="77777777" w:rsidR="0017744F" w:rsidRDefault="0017744F">
      <w:pPr>
        <w:pStyle w:val="bullet"/>
        <w:rPr>
          <w:kern w:val="0"/>
          <w14:ligatures w14:val="none"/>
        </w:rPr>
      </w:pPr>
      <w:r>
        <w:rPr>
          <w:rFonts w:ascii="Symbol" w:hAnsi="Symbol"/>
          <w:sz w:val="20"/>
          <w:szCs w:val="20"/>
        </w:rPr>
        <w:t>·</w:t>
      </w:r>
      <w:r>
        <w:rPr>
          <w:rFonts w:ascii="Symbol" w:hAnsi="Aptos"/>
          <w:sz w:val="20"/>
          <w:szCs w:val="20"/>
        </w:rPr>
        <w:t>        </w:t>
      </w:r>
      <w:r>
        <w:rPr>
          <w:rFonts w:ascii="Symbol" w:hAnsi="Symbol"/>
          <w:sz w:val="20"/>
          <w:szCs w:val="20"/>
          <w:rtl/>
        </w:rPr>
        <w:t xml:space="preserve"> </w:t>
      </w:r>
      <w:r>
        <w:t>create_flow_layout()</w:t>
      </w:r>
    </w:p>
    <w:p w14:paraId="2D716F4B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1B5E1F37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 פריסת </w:t>
      </w:r>
      <w:r>
        <w:t>FlowLayout</w:t>
      </w:r>
      <w:r>
        <w:rPr>
          <w:rFonts w:hint="cs"/>
          <w:rtl/>
        </w:rPr>
        <w:t xml:space="preserve">, עוטף אותה בתוך </w:t>
      </w:r>
      <w:r>
        <w:t>QWidget</w:t>
      </w:r>
      <w:r>
        <w:rPr>
          <w:rFonts w:hint="cs"/>
          <w:rtl/>
        </w:rPr>
        <w:t xml:space="preserve"> ומוסיף את הרכיב לפריסת החלון הראשית.</w:t>
      </w:r>
    </w:p>
    <w:p w14:paraId="06A0C8C8" w14:textId="77777777" w:rsidR="00B537DE" w:rsidRDefault="00B537DE" w:rsidP="006D06EB">
      <w:pPr>
        <w:pStyle w:val="bullet"/>
        <w:rPr>
          <w:kern w:val="0"/>
          <w14:ligatures w14:val="none"/>
        </w:rPr>
      </w:pPr>
      <w:r>
        <w:t>refresh()</w:t>
      </w:r>
    </w:p>
    <w:p w14:paraId="1EE897D2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0C11F1FC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טוען מחדש את רשימת המחברות/ההרשאות מהשרת ומעדכן את הממשק.</w:t>
      </w:r>
    </w:p>
    <w:p w14:paraId="745D3251" w14:textId="77777777" w:rsidR="00B537DE" w:rsidRDefault="00B537DE" w:rsidP="006D06EB">
      <w:pPr>
        <w:pStyle w:val="bullet"/>
        <w:rPr>
          <w:kern w:val="0"/>
          <w14:ligatures w14:val="none"/>
        </w:rPr>
      </w:pPr>
      <w:r>
        <w:t>log_out()</w:t>
      </w:r>
    </w:p>
    <w:p w14:paraId="4533B935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127A092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מבצע התנתקות (ניקוי מצב) וחוזר לחלון ההתחברות.</w:t>
      </w:r>
    </w:p>
    <w:p w14:paraId="15D9E84F" w14:textId="57FA7EE4" w:rsidR="0017744F" w:rsidRDefault="0017744F">
      <w:pPr>
        <w:pStyle w:val="bullet"/>
        <w:rPr>
          <w:kern w:val="0"/>
          <w14:ligatures w14:val="none"/>
        </w:rPr>
      </w:pPr>
      <w:r>
        <w:t>create_add_frame()</w:t>
      </w:r>
    </w:p>
    <w:p w14:paraId="3268FBD3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אין.</w:t>
      </w:r>
    </w:p>
    <w:p w14:paraId="67ED4B60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יוצרת את המסגרת הצפה (באמצעות </w:t>
      </w:r>
      <w:r>
        <w:t>create_box</w:t>
      </w:r>
      <w:r>
        <w:rPr>
          <w:rFonts w:hint="cs"/>
          <w:rtl/>
        </w:rPr>
        <w:t>), מוסיפה אליה תווית, שדה טקסט וכפתור יצירה, מגדירה שוליים, ומסתירה אותה כברירת מחדל.</w:t>
      </w:r>
    </w:p>
    <w:p w14:paraId="74964CF9" w14:textId="3FE2CFEA" w:rsidR="0017744F" w:rsidRDefault="0017744F">
      <w:pPr>
        <w:pStyle w:val="bullet"/>
        <w:rPr>
          <w:kern w:val="0"/>
          <w14:ligatures w14:val="none"/>
        </w:rPr>
      </w:pPr>
      <w:r>
        <w:t>create_box()</w:t>
      </w:r>
    </w:p>
    <w:p w14:paraId="4B42ED3C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D56AECF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 ומעצב את </w:t>
      </w:r>
      <w:r>
        <w:t>QFrame</w:t>
      </w:r>
      <w:r>
        <w:rPr>
          <w:rFonts w:hint="cs"/>
          <w:rtl/>
        </w:rPr>
        <w:t xml:space="preserve"> המשמש כקופסה צפה ליצירת מחברת (גודל, מסגרת, </w:t>
      </w:r>
      <w:r>
        <w:t>stylesheet</w:t>
      </w:r>
      <w:r>
        <w:rPr>
          <w:rFonts w:hint="cs"/>
          <w:rtl/>
        </w:rPr>
        <w:t>).</w:t>
      </w:r>
    </w:p>
    <w:p w14:paraId="5AA2D14F" w14:textId="7B4F0ABD" w:rsidR="0017744F" w:rsidRDefault="0017744F">
      <w:pPr>
        <w:pStyle w:val="bullet"/>
        <w:rPr>
          <w:kern w:val="0"/>
          <w14:ligatures w14:val="none"/>
        </w:rPr>
      </w:pPr>
      <w:r>
        <w:t>create_button(line_edit)</w:t>
      </w:r>
    </w:p>
    <w:p w14:paraId="68663CC8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שדה טקסט (</w:t>
      </w:r>
      <w:r>
        <w:t>line_edit</w:t>
      </w:r>
      <w:r>
        <w:rPr>
          <w:rFonts w:hint="cs"/>
          <w:rtl/>
        </w:rPr>
        <w:t>) שממנו נקרא שם המחברת.</w:t>
      </w:r>
    </w:p>
    <w:p w14:paraId="284DC679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 כפתור </w:t>
      </w:r>
      <w:r>
        <w:t>Create</w:t>
      </w:r>
      <w:r>
        <w:rPr>
          <w:rFonts w:hint="cs"/>
          <w:rtl/>
        </w:rPr>
        <w:t xml:space="preserve"> ומחבר אותו כך שבלחיצה תופעל הקריאה </w:t>
      </w:r>
      <w:r>
        <w:t>create_new_notebook(self.id, line_edit.text())</w:t>
      </w:r>
      <w:r>
        <w:rPr>
          <w:rFonts w:hint="cs"/>
          <w:rtl/>
        </w:rPr>
        <w:t>; מחזיר את הכפתור.</w:t>
      </w:r>
    </w:p>
    <w:p w14:paraId="08ADE680" w14:textId="225BE07C" w:rsidR="0017744F" w:rsidRDefault="0017744F">
      <w:pPr>
        <w:pStyle w:val="bullet"/>
        <w:rPr>
          <w:kern w:val="0"/>
          <w14:ligatures w14:val="none"/>
        </w:rPr>
      </w:pPr>
      <w:r>
        <w:t>create_new_notebook_frame()</w:t>
      </w:r>
    </w:p>
    <w:p w14:paraId="644C4AA1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C3C688A" w14:textId="77777777" w:rsidR="00F77463" w:rsidRDefault="00F7746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מציג/מסתיר את מסגרת הוספת המחברת; כאשר מוצגת – מעלה אותה קדימה ומעדכן את מיקומה.</w:t>
      </w:r>
    </w:p>
    <w:p w14:paraId="0B9AE22D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create_new_notebook(id, notebook_name)</w:t>
      </w:r>
    </w:p>
    <w:p w14:paraId="22E757B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משתמש ושם מחברת חדשה.</w:t>
      </w:r>
    </w:p>
    <w:p w14:paraId="3DD66B0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 בקשה לשרת ליצירת מחברת ומעדכן את רשימת המחברות בממשק.</w:t>
      </w:r>
    </w:p>
    <w:p w14:paraId="3008F5B6" w14:textId="39BFB736" w:rsidR="00F77463" w:rsidRDefault="00F77463">
      <w:pPr>
        <w:pStyle w:val="bullet"/>
        <w:rPr>
          <w:kern w:val="0"/>
          <w14:ligatures w14:val="none"/>
        </w:rPr>
      </w:pPr>
      <w:r>
        <w:t>create_notebook_button(name)</w:t>
      </w:r>
    </w:p>
    <w:p w14:paraId="4BB630DD" w14:textId="77777777" w:rsidR="00F77463" w:rsidRDefault="00F7746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כפתור/שם תצוגה למחברת (</w:t>
      </w:r>
      <w:r>
        <w:t>name</w:t>
      </w:r>
      <w:r>
        <w:rPr>
          <w:rFonts w:hint="cs"/>
          <w:rtl/>
        </w:rPr>
        <w:t>).</w:t>
      </w:r>
    </w:p>
    <w:p w14:paraId="7EDC1CBB" w14:textId="77777777" w:rsidR="00F77463" w:rsidRDefault="00F7746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כפתור בגודל קבוע עבור המחברת ומחזיר אותו.</w:t>
      </w:r>
    </w:p>
    <w:p w14:paraId="1B82A93C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load_notebooks_for_user(user_id)</w:t>
      </w:r>
    </w:p>
    <w:p w14:paraId="7E5C4AD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משתמש (</w:t>
      </w:r>
      <w:r>
        <w:rPr>
          <w:rFonts w:hint="cs"/>
        </w:rPr>
        <w:t>user_id</w:t>
      </w:r>
      <w:r>
        <w:rPr>
          <w:rFonts w:hint="cs"/>
          <w:rtl/>
        </w:rPr>
        <w:t>).</w:t>
      </w:r>
    </w:p>
    <w:p w14:paraId="33C1614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שולף מהשרת את המחברות של המשתמש ואת הרשאותיו, ומעדכן את מבני הנתונים והמסך.</w:t>
      </w:r>
    </w:p>
    <w:p w14:paraId="7C3334A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open_notebook(name)</w:t>
      </w:r>
    </w:p>
    <w:p w14:paraId="2E56FBD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07250B0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 את אזור המחברת (</w:t>
      </w:r>
      <w:r>
        <w:rPr>
          <w:rFonts w:hint="cs"/>
        </w:rPr>
        <w:t>NotebookArea</w:t>
      </w:r>
      <w:r>
        <w:rPr>
          <w:rFonts w:hint="cs"/>
          <w:rtl/>
        </w:rPr>
        <w:t>) עבור המחברת שנבחרה.</w:t>
      </w:r>
    </w:p>
    <w:p w14:paraId="3F13B512" w14:textId="644CA6FE" w:rsidR="0034582B" w:rsidRDefault="0034582B" w:rsidP="0034582B">
      <w:pPr>
        <w:pStyle w:val="bullet"/>
        <w:rPr>
          <w:kern w:val="0"/>
          <w14:ligatures w14:val="none"/>
        </w:rPr>
      </w:pPr>
      <w:r>
        <w:lastRenderedPageBreak/>
        <w:t>create_toolbar(name)</w:t>
      </w:r>
    </w:p>
    <w:p w14:paraId="1F98CFFD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תצוגה להצגה בסרגל הכלים.</w:t>
      </w:r>
    </w:p>
    <w:p w14:paraId="3812C996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בונה את סרגל הכלים הראשי עם תווית שם משתמש, כפתורי </w:t>
      </w:r>
      <w:r>
        <w:t>log out</w:t>
      </w:r>
      <w:r>
        <w:rPr>
          <w:rFonts w:hint="cs"/>
          <w:rtl/>
        </w:rPr>
        <w:t xml:space="preserve"> ו</w:t>
      </w:r>
      <w:r>
        <w:rPr>
          <w:rFonts w:hint="cs"/>
          <w:rtl/>
        </w:rPr>
        <w:noBreakHyphen/>
      </w:r>
      <w:r>
        <w:t>refresh</w:t>
      </w:r>
      <w:r>
        <w:rPr>
          <w:rFonts w:hint="cs"/>
          <w:rtl/>
        </w:rPr>
        <w:t>, מרווח, וכפתור הוספת מחברת.</w:t>
      </w:r>
    </w:p>
    <w:p w14:paraId="4D20D43D" w14:textId="7CBEBB92" w:rsidR="0034582B" w:rsidRDefault="0034582B" w:rsidP="0034582B">
      <w:pPr>
        <w:pStyle w:val="bullet"/>
        <w:rPr>
          <w:kern w:val="0"/>
          <w14:ligatures w14:val="none"/>
        </w:rPr>
      </w:pPr>
      <w:r>
        <w:t>create_add_button()</w:t>
      </w:r>
    </w:p>
    <w:p w14:paraId="48172C4C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081317EA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יוצרת כפתור </w:t>
      </w:r>
      <w:r>
        <w:t>+</w:t>
      </w:r>
      <w:r>
        <w:rPr>
          <w:rFonts w:hint="cs"/>
          <w:rtl/>
        </w:rPr>
        <w:t xml:space="preserve"> (עם אייקון) להצגת/הסתרת מסגרת יצירת מחברת, ומחברת אותו לפעולה המתאימה.</w:t>
      </w:r>
    </w:p>
    <w:p w14:paraId="7FD793E0" w14:textId="52395A15" w:rsidR="0034582B" w:rsidRDefault="0034582B" w:rsidP="0034582B">
      <w:pPr>
        <w:pStyle w:val="bullet"/>
        <w:rPr>
          <w:kern w:val="0"/>
          <w14:ligatures w14:val="none"/>
        </w:rPr>
      </w:pPr>
      <w:r>
        <w:t>create_log_out_button()</w:t>
      </w:r>
    </w:p>
    <w:p w14:paraId="5D86C3A1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345EAD37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כפתור התנתקות לסרגל הכלים ומחברת אותו ל</w:t>
      </w:r>
      <w:r>
        <w:rPr>
          <w:rFonts w:hint="cs"/>
          <w:rtl/>
        </w:rPr>
        <w:noBreakHyphen/>
      </w:r>
      <w:r>
        <w:t>log_out</w:t>
      </w:r>
      <w:r>
        <w:rPr>
          <w:rFonts w:hint="cs"/>
          <w:rtl/>
        </w:rPr>
        <w:t>.</w:t>
      </w:r>
    </w:p>
    <w:p w14:paraId="17F67461" w14:textId="5684A7DD" w:rsidR="0034582B" w:rsidRDefault="0034582B" w:rsidP="0034582B">
      <w:pPr>
        <w:pStyle w:val="bullet"/>
        <w:rPr>
          <w:kern w:val="0"/>
          <w14:ligatures w14:val="none"/>
        </w:rPr>
      </w:pPr>
      <w:r>
        <w:t>create_refresh_button()</w:t>
      </w:r>
    </w:p>
    <w:p w14:paraId="6B762CC1" w14:textId="77777777" w:rsidR="0017744F" w:rsidRDefault="00177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46807982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כפתור רענון לסרגל הכלים ומחברת אותו לפעולה </w:t>
      </w:r>
      <w:r>
        <w:t>refresh</w:t>
      </w:r>
      <w:r>
        <w:rPr>
          <w:rFonts w:hint="cs"/>
          <w:rtl/>
        </w:rPr>
        <w:t>.</w:t>
      </w:r>
    </w:p>
    <w:p w14:paraId="754D2DC0" w14:textId="7D7F83C2" w:rsidR="00FA4B67" w:rsidRDefault="00FA4B67" w:rsidP="00FA4B67">
      <w:pPr>
        <w:pStyle w:val="bullet"/>
        <w:rPr>
          <w:kern w:val="0"/>
          <w14:ligatures w14:val="none"/>
        </w:rPr>
      </w:pPr>
      <w:r>
        <w:t>resizeEvent(event)</w:t>
      </w:r>
    </w:p>
    <w:p w14:paraId="13D9B538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שינוי גודל (</w:t>
      </w:r>
      <w:r>
        <w:t>event</w:t>
      </w:r>
      <w:r>
        <w:rPr>
          <w:rFonts w:hint="cs"/>
          <w:rtl/>
        </w:rPr>
        <w:t xml:space="preserve">) לפי </w:t>
      </w:r>
      <w:r>
        <w:t>Qt</w:t>
      </w:r>
      <w:r>
        <w:rPr>
          <w:rFonts w:hint="cs"/>
          <w:rtl/>
        </w:rPr>
        <w:t>.</w:t>
      </w:r>
    </w:p>
    <w:p w14:paraId="52429F2A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מיקום המסגרת הצפה בעת שינוי גודל החלון.</w:t>
      </w:r>
    </w:p>
    <w:p w14:paraId="4F06191A" w14:textId="1FEE98AC" w:rsidR="00FA4B67" w:rsidRDefault="00FA4B67" w:rsidP="00FA4B67">
      <w:pPr>
        <w:pStyle w:val="bullet"/>
        <w:rPr>
          <w:kern w:val="0"/>
          <w14:ligatures w14:val="none"/>
        </w:rPr>
      </w:pPr>
      <w:r>
        <w:t>reposition_box()</w:t>
      </w:r>
    </w:p>
    <w:p w14:paraId="6B585D10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30550B11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מחשבת ומעדכנת את המיקום של המסגרת הצפה ביחס לחלון, ומעלה אותה קדימה במידת הצורך.</w:t>
      </w:r>
    </w:p>
    <w:p w14:paraId="38F2277E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NotebookArea</w:t>
      </w:r>
    </w:p>
    <w:p w14:paraId="767E8534" w14:textId="661C0546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מארחת את התצוגה האינטראקטיבית של מחברת אחת בצד הלקוח. המחלקה מרכזת את רכיבי הממשק למחברת (כלי ציור, ניווט דפים, בחירת רקע, שמירה/ניקוי) ומפעילה מנגנון ריצה ברקע לעדכון וסנכרון שינויים מהשרת בזמן אמת.</w:t>
      </w:r>
    </w:p>
    <w:p w14:paraId="31E9B18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1FBB29C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notebook_update_signal</w:t>
      </w:r>
    </w:p>
    <w:p w14:paraId="7B84741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אות (</w:t>
      </w:r>
      <w:r>
        <w:rPr>
          <w:rFonts w:hint="cs"/>
        </w:rPr>
        <w:t>Signal</w:t>
      </w:r>
      <w:r>
        <w:rPr>
          <w:rFonts w:hint="cs"/>
          <w:rtl/>
        </w:rPr>
        <w:t>) לעדכון ממשק המחברת בעקבות שינוי/עדכון מהשרת.</w:t>
      </w:r>
    </w:p>
    <w:p w14:paraId="691B6811" w14:textId="6DD55692" w:rsidR="0034582B" w:rsidRDefault="0034582B">
      <w:pPr>
        <w:pStyle w:val="bullet"/>
        <w:rPr>
          <w:kern w:val="0"/>
          <w14:ligatures w14:val="none"/>
        </w:rPr>
      </w:pPr>
      <w:r>
        <w:t>name</w:t>
      </w:r>
    </w:p>
    <w:p w14:paraId="4C732F66" w14:textId="77777777" w:rsidR="0034582B" w:rsidRDefault="0034582B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מזהה/שם המחברת המוצגת (השם המלא כפי שמזוהה מול השרת).</w:t>
      </w:r>
    </w:p>
    <w:p w14:paraId="35C36D88" w14:textId="2C671BCC" w:rsidR="0034582B" w:rsidRDefault="0034582B">
      <w:pPr>
        <w:pStyle w:val="bullet"/>
        <w:rPr>
          <w:kern w:val="0"/>
          <w14:ligatures w14:val="none"/>
        </w:rPr>
      </w:pPr>
      <w:r>
        <w:t>notebook_widget</w:t>
      </w:r>
    </w:p>
    <w:p w14:paraId="3A558946" w14:textId="77777777" w:rsidR="0034582B" w:rsidRDefault="0034582B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מופע המחברת (</w:t>
      </w:r>
      <w:r>
        <w:t>Notebook</w:t>
      </w:r>
      <w:r>
        <w:rPr>
          <w:rFonts w:hint="cs"/>
          <w:rtl/>
        </w:rPr>
        <w:t>) המציג את הדפים ומאפשר החלת עדכונים.</w:t>
      </w:r>
    </w:p>
    <w:p w14:paraId="2AFBF5B4" w14:textId="0ED8A881" w:rsidR="0034582B" w:rsidRDefault="0034582B">
      <w:pPr>
        <w:pStyle w:val="bullet"/>
        <w:rPr>
          <w:kern w:val="0"/>
          <w14:ligatures w14:val="none"/>
        </w:rPr>
      </w:pPr>
      <w:r>
        <w:t>current_page</w:t>
      </w:r>
    </w:p>
    <w:p w14:paraId="67FA3D0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האינדקס של הדף הנוכחי המוצג במחברת.</w:t>
      </w:r>
    </w:p>
    <w:p w14:paraId="20F592E5" w14:textId="5C0E88BF" w:rsidR="00CC1D5E" w:rsidRDefault="00CC1D5E">
      <w:pPr>
        <w:pStyle w:val="bullet"/>
        <w:rPr>
          <w:kern w:val="0"/>
          <w14:ligatures w14:val="none"/>
        </w:rPr>
      </w:pPr>
      <w:r>
        <w:t>id</w:t>
      </w:r>
    </w:p>
    <w:p w14:paraId="46AA0251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מזהה המשתמש המחובר (מחרוזת).</w:t>
      </w:r>
    </w:p>
    <w:p w14:paraId="2E89E96F" w14:textId="12FFEB79" w:rsidR="00CC1D5E" w:rsidRDefault="00CC1D5E">
      <w:pPr>
        <w:pStyle w:val="bullet"/>
        <w:rPr>
          <w:kern w:val="0"/>
          <w14:ligatures w14:val="none"/>
        </w:rPr>
      </w:pPr>
      <w:r>
        <w:t>client</w:t>
      </w:r>
    </w:p>
    <w:p w14:paraId="6361050E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t>Client</w:t>
      </w:r>
      <w:r>
        <w:rPr>
          <w:rFonts w:hint="cs"/>
          <w:rtl/>
        </w:rPr>
        <w:t xml:space="preserve"> לתקשורת מול השרת (שליחת פקודות וקבלת עדכונים).</w:t>
      </w:r>
    </w:p>
    <w:p w14:paraId="053EBDA0" w14:textId="3407A9AD" w:rsidR="00CC1D5E" w:rsidRDefault="00CC1D5E">
      <w:pPr>
        <w:pStyle w:val="bullet"/>
        <w:rPr>
          <w:kern w:val="0"/>
          <w14:ligatures w14:val="none"/>
        </w:rPr>
      </w:pPr>
      <w:r>
        <w:t>main_window</w:t>
      </w:r>
    </w:p>
    <w:p w14:paraId="171B2A3E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הראשי (</w:t>
      </w:r>
      <w:r>
        <w:t>MainWindow</w:t>
      </w:r>
      <w:r>
        <w:rPr>
          <w:rFonts w:hint="cs"/>
          <w:rtl/>
        </w:rPr>
        <w:t>) לצורך חזרה/ניווט בעת סגירת המחברת.</w:t>
      </w:r>
    </w:p>
    <w:p w14:paraId="2EC7EBB8" w14:textId="25051C54" w:rsidR="00CC1D5E" w:rsidRDefault="00CC1D5E">
      <w:pPr>
        <w:pStyle w:val="bullet"/>
        <w:rPr>
          <w:kern w:val="0"/>
          <w14:ligatures w14:val="none"/>
        </w:rPr>
      </w:pPr>
      <w:r>
        <w:t>running</w:t>
      </w:r>
    </w:p>
    <w:p w14:paraId="02DC0D9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המגדיר האם לולאת העדכונים ברקע ממשיכה לרוץ.</w:t>
      </w:r>
    </w:p>
    <w:p w14:paraId="79EE808C" w14:textId="6F5CE2BF" w:rsidR="00CC1D5E" w:rsidRDefault="00CC1D5E">
      <w:pPr>
        <w:pStyle w:val="bullet"/>
        <w:rPr>
          <w:kern w:val="0"/>
          <w14:ligatures w14:val="none"/>
        </w:rPr>
      </w:pPr>
      <w:r>
        <w:t>main_toolbar</w:t>
      </w:r>
    </w:p>
    <w:p w14:paraId="15CEA687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הכלים הראשי של חלון המחברת.</w:t>
      </w:r>
    </w:p>
    <w:p w14:paraId="1ADFC1DC" w14:textId="7F155F1A" w:rsidR="00CC1D5E" w:rsidRDefault="00CC1D5E">
      <w:pPr>
        <w:pStyle w:val="bullet"/>
        <w:rPr>
          <w:kern w:val="0"/>
          <w14:ligatures w14:val="none"/>
        </w:rPr>
      </w:pPr>
      <w:r>
        <w:t>sub_toolbars</w:t>
      </w:r>
    </w:p>
    <w:p w14:paraId="382B68D5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רשימת סרגלי כלי</w:t>
      </w:r>
      <w:r>
        <w:rPr>
          <w:rFonts w:hint="cs"/>
          <w:rtl/>
        </w:rPr>
        <w:noBreakHyphen/>
        <w:t>משנה (דף, עט, מרקר, מחק, בחירה) לצורך הצגה/הסתרה.</w:t>
      </w:r>
    </w:p>
    <w:p w14:paraId="71FB4CBC" w14:textId="71EE6F2A" w:rsidR="00CC1D5E" w:rsidRDefault="00CC1D5E">
      <w:pPr>
        <w:pStyle w:val="bullet"/>
        <w:rPr>
          <w:kern w:val="0"/>
          <w14:ligatures w14:val="none"/>
        </w:rPr>
      </w:pPr>
      <w:r>
        <w:t>perm</w:t>
      </w:r>
    </w:p>
    <w:p w14:paraId="01E3B84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קוד ההרשאה של המשתמש במחברת (למשל צפייה בלבד/עריכה/ניהול).</w:t>
      </w:r>
    </w:p>
    <w:p w14:paraId="0C27BAFA" w14:textId="1F63C73E" w:rsidR="00FA4B67" w:rsidRDefault="00FA4B67" w:rsidP="00FA4B67">
      <w:pPr>
        <w:pStyle w:val="bullet"/>
        <w:rPr>
          <w:kern w:val="0"/>
          <w14:ligatures w14:val="none"/>
        </w:rPr>
      </w:pPr>
      <w:r>
        <w:t>button_layout</w:t>
      </w:r>
    </w:p>
    <w:p w14:paraId="0FAAE5C6" w14:textId="77777777" w:rsidR="00AC38F6" w:rsidRDefault="00AC38F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פריסה (</w:t>
      </w:r>
      <w:r>
        <w:t>Layout</w:t>
      </w:r>
      <w:r>
        <w:rPr>
          <w:rFonts w:hint="cs"/>
          <w:rtl/>
        </w:rPr>
        <w:t>) עבור כפתורי הניווט בתחתית (קודם/הבא/הוספת דף).</w:t>
      </w:r>
    </w:p>
    <w:p w14:paraId="20B69EF4" w14:textId="56501D6B" w:rsidR="00CC1D5E" w:rsidRDefault="00CC1D5E">
      <w:pPr>
        <w:pStyle w:val="bullet"/>
        <w:rPr>
          <w:kern w:val="0"/>
          <w14:ligatures w14:val="none"/>
        </w:rPr>
      </w:pPr>
      <w:r>
        <w:t>scroll_area</w:t>
      </w:r>
    </w:p>
    <w:p w14:paraId="5D79043F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אזור גלילה שמכיל את רכיב המחברת וממרכז אותו (כולל תמיכה בזום).</w:t>
      </w:r>
    </w:p>
    <w:p w14:paraId="25371AEC" w14:textId="5A85840F" w:rsidR="00CC1D5E" w:rsidRDefault="00CC1D5E">
      <w:pPr>
        <w:pStyle w:val="bullet"/>
        <w:rPr>
          <w:kern w:val="0"/>
          <w14:ligatures w14:val="none"/>
        </w:rPr>
      </w:pPr>
      <w:r>
        <w:t>page_toolbar</w:t>
      </w:r>
    </w:p>
    <w:p w14:paraId="496408FC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לבחירת רקע הדף (למשל חלק/שורות/רשת).</w:t>
      </w:r>
    </w:p>
    <w:p w14:paraId="4A06B487" w14:textId="4F282CC2" w:rsidR="00CC1D5E" w:rsidRDefault="00CC1D5E">
      <w:pPr>
        <w:pStyle w:val="bullet"/>
        <w:rPr>
          <w:kern w:val="0"/>
          <w14:ligatures w14:val="none"/>
        </w:rPr>
      </w:pPr>
      <w:r>
        <w:t>pen_toolbar</w:t>
      </w:r>
    </w:p>
    <w:p w14:paraId="624ACF2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לכלי עט, כולל בחירת גודל וצבע.</w:t>
      </w:r>
    </w:p>
    <w:p w14:paraId="2358D401" w14:textId="0BD58900" w:rsidR="00CC1D5E" w:rsidRDefault="00CC1D5E">
      <w:pPr>
        <w:pStyle w:val="bullet"/>
        <w:rPr>
          <w:kern w:val="0"/>
          <w14:ligatures w14:val="none"/>
        </w:rPr>
      </w:pPr>
      <w:r>
        <w:lastRenderedPageBreak/>
        <w:t>marker_toolbar</w:t>
      </w:r>
    </w:p>
    <w:p w14:paraId="74CE22DD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לכלי מרקר, כולל בחירת רוחב וצבע.</w:t>
      </w:r>
    </w:p>
    <w:p w14:paraId="2A9CD92C" w14:textId="19F5745B" w:rsidR="00CC1D5E" w:rsidRDefault="00CC1D5E">
      <w:pPr>
        <w:pStyle w:val="bullet"/>
        <w:rPr>
          <w:kern w:val="0"/>
          <w14:ligatures w14:val="none"/>
        </w:rPr>
      </w:pPr>
      <w:r>
        <w:t>eraser_toolbar</w:t>
      </w:r>
    </w:p>
    <w:p w14:paraId="2B69D594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לכלי מחק, כולל בחירת גודל מחיקה.</w:t>
      </w:r>
    </w:p>
    <w:p w14:paraId="549C478C" w14:textId="787D991A" w:rsidR="00CC1D5E" w:rsidRDefault="00CC1D5E">
      <w:pPr>
        <w:pStyle w:val="bullet"/>
        <w:rPr>
          <w:kern w:val="0"/>
          <w14:ligatures w14:val="none"/>
        </w:rPr>
      </w:pPr>
      <w:r>
        <w:t>select_toolbar</w:t>
      </w:r>
    </w:p>
    <w:p w14:paraId="01975245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לכלי בחירה (נכון לעכשיו עשוי להיות ריק לפי המימוש).</w:t>
      </w:r>
    </w:p>
    <w:p w14:paraId="48CD1457" w14:textId="056776AE" w:rsidR="00CC1D5E" w:rsidRDefault="00CC1D5E">
      <w:pPr>
        <w:pStyle w:val="bullet"/>
        <w:rPr>
          <w:kern w:val="0"/>
          <w14:ligatures w14:val="none"/>
        </w:rPr>
      </w:pPr>
      <w:r>
        <w:t>page_button</w:t>
      </w:r>
    </w:p>
    <w:p w14:paraId="46CB57F1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הרקע (</w:t>
      </w:r>
      <w:r>
        <w:t>page_toolbar</w:t>
      </w:r>
      <w:r>
        <w:rPr>
          <w:rFonts w:hint="cs"/>
          <w:rtl/>
        </w:rPr>
        <w:t>).</w:t>
      </w:r>
    </w:p>
    <w:p w14:paraId="36D22CFA" w14:textId="6D40AAFA" w:rsidR="00CC1D5E" w:rsidRDefault="00CC1D5E">
      <w:pPr>
        <w:pStyle w:val="bullet"/>
        <w:rPr>
          <w:kern w:val="0"/>
          <w14:ligatures w14:val="none"/>
        </w:rPr>
      </w:pPr>
      <w:r>
        <w:t>pen_button</w:t>
      </w:r>
    </w:p>
    <w:p w14:paraId="1EB554BB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העט (</w:t>
      </w:r>
      <w:r>
        <w:t>pen_toolbar</w:t>
      </w:r>
      <w:r>
        <w:rPr>
          <w:rFonts w:hint="cs"/>
          <w:rtl/>
        </w:rPr>
        <w:t>).</w:t>
      </w:r>
    </w:p>
    <w:p w14:paraId="05B7CCAF" w14:textId="32478185" w:rsidR="00CC1D5E" w:rsidRDefault="00CC1D5E">
      <w:pPr>
        <w:pStyle w:val="bullet"/>
        <w:rPr>
          <w:kern w:val="0"/>
          <w14:ligatures w14:val="none"/>
        </w:rPr>
      </w:pPr>
      <w:r>
        <w:t>marker_button</w:t>
      </w:r>
    </w:p>
    <w:p w14:paraId="11EBD7CF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המרקר (</w:t>
      </w:r>
      <w:r>
        <w:t>marker_toolbar</w:t>
      </w:r>
      <w:r>
        <w:rPr>
          <w:rFonts w:hint="cs"/>
          <w:rtl/>
        </w:rPr>
        <w:t>).</w:t>
      </w:r>
    </w:p>
    <w:p w14:paraId="0744D18F" w14:textId="7C40921F" w:rsidR="00CC1D5E" w:rsidRDefault="00CC1D5E">
      <w:pPr>
        <w:pStyle w:val="bullet"/>
        <w:rPr>
          <w:kern w:val="0"/>
          <w14:ligatures w14:val="none"/>
        </w:rPr>
      </w:pPr>
      <w:r>
        <w:t>eraser_button</w:t>
      </w:r>
    </w:p>
    <w:p w14:paraId="7BCFF7FF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המחק (</w:t>
      </w:r>
      <w:r>
        <w:t>eraser_toolbar</w:t>
      </w:r>
      <w:r>
        <w:rPr>
          <w:rFonts w:hint="cs"/>
          <w:rtl/>
        </w:rPr>
        <w:t>).</w:t>
      </w:r>
    </w:p>
    <w:p w14:paraId="36AA03C4" w14:textId="03A882CE" w:rsidR="00CC1D5E" w:rsidRDefault="00CC1D5E">
      <w:pPr>
        <w:pStyle w:val="bullet"/>
        <w:rPr>
          <w:kern w:val="0"/>
          <w14:ligatures w14:val="none"/>
        </w:rPr>
      </w:pPr>
      <w:r>
        <w:t>select_button</w:t>
      </w:r>
    </w:p>
    <w:p w14:paraId="113F0973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הבחירה (</w:t>
      </w:r>
      <w:r>
        <w:t>select_toolbar</w:t>
      </w:r>
      <w:r>
        <w:rPr>
          <w:rFonts w:hint="cs"/>
          <w:rtl/>
        </w:rPr>
        <w:t>).</w:t>
      </w:r>
    </w:p>
    <w:p w14:paraId="2A57A34D" w14:textId="72AEC2F1" w:rsidR="00CC1D5E" w:rsidRDefault="00CC1D5E">
      <w:pPr>
        <w:pStyle w:val="bullet"/>
        <w:rPr>
          <w:kern w:val="0"/>
          <w14:ligatures w14:val="none"/>
        </w:rPr>
      </w:pPr>
      <w:r>
        <w:t>btn_prev</w:t>
      </w:r>
    </w:p>
    <w:p w14:paraId="49598FC8" w14:textId="3172098A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מעבר לדף הקודם.</w:t>
      </w:r>
    </w:p>
    <w:p w14:paraId="5EE5834F" w14:textId="44239481" w:rsidR="00CC1D5E" w:rsidRDefault="00CC1D5E">
      <w:pPr>
        <w:pStyle w:val="bullet"/>
        <w:rPr>
          <w:kern w:val="0"/>
          <w14:ligatures w14:val="none"/>
        </w:rPr>
      </w:pPr>
      <w:r>
        <w:t>btn_next</w:t>
      </w:r>
    </w:p>
    <w:p w14:paraId="5CD1D937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מעבר לדף הבא.</w:t>
      </w:r>
    </w:p>
    <w:p w14:paraId="39698459" w14:textId="00C3DA7C" w:rsidR="00CC1D5E" w:rsidRDefault="00CC1D5E">
      <w:pPr>
        <w:pStyle w:val="bullet"/>
        <w:rPr>
          <w:kern w:val="0"/>
          <w14:ligatures w14:val="none"/>
        </w:rPr>
      </w:pPr>
      <w:r>
        <w:t>btn_add</w:t>
      </w:r>
    </w:p>
    <w:p w14:paraId="00EFC379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הוספת דף חדש (זמין רק כאשר ההרשאה מאפשרת עריכה).</w:t>
      </w:r>
    </w:p>
    <w:p w14:paraId="0C80F908" w14:textId="2BBB64B9" w:rsidR="00CC1D5E" w:rsidRDefault="00CC1D5E">
      <w:pPr>
        <w:pStyle w:val="bullet"/>
        <w:rPr>
          <w:kern w:val="0"/>
          <w14:ligatures w14:val="none"/>
        </w:rPr>
      </w:pPr>
      <w:r>
        <w:t>pen_size_button</w:t>
      </w:r>
    </w:p>
    <w:p w14:paraId="3BA6BF16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גודל עט (</w:t>
      </w:r>
      <w:r>
        <w:t>SpinBox</w:t>
      </w:r>
      <w:r>
        <w:rPr>
          <w:rFonts w:hint="cs"/>
          <w:rtl/>
        </w:rPr>
        <w:t>).</w:t>
      </w:r>
    </w:p>
    <w:p w14:paraId="30E0D595" w14:textId="4F13C806" w:rsidR="00CC1D5E" w:rsidRDefault="00CC1D5E">
      <w:pPr>
        <w:pStyle w:val="bullet"/>
        <w:rPr>
          <w:kern w:val="0"/>
          <w14:ligatures w14:val="none"/>
        </w:rPr>
      </w:pPr>
      <w:r>
        <w:t>pen_color_button</w:t>
      </w:r>
    </w:p>
    <w:p w14:paraId="2C2D64A8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צבע עט (</w:t>
      </w:r>
      <w:r>
        <w:t>ComboBox</w:t>
      </w:r>
      <w:r>
        <w:rPr>
          <w:rFonts w:hint="cs"/>
          <w:rtl/>
        </w:rPr>
        <w:t>).</w:t>
      </w:r>
    </w:p>
    <w:p w14:paraId="2CA5E351" w14:textId="44ED7E92" w:rsidR="00CC1D5E" w:rsidRDefault="00CC1D5E">
      <w:pPr>
        <w:pStyle w:val="bullet"/>
        <w:rPr>
          <w:kern w:val="0"/>
          <w14:ligatures w14:val="none"/>
        </w:rPr>
      </w:pPr>
      <w:r>
        <w:t>marker_size_button</w:t>
      </w:r>
    </w:p>
    <w:p w14:paraId="1493740A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רכיב בחירת גודל מרקר (</w:t>
      </w:r>
      <w:r>
        <w:t>SpinBox</w:t>
      </w:r>
      <w:r>
        <w:rPr>
          <w:rFonts w:hint="cs"/>
          <w:rtl/>
        </w:rPr>
        <w:t>).</w:t>
      </w:r>
    </w:p>
    <w:p w14:paraId="692E4993" w14:textId="661D928F" w:rsidR="00CC1D5E" w:rsidRDefault="00CC1D5E">
      <w:pPr>
        <w:pStyle w:val="bullet"/>
        <w:rPr>
          <w:kern w:val="0"/>
          <w14:ligatures w14:val="none"/>
        </w:rPr>
      </w:pPr>
      <w:r>
        <w:t>marker_color_button</w:t>
      </w:r>
    </w:p>
    <w:p w14:paraId="50F04F46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צבע מרקר (</w:t>
      </w:r>
      <w:r>
        <w:t>ComboBox</w:t>
      </w:r>
      <w:r>
        <w:rPr>
          <w:rFonts w:hint="cs"/>
          <w:rtl/>
        </w:rPr>
        <w:t>).</w:t>
      </w:r>
    </w:p>
    <w:p w14:paraId="2F2C2803" w14:textId="178C6AE4" w:rsidR="00CC1D5E" w:rsidRDefault="00CC1D5E">
      <w:pPr>
        <w:pStyle w:val="bullet"/>
        <w:rPr>
          <w:kern w:val="0"/>
          <w14:ligatures w14:val="none"/>
        </w:rPr>
      </w:pPr>
      <w:r>
        <w:t>eraser_size_button</w:t>
      </w:r>
    </w:p>
    <w:p w14:paraId="5A5BFA73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גודל מחיקה (</w:t>
      </w:r>
      <w:r>
        <w:t>SpinBox</w:t>
      </w:r>
      <w:r>
        <w:rPr>
          <w:rFonts w:hint="cs"/>
          <w:rtl/>
        </w:rPr>
        <w:t>).</w:t>
      </w:r>
    </w:p>
    <w:p w14:paraId="6CD1C466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__init__(mainwindow, id, client, notebook, name, perm)</w:t>
      </w:r>
    </w:p>
    <w:p w14:paraId="4BB2DB8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חלון ראשי, מזהה משתמש, מופע </w:t>
      </w:r>
      <w:r>
        <w:rPr>
          <w:rFonts w:hint="cs"/>
        </w:rPr>
        <w:t>Client</w:t>
      </w:r>
      <w:r>
        <w:rPr>
          <w:rFonts w:hint="cs"/>
          <w:rtl/>
        </w:rPr>
        <w:t>, נתוני מחברת, שם מחברת והרשאה.</w:t>
      </w:r>
    </w:p>
    <w:p w14:paraId="79E9942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אזור המחברת, בונה סרגלי כלים ותצוגת דפים ומתחילה מנגנון עדכונים לפי צורך.</w:t>
      </w:r>
    </w:p>
    <w:p w14:paraId="2EC77C1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loop()</w:t>
      </w:r>
    </w:p>
    <w:p w14:paraId="6EE1B5F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A71CADA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רצה ברקע ושולחת בקשות </w:t>
      </w:r>
      <w:r>
        <w:t>check_updates</w:t>
      </w:r>
      <w:r>
        <w:rPr>
          <w:rFonts w:hint="cs"/>
          <w:rtl/>
        </w:rPr>
        <w:t xml:space="preserve"> עם שם המחברת וחותמת הזמן האחרונה; כאשר מתקבלים עדכונים היא מפענחת אותם ומפיקה </w:t>
      </w:r>
      <w:r>
        <w:t>notebook_update_signal</w:t>
      </w:r>
      <w:r>
        <w:rPr>
          <w:rFonts w:hint="cs"/>
          <w:rtl/>
        </w:rPr>
        <w:t xml:space="preserve"> לעדכון הממשק (לא מחזירה ערך).</w:t>
      </w:r>
    </w:p>
    <w:p w14:paraId="3F8A969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save_notebook()</w:t>
      </w:r>
    </w:p>
    <w:p w14:paraId="1FF002A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5ABABA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לשרת בקשה לשמירת מצב המחברת (למשל קובץ מחברת/חותמת זמן) ומעדכנת סטטוס בהתאם לתגובה.</w:t>
      </w:r>
    </w:p>
    <w:p w14:paraId="64DD9AFD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add_stroke(stroke, id_page, id)</w:t>
      </w:r>
    </w:p>
    <w:p w14:paraId="1307F2B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אובייקט </w:t>
      </w:r>
      <w:r>
        <w:rPr>
          <w:rFonts w:hint="cs"/>
        </w:rPr>
        <w:t>Stroke</w:t>
      </w:r>
      <w:r>
        <w:rPr>
          <w:rFonts w:hint="cs"/>
          <w:rtl/>
        </w:rPr>
        <w:t>, מזהה דף ומזהה סטורק/משתמש בהתאם למימוש.</w:t>
      </w:r>
    </w:p>
    <w:p w14:paraId="7F5087A6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מסראלת אובייקט </w:t>
      </w:r>
      <w:r>
        <w:t>Stroke</w:t>
      </w:r>
      <w:r>
        <w:rPr>
          <w:rFonts w:hint="cs"/>
          <w:rtl/>
        </w:rPr>
        <w:t xml:space="preserve">, שולחת בקשת </w:t>
      </w:r>
      <w:r>
        <w:t>add_stroke</w:t>
      </w:r>
      <w:r>
        <w:rPr>
          <w:rFonts w:hint="cs"/>
          <w:rtl/>
        </w:rPr>
        <w:t xml:space="preserve"> לשרת ומחזירה את מזהה הסטורק כפי שהוקצה ע״י השרת.</w:t>
      </w:r>
    </w:p>
    <w:p w14:paraId="1457962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delete_stroke(id_page, id)</w:t>
      </w:r>
    </w:p>
    <w:p w14:paraId="1EDC878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דף ומזהה סטורק למחיקה.</w:t>
      </w:r>
    </w:p>
    <w:p w14:paraId="6D5A81C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מסירה סטורק מהדף ושולחת בקשת מחיקה לשרת.</w:t>
      </w:r>
    </w:p>
    <w:p w14:paraId="0F6A5B17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add_page(id_page, page)</w:t>
      </w:r>
    </w:p>
    <w:p w14:paraId="5BAB12B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דף חדש ומידע/אובייקט דף (</w:t>
      </w:r>
      <w:r>
        <w:rPr>
          <w:rFonts w:hint="cs"/>
        </w:rPr>
        <w:t>page</w:t>
      </w:r>
      <w:r>
        <w:rPr>
          <w:rFonts w:hint="cs"/>
          <w:rtl/>
        </w:rPr>
        <w:t>).</w:t>
      </w:r>
    </w:p>
    <w:p w14:paraId="5041099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דף למחברת ומעדכנת את השרת אם נדרש.</w:t>
      </w:r>
    </w:p>
    <w:p w14:paraId="43EBFBF2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lastRenderedPageBreak/>
        <w:t>clear_page(page_id)</w:t>
      </w:r>
    </w:p>
    <w:p w14:paraId="2808D8E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הדף לניקוי.</w:t>
      </w:r>
    </w:p>
    <w:p w14:paraId="4900914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הדף מסטורקים ומדווח לשרת לצורך סנכרון.</w:t>
      </w:r>
    </w:p>
    <w:p w14:paraId="64DFA3F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change_background(type, page_id)</w:t>
      </w:r>
    </w:p>
    <w:p w14:paraId="0469553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רקע חדש ומזהה דף.</w:t>
      </w:r>
    </w:p>
    <w:p w14:paraId="08150F1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רקע הדף ומעדכנת את השרת לפי הצורך.</w:t>
      </w:r>
    </w:p>
    <w:p w14:paraId="66AF6C5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open_access_dialog()</w:t>
      </w:r>
    </w:p>
    <w:p w14:paraId="17565A1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8148C9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פותחת חלון/דיאלוג לניהול הרשאות משתמשים למחברת ושולחת עדכונים לשרת בעת שמירה.</w:t>
      </w:r>
    </w:p>
    <w:p w14:paraId="2D40327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reload_notebook(data, current_page)</w:t>
      </w:r>
    </w:p>
    <w:p w14:paraId="07B4CAD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מחברת מעודכנים (</w:t>
      </w:r>
      <w:r>
        <w:rPr>
          <w:rFonts w:hint="cs"/>
        </w:rPr>
        <w:t>data</w:t>
      </w:r>
      <w:r>
        <w:rPr>
          <w:rFonts w:hint="cs"/>
          <w:rtl/>
        </w:rPr>
        <w:t>) ומספר הדף הנוכחי.</w:t>
      </w:r>
    </w:p>
    <w:p w14:paraId="029187C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טוענת מחדש את תוכן המחברת למסך ומציגה את הדף הנדרש.</w:t>
      </w:r>
    </w:p>
    <w:p w14:paraId="4DBE3CE2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</w:t>
      </w:r>
    </w:p>
    <w:p w14:paraId="47117D37" w14:textId="0290F532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מייצגת מחברת בצד הלקוח כמכלול של דפים (קנבסים), כולל ניהול ניווט בין דפים, שליטה בזום/סקייל גלובלי, והחלת עדכונים המתקבלים מהשרת על מבנה המחברת והדפים.</w:t>
      </w:r>
    </w:p>
    <w:p w14:paraId="64437B65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4A016E5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notebook_area</w:t>
      </w:r>
    </w:p>
    <w:p w14:paraId="052F819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ל-</w:t>
      </w:r>
      <w:r>
        <w:rPr>
          <w:rFonts w:hint="cs"/>
        </w:rPr>
        <w:t>NotebookArea</w:t>
      </w:r>
      <w:r>
        <w:rPr>
          <w:rFonts w:hint="cs"/>
          <w:rtl/>
        </w:rPr>
        <w:t xml:space="preserve"> שמארח את המחברת (לצורך גישה ללקוח/הרשאות/סרגלים).</w:t>
      </w:r>
    </w:p>
    <w:p w14:paraId="0191E3A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pages</w:t>
      </w:r>
    </w:p>
    <w:p w14:paraId="306E581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מבנה נתונים המייצג את הדפים במחברת (למשל מילון לפי מזהה דף).</w:t>
      </w:r>
    </w:p>
    <w:p w14:paraId="441D6E06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pages_list</w:t>
      </w:r>
    </w:p>
    <w:p w14:paraId="449EE93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רשימה מסודרת של מזהי דפים לצורך ניווט קדימה/אחורה.</w:t>
      </w:r>
    </w:p>
    <w:p w14:paraId="65631D12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global_scale_factor</w:t>
      </w:r>
    </w:p>
    <w:p w14:paraId="1E99CC4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פקטור זום גלובלי המוחל על כל הדפים.</w:t>
      </w:r>
    </w:p>
    <w:p w14:paraId="6FFA3E98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main_layout</w:t>
      </w:r>
    </w:p>
    <w:p w14:paraId="005E3D0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פריסה מרכזית שבה מוצג הקנבס הנוכחי.</w:t>
      </w:r>
    </w:p>
    <w:p w14:paraId="5614276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last_change</w:t>
      </w:r>
    </w:p>
    <w:p w14:paraId="21DBAA8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חותמת זמן/מזהה שינוי אחרון לצורך סנכרון מול השרת.</w:t>
      </w:r>
    </w:p>
    <w:p w14:paraId="5987103F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4FE5DC05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__init__(pages, last_change, notebook_area)</w:t>
      </w:r>
    </w:p>
    <w:p w14:paraId="3D6C7DF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רשימת/מילון דפים (</w:t>
      </w:r>
      <w:r>
        <w:rPr>
          <w:rFonts w:hint="cs"/>
        </w:rPr>
        <w:t>pages</w:t>
      </w:r>
      <w:r>
        <w:rPr>
          <w:rFonts w:hint="cs"/>
          <w:rtl/>
        </w:rPr>
        <w:t>), חותמת זמן של שינוי אחרון (</w:t>
      </w:r>
      <w:r>
        <w:rPr>
          <w:rFonts w:hint="cs"/>
        </w:rPr>
        <w:t>last_change</w:t>
      </w:r>
      <w:r>
        <w:rPr>
          <w:rFonts w:hint="cs"/>
          <w:rtl/>
        </w:rPr>
        <w:t>) והפניה ל-</w:t>
      </w:r>
      <w:r>
        <w:rPr>
          <w:rFonts w:hint="cs"/>
        </w:rPr>
        <w:t>NotebookArea</w:t>
      </w:r>
      <w:r>
        <w:rPr>
          <w:rFonts w:hint="cs"/>
          <w:rtl/>
        </w:rPr>
        <w:t>.</w:t>
      </w:r>
    </w:p>
    <w:p w14:paraId="7E56D72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המחברת, בונה את תצוגת הדף הנוכחי ומכינה מנגנוני ניווט וזום.</w:t>
      </w:r>
    </w:p>
    <w:p w14:paraId="33F96310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current_canvas()</w:t>
      </w:r>
    </w:p>
    <w:p w14:paraId="70187F4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3319FE5F" w14:textId="77777777" w:rsidR="00CD6522" w:rsidRDefault="00CD652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רכיב הציור (</w:t>
      </w:r>
      <w:r>
        <w:t>DrawingCanvas</w:t>
      </w:r>
      <w:r>
        <w:rPr>
          <w:rFonts w:hint="cs"/>
          <w:rtl/>
        </w:rPr>
        <w:t xml:space="preserve">) של הדף הנוכחי, או </w:t>
      </w:r>
      <w:r>
        <w:t>None</w:t>
      </w:r>
      <w:r>
        <w:rPr>
          <w:rFonts w:hint="cs"/>
          <w:rtl/>
        </w:rPr>
        <w:t xml:space="preserve"> אם אין דפים.</w:t>
      </w:r>
    </w:p>
    <w:p w14:paraId="0AF2ED1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add_page(page, notify_server=True)</w:t>
      </w:r>
    </w:p>
    <w:p w14:paraId="423A78F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אובייקט/נתוני דף (</w:t>
      </w:r>
      <w:r>
        <w:rPr>
          <w:rFonts w:hint="cs"/>
        </w:rPr>
        <w:t>page</w:t>
      </w:r>
      <w:r>
        <w:rPr>
          <w:rFonts w:hint="cs"/>
          <w:rtl/>
        </w:rPr>
        <w:t xml:space="preserve">) ודגל </w:t>
      </w:r>
      <w:r>
        <w:rPr>
          <w:rFonts w:hint="cs"/>
        </w:rPr>
        <w:t>notify_server</w:t>
      </w:r>
      <w:r>
        <w:rPr>
          <w:rFonts w:hint="cs"/>
          <w:rtl/>
        </w:rPr>
        <w:t>.</w:t>
      </w:r>
    </w:p>
    <w:p w14:paraId="7C57271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דף למחברת, מעדכנת את הרשימות, ומדווחת לשרת אם נדרש.</w:t>
      </w:r>
    </w:p>
    <w:p w14:paraId="69E104F6" w14:textId="51DF574F" w:rsidR="00FA4B67" w:rsidRDefault="00FA4B67" w:rsidP="00FA4B67">
      <w:pPr>
        <w:pStyle w:val="bullet"/>
        <w:rPr>
          <w:kern w:val="0"/>
          <w14:ligatures w14:val="none"/>
        </w:rPr>
      </w:pPr>
      <w:r>
        <w:t>prev_page()</w:t>
      </w:r>
    </w:p>
    <w:p w14:paraId="080AB14A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FBDBD4B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הדף הנוכחי לתצוגה הקודמת (אם קיימת) ומעדכנת את הממשק.</w:t>
      </w:r>
    </w:p>
    <w:p w14:paraId="0D926E51" w14:textId="00255DFA" w:rsidR="00FA4B67" w:rsidRDefault="00FA4B67" w:rsidP="00FA4B67">
      <w:pPr>
        <w:pStyle w:val="bullet"/>
        <w:rPr>
          <w:kern w:val="0"/>
          <w14:ligatures w14:val="none"/>
        </w:rPr>
      </w:pPr>
      <w:r>
        <w:t>next_page()</w:t>
      </w:r>
    </w:p>
    <w:p w14:paraId="616E4B61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445BFA26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הדף הנוכחי לתצוגה הבאה (אם קיימת) ומעדכנת את הממשק.</w:t>
      </w:r>
    </w:p>
    <w:p w14:paraId="0EC335E5" w14:textId="3492DEFE" w:rsidR="00FA4B67" w:rsidRDefault="00FA4B67" w:rsidP="00FA4B67">
      <w:pPr>
        <w:pStyle w:val="bullet"/>
        <w:rPr>
          <w:kern w:val="0"/>
          <w14:ligatures w14:val="none"/>
        </w:rPr>
      </w:pPr>
      <w:r>
        <w:t>zoom_in()</w:t>
      </w:r>
    </w:p>
    <w:p w14:paraId="27C17EF2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7726E729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מגדילה את הזום הכללי (בכפוף לגבולות) ומחילה אותו על כל הדפים.</w:t>
      </w:r>
    </w:p>
    <w:p w14:paraId="601C6453" w14:textId="01817F56" w:rsidR="00FA4B67" w:rsidRDefault="00FA4B67" w:rsidP="00FA4B67">
      <w:pPr>
        <w:pStyle w:val="bullet"/>
        <w:rPr>
          <w:kern w:val="0"/>
          <w14:ligatures w14:val="none"/>
        </w:rPr>
      </w:pPr>
      <w:r>
        <w:t>zoom_out()</w:t>
      </w:r>
    </w:p>
    <w:p w14:paraId="55DD2FAB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B4BBB81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מקטינה את הזום הכללי (בכפוף לגבולות) ומחילה אותו על כל הדפים.</w:t>
      </w:r>
    </w:p>
    <w:p w14:paraId="32D0935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lastRenderedPageBreak/>
        <w:t>apply_zoom_to_all()</w:t>
      </w:r>
    </w:p>
    <w:p w14:paraId="046949A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5FD1CAA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מחילה את פקטור הזום הנוכחי על כל הדפים במחברת.</w:t>
      </w:r>
    </w:p>
    <w:p w14:paraId="61EF3E8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update_notebook(ts, type, page, data)</w:t>
      </w:r>
    </w:p>
    <w:p w14:paraId="69FC32A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חותמת זמן (</w:t>
      </w:r>
      <w:r>
        <w:rPr>
          <w:rFonts w:hint="cs"/>
        </w:rPr>
        <w:t>ts</w:t>
      </w:r>
      <w:r>
        <w:rPr>
          <w:rFonts w:hint="cs"/>
          <w:rtl/>
        </w:rPr>
        <w:t>), סוג עדכון (</w:t>
      </w:r>
      <w:r>
        <w:rPr>
          <w:rFonts w:hint="cs"/>
        </w:rPr>
        <w:t>type</w:t>
      </w:r>
      <w:r>
        <w:rPr>
          <w:rFonts w:hint="cs"/>
          <w:rtl/>
        </w:rPr>
        <w:t>), מזהה דף (</w:t>
      </w:r>
      <w:r>
        <w:rPr>
          <w:rFonts w:hint="cs"/>
        </w:rPr>
        <w:t>page</w:t>
      </w:r>
      <w:r>
        <w:rPr>
          <w:rFonts w:hint="cs"/>
          <w:rtl/>
        </w:rPr>
        <w:t>) ונתונים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5841A5C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המחברת בהתאם לעדכון מהשרת (הוספת/מחיקת סטורק, שינוי רקע, ניקוי וכו׳).</w:t>
      </w:r>
    </w:p>
    <w:p w14:paraId="1173DD6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delete_old_data()</w:t>
      </w:r>
    </w:p>
    <w:p w14:paraId="4737E20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0441005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מבצעת ניקוי נתונים ישנים/עודפים (למשל היסטוריית עדכונים) בהתאם למימוש.</w:t>
      </w:r>
    </w:p>
    <w:p w14:paraId="424E474E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DrawingCanvas</w:t>
      </w:r>
    </w:p>
    <w:p w14:paraId="6E3E3907" w14:textId="4510A824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רכיב ציור מותאם אישית המהווה את משטח העבודה בדף המחברת. המחלקה תומכת בכלי ציור (עט/מרקר), מחיקה, בחירה והזזת סטורקים, שינוי רקע, זום ותמיכה במחוות, וכן מייצרת אירועי עדכון שנשלחים לשרת לצורך סנכרון.</w:t>
      </w:r>
    </w:p>
    <w:p w14:paraId="3C7B051C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599296B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strokes</w:t>
      </w:r>
    </w:p>
    <w:p w14:paraId="3246703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אוסף הסטורקים הקיימים בדף.</w:t>
      </w:r>
    </w:p>
    <w:p w14:paraId="7F6C9145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current_stroke_points</w:t>
      </w:r>
    </w:p>
    <w:p w14:paraId="297071F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נקודות הסטורק שנמצא כעת בתהליך ציור.</w:t>
      </w:r>
    </w:p>
    <w:p w14:paraId="5F16710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selected_stroke</w:t>
      </w:r>
    </w:p>
    <w:p w14:paraId="5D6E3C1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הסטורק שנבחר (לצורך הזזה/מחיקה) כאשר כלי הבחירה פעיל.</w:t>
      </w:r>
    </w:p>
    <w:p w14:paraId="1CA0192B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tool</w:t>
      </w:r>
    </w:p>
    <w:p w14:paraId="1E5FF8B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הכלי הפעיל (עט/מרקר/מחק/בחירה/דפים).</w:t>
      </w:r>
    </w:p>
    <w:p w14:paraId="41F3B73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pen_color</w:t>
      </w:r>
    </w:p>
    <w:p w14:paraId="3243017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צבע הכלי הפעיל לציור.</w:t>
      </w:r>
    </w:p>
    <w:p w14:paraId="0DC4512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pen_size</w:t>
      </w:r>
    </w:p>
    <w:p w14:paraId="69AC649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עובי הכלי הפעיל לציור/מחיקה.</w:t>
      </w:r>
    </w:p>
    <w:p w14:paraId="313D04D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lastRenderedPageBreak/>
        <w:t>page_type</w:t>
      </w:r>
    </w:p>
    <w:p w14:paraId="4BE1923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סוג הרקע הנוכחי של הדף (למשל חלק/שורות/רשת).</w:t>
      </w:r>
    </w:p>
    <w:p w14:paraId="5D4FAFD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scale_factor</w:t>
      </w:r>
    </w:p>
    <w:p w14:paraId="685A143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פקטור זום מקומי של הקנבס.</w:t>
      </w:r>
    </w:p>
    <w:p w14:paraId="6C91F68C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notebook_area</w:t>
      </w:r>
    </w:p>
    <w:p w14:paraId="43EE1F4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ל-</w:t>
      </w:r>
      <w:r>
        <w:rPr>
          <w:rFonts w:hint="cs"/>
        </w:rPr>
        <w:t>NotebookArea</w:t>
      </w:r>
      <w:r>
        <w:rPr>
          <w:rFonts w:hint="cs"/>
          <w:rtl/>
        </w:rPr>
        <w:t xml:space="preserve"> לצורך שליחת פעולות לשרת (הוספת/מחיקת סטורק וכו׳).</w:t>
      </w:r>
    </w:p>
    <w:p w14:paraId="3DF5E00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stroke_id</w:t>
      </w:r>
    </w:p>
    <w:p w14:paraId="46BDE57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מונה/מזהה ליצירת סטורקים חדשים בצורה עקבית.</w:t>
      </w:r>
    </w:p>
    <w:p w14:paraId="3667754F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7B284CC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__init__(...)</w:t>
      </w:r>
    </w:p>
    <w:p w14:paraId="230CD5C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 אתחול (למשל </w:t>
      </w:r>
      <w:r>
        <w:rPr>
          <w:rFonts w:hint="cs"/>
        </w:rPr>
        <w:t>notebook_area</w:t>
      </w:r>
      <w:r>
        <w:rPr>
          <w:rFonts w:hint="cs"/>
          <w:rtl/>
        </w:rPr>
        <w:t>, מזהה משתמש/דף, נתוני דף התחלתיים).</w:t>
      </w:r>
    </w:p>
    <w:p w14:paraId="35DE3C6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הקנבס, טוען סטורקים קיימים ומגדיר כלי ברירת מחדל, גודל וצבע.</w:t>
      </w:r>
    </w:p>
    <w:p w14:paraId="0107747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paintEvent(event)</w:t>
      </w:r>
    </w:p>
    <w:p w14:paraId="3CBDC2A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ציור (</w:t>
      </w:r>
      <w:r>
        <w:rPr>
          <w:rFonts w:hint="cs"/>
        </w:rPr>
        <w:t>event</w:t>
      </w:r>
      <w:r>
        <w:rPr>
          <w:rFonts w:hint="cs"/>
          <w:rtl/>
        </w:rPr>
        <w:t xml:space="preserve">) של </w:t>
      </w:r>
      <w:r>
        <w:rPr>
          <w:rFonts w:hint="cs"/>
        </w:rPr>
        <w:t>Qt</w:t>
      </w:r>
      <w:r>
        <w:rPr>
          <w:rFonts w:hint="cs"/>
          <w:rtl/>
        </w:rPr>
        <w:t>.</w:t>
      </w:r>
    </w:p>
    <w:p w14:paraId="3C39905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מצייר את הרקע והסטורקים הקיימים, וכן סטורק שנמצא בתהליך ציור.</w:t>
      </w:r>
    </w:p>
    <w:p w14:paraId="67413A54" w14:textId="5FFEA590" w:rsidR="00FA4B67" w:rsidRDefault="00FA4B67" w:rsidP="00FA4B67">
      <w:pPr>
        <w:pStyle w:val="bullet"/>
        <w:rPr>
          <w:kern w:val="0"/>
          <w14:ligatures w14:val="none"/>
        </w:rPr>
      </w:pPr>
      <w:r>
        <w:t>mousePressEvent(event)</w:t>
      </w:r>
    </w:p>
    <w:p w14:paraId="35869884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עכבר (</w:t>
      </w:r>
      <w:r>
        <w:t>event</w:t>
      </w:r>
      <w:r>
        <w:rPr>
          <w:rFonts w:hint="cs"/>
          <w:rtl/>
        </w:rPr>
        <w:t>).</w:t>
      </w:r>
    </w:p>
    <w:p w14:paraId="7D81C1BA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מטפל בלחיצה להתחלת ציור/בחירה/מחיקה בהתאם לכלי הפעיל.</w:t>
      </w:r>
    </w:p>
    <w:p w14:paraId="1820A587" w14:textId="47225C4E" w:rsidR="00FA4B67" w:rsidRDefault="00FA4B67" w:rsidP="00FA4B67">
      <w:pPr>
        <w:pStyle w:val="bullet"/>
        <w:rPr>
          <w:kern w:val="0"/>
          <w14:ligatures w14:val="none"/>
        </w:rPr>
      </w:pPr>
      <w:r>
        <w:t>mouseMoveEvent(event)</w:t>
      </w:r>
    </w:p>
    <w:p w14:paraId="46889A52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עכבר (</w:t>
      </w:r>
      <w:r>
        <w:t>event</w:t>
      </w:r>
      <w:r>
        <w:rPr>
          <w:rFonts w:hint="cs"/>
          <w:rtl/>
        </w:rPr>
        <w:t>).</w:t>
      </w:r>
    </w:p>
    <w:p w14:paraId="4FE1C17B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בעת גרירה, מוסיף נקודות לסטורק נוכחי או מזיז סטורק נבחר בהתאם לכלי הפעיל.</w:t>
      </w:r>
    </w:p>
    <w:p w14:paraId="15D2F891" w14:textId="0C3BFD39" w:rsidR="00FA4B67" w:rsidRDefault="00FA4B67" w:rsidP="00FA4B67">
      <w:pPr>
        <w:pStyle w:val="bullet"/>
        <w:rPr>
          <w:kern w:val="0"/>
          <w14:ligatures w14:val="none"/>
        </w:rPr>
      </w:pPr>
      <w:r>
        <w:t>mouseReleaseEvent(event)</w:t>
      </w:r>
    </w:p>
    <w:p w14:paraId="2C39089D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עכבר (</w:t>
      </w:r>
      <w:r>
        <w:t>event</w:t>
      </w:r>
      <w:r>
        <w:rPr>
          <w:rFonts w:hint="cs"/>
          <w:rtl/>
        </w:rPr>
        <w:t>).</w:t>
      </w:r>
    </w:p>
    <w:p w14:paraId="206CE0D5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מסיים ציור או תזוזה; עשוי ליצור סטורק חדש/לעדכן סטורק קיים ולדווח לשרת בהתאם למימוש.</w:t>
      </w:r>
    </w:p>
    <w:p w14:paraId="6188089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lastRenderedPageBreak/>
        <w:t>add_new_stroke()</w:t>
      </w:r>
    </w:p>
    <w:p w14:paraId="734E912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(משתמש בנתוני הסטורק שנאספו במהלך ציור).</w:t>
      </w:r>
    </w:p>
    <w:p w14:paraId="2535125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 אובייקט </w:t>
      </w:r>
      <w:r>
        <w:rPr>
          <w:rFonts w:hint="cs"/>
        </w:rPr>
        <w:t>Stroke</w:t>
      </w:r>
      <w:r>
        <w:rPr>
          <w:rFonts w:hint="cs"/>
          <w:rtl/>
        </w:rPr>
        <w:t xml:space="preserve"> חדש, מוסיף אותו לאוסף המקומי ושולח בקשת </w:t>
      </w:r>
      <w:r>
        <w:rPr>
          <w:rFonts w:hint="cs"/>
        </w:rPr>
        <w:t>ADD_STROKE</w:t>
      </w:r>
      <w:r>
        <w:rPr>
          <w:rFonts w:hint="cs"/>
          <w:rtl/>
        </w:rPr>
        <w:t xml:space="preserve"> לשרת.</w:t>
      </w:r>
    </w:p>
    <w:p w14:paraId="7BE1B5ED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clear_canvas()</w:t>
      </w:r>
    </w:p>
    <w:p w14:paraId="05C6FED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551624F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מנקה את כל הסטורקים מהדף ומדווח לשרת באמצעות בקשת </w:t>
      </w:r>
      <w:r>
        <w:rPr>
          <w:rFonts w:hint="cs"/>
        </w:rPr>
        <w:t>CLEAR</w:t>
      </w:r>
      <w:r>
        <w:rPr>
          <w:rFonts w:hint="cs"/>
          <w:rtl/>
        </w:rPr>
        <w:t>.</w:t>
      </w:r>
    </w:p>
    <w:p w14:paraId="59271605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set_tool(tool_type)</w:t>
      </w:r>
    </w:p>
    <w:p w14:paraId="12ED7C2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כלי (</w:t>
      </w:r>
      <w:r>
        <w:rPr>
          <w:rFonts w:hint="cs"/>
        </w:rPr>
        <w:t>tool_type</w:t>
      </w:r>
      <w:r>
        <w:rPr>
          <w:rFonts w:hint="cs"/>
          <w:rtl/>
        </w:rPr>
        <w:t>).</w:t>
      </w:r>
    </w:p>
    <w:p w14:paraId="1BF0CE5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מעדכן את הכלי הפעיל ומשנה את אופן הטיפול באירועי קלט בהתאם.</w:t>
      </w:r>
    </w:p>
    <w:p w14:paraId="142F3B27" w14:textId="746E21DC" w:rsidR="00FA4B67" w:rsidRDefault="00FA4B67" w:rsidP="00FA4B67">
      <w:pPr>
        <w:pStyle w:val="bullet"/>
        <w:rPr>
          <w:kern w:val="0"/>
          <w14:ligatures w14:val="none"/>
        </w:rPr>
      </w:pPr>
      <w:r>
        <w:t>change_pen_size(size)</w:t>
      </w:r>
    </w:p>
    <w:p w14:paraId="57EE374A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גודל חדש (</w:t>
      </w:r>
      <w:r>
        <w:t>size</w:t>
      </w:r>
      <w:r>
        <w:rPr>
          <w:rFonts w:hint="cs"/>
          <w:rtl/>
        </w:rPr>
        <w:t>).</w:t>
      </w:r>
    </w:p>
    <w:p w14:paraId="19DB1246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מעדכן את גודל העט/מרקר/מחק בהתאם לכלי הפעיל.</w:t>
      </w:r>
    </w:p>
    <w:p w14:paraId="1C5A3E26" w14:textId="4015F0EE" w:rsidR="00721CF5" w:rsidRDefault="00721CF5" w:rsidP="00721CF5">
      <w:pPr>
        <w:pStyle w:val="bullet"/>
        <w:rPr>
          <w:kern w:val="0"/>
          <w14:ligatures w14:val="none"/>
        </w:rPr>
      </w:pPr>
      <w:r>
        <w:t>change_pen_color(i)</w:t>
      </w:r>
    </w:p>
    <w:p w14:paraId="07B25824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אינדקס צבע (</w:t>
      </w:r>
      <w:r>
        <w:t>i</w:t>
      </w:r>
      <w:r>
        <w:rPr>
          <w:rFonts w:hint="cs"/>
          <w:rtl/>
        </w:rPr>
        <w:t>) לפי פלטת הצבעים.</w:t>
      </w:r>
    </w:p>
    <w:p w14:paraId="768B3AD4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מעדכן את צבע העט/מרקר בהתאם לבחירת המשתמש ולכלי הפעיל.</w:t>
      </w:r>
    </w:p>
    <w:p w14:paraId="40FA359D" w14:textId="24C8A59E" w:rsidR="00721CF5" w:rsidRDefault="00721CF5" w:rsidP="00721CF5">
      <w:pPr>
        <w:pStyle w:val="bullet"/>
        <w:rPr>
          <w:kern w:val="0"/>
          <w14:ligatures w14:val="none"/>
        </w:rPr>
      </w:pPr>
      <w:r>
        <w:t>zoom_in()</w:t>
      </w:r>
    </w:p>
    <w:p w14:paraId="715DFBAA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7622A1B9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מגדיל את פקטור הזום של הקנבס (בכפוף לגבולות) ומעדכן את גודל התצוגה בהתאם.</w:t>
      </w:r>
    </w:p>
    <w:p w14:paraId="5DA63981" w14:textId="408658FE" w:rsidR="00721CF5" w:rsidRDefault="00721CF5" w:rsidP="00721CF5">
      <w:pPr>
        <w:pStyle w:val="bullet"/>
        <w:rPr>
          <w:kern w:val="0"/>
          <w14:ligatures w14:val="none"/>
        </w:rPr>
      </w:pPr>
      <w:r>
        <w:t>zoom_out()</w:t>
      </w:r>
    </w:p>
    <w:p w14:paraId="2CC7716D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45535296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מקטין את פקטור הזום של הקנבס (בכפוף לגבולות) ומעדכן את גודל התצוגה בהתאם.</w:t>
      </w:r>
    </w:p>
    <w:p w14:paraId="41083A7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change_background(data)</w:t>
      </w:r>
    </w:p>
    <w:p w14:paraId="18614FB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שינוי רקע (</w:t>
      </w:r>
      <w:r>
        <w:rPr>
          <w:rFonts w:hint="cs"/>
        </w:rPr>
        <w:t>data</w:t>
      </w:r>
      <w:r>
        <w:rPr>
          <w:rFonts w:hint="cs"/>
          <w:rtl/>
        </w:rPr>
        <w:t>) כפי שהתקבלו מהשרת/מממשק.</w:t>
      </w:r>
    </w:p>
    <w:p w14:paraId="7B6C0EC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הרקע המקומי ומרענן את התצוגה.</w:t>
      </w:r>
    </w:p>
    <w:p w14:paraId="250E139D" w14:textId="7D10E3C2" w:rsidR="00721CF5" w:rsidRDefault="00721CF5" w:rsidP="00721CF5">
      <w:pPr>
        <w:pStyle w:val="bullet"/>
        <w:rPr>
          <w:kern w:val="0"/>
          <w14:ligatures w14:val="none"/>
        </w:rPr>
      </w:pPr>
      <w:r>
        <w:t>ADD_STROKE(data)</w:t>
      </w:r>
    </w:p>
    <w:p w14:paraId="59A71224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סטורק/עדכון (</w:t>
      </w:r>
      <w:r>
        <w:t>data</w:t>
      </w:r>
      <w:r>
        <w:rPr>
          <w:rFonts w:hint="cs"/>
          <w:rtl/>
        </w:rPr>
        <w:t>) כפי שהתקבלו מהשרת.</w:t>
      </w:r>
    </w:p>
    <w:p w14:paraId="328EAB37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מיישמת עדכון הוספת סטורק על הקנבס לצורך סנכרון.</w:t>
      </w:r>
    </w:p>
    <w:p w14:paraId="7BB399A8" w14:textId="0BFE815E" w:rsidR="00721CF5" w:rsidRDefault="00721CF5" w:rsidP="00721CF5">
      <w:pPr>
        <w:pStyle w:val="bullet"/>
        <w:rPr>
          <w:kern w:val="0"/>
          <w14:ligatures w14:val="none"/>
        </w:rPr>
      </w:pPr>
      <w:r>
        <w:t>DELETE_STROKE(id)</w:t>
      </w:r>
    </w:p>
    <w:p w14:paraId="4BBEFC33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סטורק למחיקה (</w:t>
      </w:r>
      <w:r>
        <w:t>id</w:t>
      </w:r>
      <w:r>
        <w:rPr>
          <w:rFonts w:hint="cs"/>
          <w:rtl/>
        </w:rPr>
        <w:t>).</w:t>
      </w:r>
    </w:p>
    <w:p w14:paraId="080AC158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 את הסטורק המתאים מהקנבס בהתאם לעדכון מהשרת.</w:t>
      </w:r>
    </w:p>
    <w:p w14:paraId="02F65E02" w14:textId="3DB5983D" w:rsidR="00721CF5" w:rsidRDefault="00721CF5" w:rsidP="00721CF5">
      <w:pPr>
        <w:pStyle w:val="bullet"/>
        <w:rPr>
          <w:kern w:val="0"/>
          <w14:ligatures w14:val="none"/>
        </w:rPr>
      </w:pPr>
      <w:r>
        <w:t>CLEAR(data)</w:t>
      </w:r>
    </w:p>
    <w:p w14:paraId="7F88E62E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ניקוי (</w:t>
      </w:r>
      <w:r>
        <w:t>data</w:t>
      </w:r>
      <w:r>
        <w:rPr>
          <w:rFonts w:hint="cs"/>
          <w:rtl/>
        </w:rPr>
        <w:t>) כפי שהתקבלו מהשרת.</w:t>
      </w:r>
    </w:p>
    <w:p w14:paraId="157C59EE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כל הסטורקים מהקנבס בהתאם לעדכון מהשרת ומרענן תצוגה.</w:t>
      </w:r>
    </w:p>
    <w:p w14:paraId="477C6127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CanvasContainer</w:t>
      </w:r>
    </w:p>
    <w:p w14:paraId="5F5A62F4" w14:textId="02490C42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משמשת כמיכל גרפי שמרכז את רכיב הציור בתוך אזור התצוגה, ומאפשר ציור רקע אחיד/מסגרת בהתאם לעיצוב הממשק.</w:t>
      </w:r>
    </w:p>
    <w:p w14:paraId="6B013FC5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CA4352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child_widget</w:t>
      </w:r>
    </w:p>
    <w:p w14:paraId="75627F4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הרכיב הפנימי (למשל </w:t>
      </w:r>
      <w:r>
        <w:rPr>
          <w:rFonts w:hint="cs"/>
        </w:rPr>
        <w:t>DrawingCanvas</w:t>
      </w:r>
      <w:r>
        <w:rPr>
          <w:rFonts w:hint="cs"/>
          <w:rtl/>
        </w:rPr>
        <w:t xml:space="preserve"> או </w:t>
      </w:r>
      <w:r>
        <w:rPr>
          <w:rFonts w:hint="cs"/>
        </w:rPr>
        <w:t>ScrollArea</w:t>
      </w:r>
      <w:r>
        <w:rPr>
          <w:rFonts w:hint="cs"/>
          <w:rtl/>
        </w:rPr>
        <w:t>) שמוצג בתוך המיכל וממורכז באמצעות הפריסה.</w:t>
      </w:r>
    </w:p>
    <w:p w14:paraId="0123A087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25F3D43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__init__(child_widget)</w:t>
      </w:r>
    </w:p>
    <w:p w14:paraId="7C5AE1E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רכיב פנימי להצגה (</w:t>
      </w:r>
      <w:r>
        <w:rPr>
          <w:rFonts w:hint="cs"/>
        </w:rPr>
        <w:t>child_widget</w:t>
      </w:r>
      <w:r>
        <w:rPr>
          <w:rFonts w:hint="cs"/>
          <w:rtl/>
        </w:rPr>
        <w:t>).</w:t>
      </w:r>
    </w:p>
    <w:p w14:paraId="5155652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את המיכל, משבץ את הרכיב הפנימי ומכין את המיכל לציור/הצגה.</w:t>
      </w:r>
    </w:p>
    <w:p w14:paraId="3E350B67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paintEvent(event)</w:t>
      </w:r>
    </w:p>
    <w:p w14:paraId="4066721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ציור (</w:t>
      </w:r>
      <w:r>
        <w:rPr>
          <w:rFonts w:hint="cs"/>
        </w:rPr>
        <w:t>event</w:t>
      </w:r>
      <w:r>
        <w:rPr>
          <w:rFonts w:hint="cs"/>
          <w:rtl/>
        </w:rPr>
        <w:t>).</w:t>
      </w:r>
    </w:p>
    <w:p w14:paraId="7C1FD1D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מצייר רקע/מסגרת עבור המיכל ומרענן את התצוגה.</w:t>
      </w:r>
    </w:p>
    <w:p w14:paraId="14AEDA26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CenteredScrollArea</w:t>
      </w:r>
    </w:p>
    <w:p w14:paraId="48652134" w14:textId="77AED4F0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אזור גלילה מותאם שמטרתו למרכז את רכיב המחברת/הקנבס בתוך החלון ולאפשר ניווט נוח, כולל תמיכה בזום באמצעות גלגל העכבר.</w:t>
      </w:r>
    </w:p>
    <w:p w14:paraId="40801578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296C9EF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notebook</w:t>
      </w:r>
    </w:p>
    <w:p w14:paraId="072D18A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הרכיב המוצג בתוך אזור הגלילה (למשל </w:t>
      </w:r>
      <w:r>
        <w:rPr>
          <w:rFonts w:hint="cs"/>
        </w:rPr>
        <w:t>Notebook/CanvasContainer</w:t>
      </w:r>
      <w:r>
        <w:rPr>
          <w:rFonts w:hint="cs"/>
          <w:rtl/>
        </w:rPr>
        <w:t>), המשמש לחישוב מרכוז וזום.</w:t>
      </w:r>
    </w:p>
    <w:p w14:paraId="4249D9FF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1810574E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__init__(notebook_widget)</w:t>
      </w:r>
    </w:p>
    <w:p w14:paraId="7B49491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רכיב המחברת להצגה (</w:t>
      </w:r>
      <w:r>
        <w:rPr>
          <w:rFonts w:hint="cs"/>
        </w:rPr>
        <w:t>notebook_widget</w:t>
      </w:r>
      <w:r>
        <w:rPr>
          <w:rFonts w:hint="cs"/>
          <w:rtl/>
        </w:rPr>
        <w:t>).</w:t>
      </w:r>
    </w:p>
    <w:p w14:paraId="1DF2392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אזור גלילה, משבץ את המחברת, ומגדיר התנהגות מרכוז.</w:t>
      </w:r>
    </w:p>
    <w:p w14:paraId="3463EA68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wheelEvent(event)</w:t>
      </w:r>
    </w:p>
    <w:p w14:paraId="6EA8A3E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גלגל עכבר (</w:t>
      </w:r>
      <w:r>
        <w:rPr>
          <w:rFonts w:hint="cs"/>
        </w:rPr>
        <w:t>event</w:t>
      </w:r>
      <w:r>
        <w:rPr>
          <w:rFonts w:hint="cs"/>
          <w:rtl/>
        </w:rPr>
        <w:t>).</w:t>
      </w:r>
    </w:p>
    <w:p w14:paraId="518DFD1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מתרגם גלילה/צירופים לזום פנימה/החוצה ומעדכן את התצוגה בהתאם.</w:t>
      </w:r>
    </w:p>
    <w:p w14:paraId="2BEA7FA5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Stroke</w:t>
      </w:r>
    </w:p>
    <w:p w14:paraId="5FDE48CE" w14:textId="733ECC5A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מייצגת סטורק (קו/ציור) בודד כקבוצת נקודות וזמני דגימה, יחד עם מאפייני עט (צבע וגודל) ומזהה. המחלקה תומכת בבדיקת קרבה לנקודה (לצורך בחירה/מחיקה) ובסריאליזציה לשליחה/שמירה.</w:t>
      </w:r>
    </w:p>
    <w:p w14:paraId="44F6672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3A9AC3F7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points</w:t>
      </w:r>
    </w:p>
    <w:p w14:paraId="59F4123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רשימת נקודות (למשל </w:t>
      </w:r>
      <w:r>
        <w:rPr>
          <w:rFonts w:hint="cs"/>
        </w:rPr>
        <w:t>QPoint/QPointF</w:t>
      </w:r>
      <w:r>
        <w:rPr>
          <w:rFonts w:hint="cs"/>
          <w:rtl/>
        </w:rPr>
        <w:t>) המרכיבות את הסטורק.</w:t>
      </w:r>
    </w:p>
    <w:p w14:paraId="72DFC0B4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times</w:t>
      </w:r>
    </w:p>
    <w:p w14:paraId="0F03769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זמני דגימה לכל נקודה (משמשים לשחזור/ניתוח).</w:t>
      </w:r>
    </w:p>
    <w:p w14:paraId="0B934545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pen_color</w:t>
      </w:r>
    </w:p>
    <w:p w14:paraId="65D2F2F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צבע הסטורק.</w:t>
      </w:r>
    </w:p>
    <w:p w14:paraId="0B7F624E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pen_size</w:t>
      </w:r>
    </w:p>
    <w:p w14:paraId="124C979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עובי הסטורק.</w:t>
      </w:r>
    </w:p>
    <w:p w14:paraId="2FF2A4F1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selected</w:t>
      </w:r>
    </w:p>
    <w:p w14:paraId="52E82D7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המסמן אם הסטורק נבחר ע"י המשתמש.</w:t>
      </w:r>
    </w:p>
    <w:p w14:paraId="693E51FA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id</w:t>
      </w:r>
    </w:p>
    <w:p w14:paraId="00CB516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מזהה ייחודי של הסטורק לצורך סנכרון ומחיקה.</w:t>
      </w:r>
    </w:p>
    <w:p w14:paraId="21B86931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42DC1224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__init__(points, times, pen_color, pen_size, id)</w:t>
      </w:r>
    </w:p>
    <w:p w14:paraId="4B43414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רשימת נקודות, רשימת זמנים, צבע, גודל ומזהה סטורק.</w:t>
      </w:r>
    </w:p>
    <w:p w14:paraId="29DF1B3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מופע סטורק ומאתחל את שדותיו.</w:t>
      </w:r>
    </w:p>
    <w:p w14:paraId="701B4347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lastRenderedPageBreak/>
        <w:t>contains_point(pt, tolerance)</w:t>
      </w:r>
    </w:p>
    <w:p w14:paraId="2BD93FF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נקודת בדיקה (</w:t>
      </w:r>
      <w:r>
        <w:rPr>
          <w:rFonts w:hint="cs"/>
        </w:rPr>
        <w:t>pt</w:t>
      </w:r>
      <w:r>
        <w:rPr>
          <w:rFonts w:hint="cs"/>
          <w:rtl/>
        </w:rPr>
        <w:t>) וסטייה מותרת (</w:t>
      </w:r>
      <w:r>
        <w:rPr>
          <w:rFonts w:hint="cs"/>
        </w:rPr>
        <w:t>tolerance</w:t>
      </w:r>
      <w:r>
        <w:rPr>
          <w:rFonts w:hint="cs"/>
          <w:rtl/>
        </w:rPr>
        <w:t>).</w:t>
      </w:r>
    </w:p>
    <w:p w14:paraId="27A94F8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אמת/שקר האם הנקודה קרובה לסטורק (לצורך בחירה/מחיקה).</w:t>
      </w:r>
    </w:p>
    <w:p w14:paraId="7E2A25F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__dict__()</w:t>
      </w:r>
    </w:p>
    <w:p w14:paraId="7EB5758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18F1CE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ייצוג מילוני/סדרתי של הסטורק לצורך שמירה או שליחה לשרת.</w:t>
      </w:r>
    </w:p>
    <w:p w14:paraId="5618E3AB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AccessDialog</w:t>
      </w:r>
    </w:p>
    <w:p w14:paraId="2A2B4B46" w14:textId="6C99BE79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חלון דיאלוג המאפשר ניהול הרשאות ושיתוף למחברת. הדיאלוג מציג רשימת משתמשים ורמות גישה, מאפשר שינוי הרשאות, ומחזיר את נתוני השינויים לצורך שליחה לשרת.</w:t>
      </w:r>
    </w:p>
    <w:p w14:paraId="55232202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35645916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access_levels</w:t>
      </w:r>
    </w:p>
    <w:p w14:paraId="1481DD6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מיפוי/רשימת רמות הגישה הנתמכות (למשל צפייה/עריכה/בעלים).</w:t>
      </w:r>
    </w:p>
    <w:p w14:paraId="73F7DA2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user_boxes</w:t>
      </w:r>
    </w:p>
    <w:p w14:paraId="24B502E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אוסף רכיבי </w:t>
      </w:r>
      <w:r>
        <w:rPr>
          <w:rFonts w:hint="cs"/>
        </w:rPr>
        <w:t>UI</w:t>
      </w:r>
      <w:r>
        <w:rPr>
          <w:rFonts w:hint="cs"/>
          <w:rtl/>
        </w:rPr>
        <w:t xml:space="preserve"> (כמו </w:t>
      </w:r>
      <w:r>
        <w:rPr>
          <w:rFonts w:hint="cs"/>
        </w:rPr>
        <w:t>ComboBox/CheckBox</w:t>
      </w:r>
      <w:r>
        <w:rPr>
          <w:rFonts w:hint="cs"/>
          <w:rtl/>
        </w:rPr>
        <w:t>) לכל משתמש לצורך בחירת ההרשאה.</w:t>
      </w:r>
    </w:p>
    <w:p w14:paraId="2C00D767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28A9A57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__init__(users_with_access, parent=None)</w:t>
      </w:r>
    </w:p>
    <w:p w14:paraId="4A4C7B3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רשימת משתמשים עם ההרשאות שלהם (</w:t>
      </w:r>
      <w:r>
        <w:rPr>
          <w:rFonts w:hint="cs"/>
        </w:rPr>
        <w:t>users_with_access</w:t>
      </w:r>
      <w:r>
        <w:rPr>
          <w:rFonts w:hint="cs"/>
          <w:rtl/>
        </w:rPr>
        <w:t>) והורה (</w:t>
      </w:r>
      <w:r>
        <w:rPr>
          <w:rFonts w:hint="cs"/>
        </w:rPr>
        <w:t>parent</w:t>
      </w:r>
      <w:r>
        <w:rPr>
          <w:rFonts w:hint="cs"/>
          <w:rtl/>
        </w:rPr>
        <w:t>) אופציונלי.</w:t>
      </w:r>
    </w:p>
    <w:p w14:paraId="4DFC706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בונה את הדיאלוג, יוצר רכיבי בחירה לכל משתמש ומציג את ההרשאות הקיימות.</w:t>
      </w:r>
    </w:p>
    <w:p w14:paraId="25FAEEDA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get_access_data()</w:t>
      </w:r>
    </w:p>
    <w:p w14:paraId="6C51413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D67C6A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אוסף את ההרשאות שנבחרו בדיאלוג ומחזיר מבנה נתונים מתאים לשליחה לשרת.</w:t>
      </w:r>
    </w:p>
    <w:p w14:paraId="04DD782A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FlowLayout</w:t>
      </w:r>
    </w:p>
    <w:p w14:paraId="46906D04" w14:textId="19AA3E67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פריסת רכיבים מותאמת (</w:t>
      </w:r>
      <w:r w:rsidR="00896233">
        <w:t>Flow</w:t>
      </w:r>
      <w:r w:rsidR="00896233">
        <w:rPr>
          <w:rFonts w:hint="cs"/>
          <w:rtl/>
        </w:rPr>
        <w:t>) המסדרת ווידג׳טים בשורות המתמלאות לפי רוחב זמין, בדומה לזרימה. משמשת להצגת כפתורים/מחברות באופן דינמי בממשק.</w:t>
      </w:r>
    </w:p>
    <w:p w14:paraId="0EA63F1E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תכונות המחלקה:</w:t>
      </w:r>
    </w:p>
    <w:p w14:paraId="587AA6D5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itemList</w:t>
      </w:r>
    </w:p>
    <w:p w14:paraId="31848AF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רשימת פריטי הפריסה (</w:t>
      </w:r>
      <w:r>
        <w:rPr>
          <w:rFonts w:hint="cs"/>
        </w:rPr>
        <w:t>LayoutItems</w:t>
      </w:r>
      <w:r>
        <w:rPr>
          <w:rFonts w:hint="cs"/>
          <w:rtl/>
        </w:rPr>
        <w:t xml:space="preserve">) המנוהלים ומסודרים ע"י </w:t>
      </w:r>
      <w:r>
        <w:rPr>
          <w:rFonts w:hint="cs"/>
        </w:rPr>
        <w:t>FlowLayout</w:t>
      </w:r>
      <w:r>
        <w:rPr>
          <w:rFonts w:hint="cs"/>
          <w:rtl/>
        </w:rPr>
        <w:t>.</w:t>
      </w:r>
    </w:p>
    <w:p w14:paraId="34001946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45C1B18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__init__(parent=None)</w:t>
      </w:r>
    </w:p>
    <w:p w14:paraId="28EEDC8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הורה אופציונלי (</w:t>
      </w:r>
      <w:r>
        <w:rPr>
          <w:rFonts w:hint="cs"/>
        </w:rPr>
        <w:t>parent</w:t>
      </w:r>
      <w:r>
        <w:rPr>
          <w:rFonts w:hint="cs"/>
          <w:rtl/>
        </w:rPr>
        <w:t>).</w:t>
      </w:r>
    </w:p>
    <w:p w14:paraId="20CCD67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הפריסה ואת רשימת הפריטים.</w:t>
      </w:r>
    </w:p>
    <w:p w14:paraId="36700122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addItem(item)</w:t>
      </w:r>
    </w:p>
    <w:p w14:paraId="0D816B8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פריט פריסה (</w:t>
      </w:r>
      <w:r>
        <w:rPr>
          <w:rFonts w:hint="cs"/>
        </w:rPr>
        <w:t>item</w:t>
      </w:r>
      <w:r>
        <w:rPr>
          <w:rFonts w:hint="cs"/>
          <w:rtl/>
        </w:rPr>
        <w:t>).</w:t>
      </w:r>
    </w:p>
    <w:p w14:paraId="63842F9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מוסיף את הפריט לרשימת הפריטים ומסמן צורך בפריסה מחדש.</w:t>
      </w:r>
    </w:p>
    <w:p w14:paraId="2E3F1500" w14:textId="7A9E32A0" w:rsidR="00721CF5" w:rsidRDefault="00721CF5" w:rsidP="00721CF5">
      <w:pPr>
        <w:pStyle w:val="bullet"/>
        <w:rPr>
          <w:kern w:val="0"/>
          <w14:ligatures w14:val="none"/>
        </w:rPr>
      </w:pPr>
      <w:r>
        <w:t>count()</w:t>
      </w:r>
    </w:p>
    <w:p w14:paraId="75072907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68E7BD49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מספר הפריטים בפריסה.</w:t>
      </w:r>
    </w:p>
    <w:p w14:paraId="691A9D8B" w14:textId="2209157E" w:rsidR="00721CF5" w:rsidRDefault="00721CF5" w:rsidP="00721CF5">
      <w:pPr>
        <w:pStyle w:val="bullet"/>
        <w:rPr>
          <w:kern w:val="0"/>
          <w14:ligatures w14:val="none"/>
        </w:rPr>
      </w:pPr>
      <w:r>
        <w:t>itemAt(index)</w:t>
      </w:r>
    </w:p>
    <w:p w14:paraId="6738C8EE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אינדקס פריט (</w:t>
      </w:r>
      <w:r>
        <w:t>index</w:t>
      </w:r>
      <w:r>
        <w:rPr>
          <w:rFonts w:hint="cs"/>
          <w:rtl/>
        </w:rPr>
        <w:t>).</w:t>
      </w:r>
    </w:p>
    <w:p w14:paraId="6EEA86EC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את הפריט באינדקס הנתון, או </w:t>
      </w:r>
      <w:r>
        <w:t>None</w:t>
      </w:r>
      <w:r>
        <w:rPr>
          <w:rFonts w:hint="cs"/>
          <w:rtl/>
        </w:rPr>
        <w:t xml:space="preserve"> אם האינדקס אינו תקין.</w:t>
      </w:r>
    </w:p>
    <w:p w14:paraId="704FD2EE" w14:textId="518A55DE" w:rsidR="00721CF5" w:rsidRDefault="00721CF5" w:rsidP="00721CF5">
      <w:pPr>
        <w:pStyle w:val="bullet"/>
        <w:rPr>
          <w:kern w:val="0"/>
          <w14:ligatures w14:val="none"/>
        </w:rPr>
      </w:pPr>
      <w:r>
        <w:t>takeAt(index)</w:t>
      </w:r>
    </w:p>
    <w:p w14:paraId="76D12B13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אינדקס פריט (</w:t>
      </w:r>
      <w:r>
        <w:t>index</w:t>
      </w:r>
      <w:r>
        <w:rPr>
          <w:rFonts w:hint="cs"/>
          <w:rtl/>
        </w:rPr>
        <w:t>).</w:t>
      </w:r>
    </w:p>
    <w:p w14:paraId="4E31B92C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מסירה את הפריט באינדקס הנתון מהפריסה ומחזירה אותו, או </w:t>
      </w:r>
      <w:r>
        <w:t>None</w:t>
      </w:r>
      <w:r>
        <w:rPr>
          <w:rFonts w:hint="cs"/>
          <w:rtl/>
        </w:rPr>
        <w:t xml:space="preserve"> אם האינדקס אינו תקין.</w:t>
      </w:r>
    </w:p>
    <w:p w14:paraId="3833A5C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setGeometry(rect)</w:t>
      </w:r>
    </w:p>
    <w:p w14:paraId="046CBD5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מלבן פריסה (</w:t>
      </w:r>
      <w:r>
        <w:rPr>
          <w:rFonts w:hint="cs"/>
        </w:rPr>
        <w:t>rect</w:t>
      </w:r>
      <w:r>
        <w:rPr>
          <w:rFonts w:hint="cs"/>
          <w:rtl/>
        </w:rPr>
        <w:t>).</w:t>
      </w:r>
    </w:p>
    <w:p w14:paraId="0D3410E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מחשב וממקם את הפריטים בשורות בהתאם לרוחב הזמין.</w:t>
      </w:r>
    </w:p>
    <w:p w14:paraId="58E896FA" w14:textId="430D1059" w:rsidR="00721CF5" w:rsidRDefault="00721CF5" w:rsidP="00721CF5">
      <w:pPr>
        <w:pStyle w:val="bullet"/>
        <w:rPr>
          <w:kern w:val="0"/>
          <w14:ligatures w14:val="none"/>
        </w:rPr>
      </w:pPr>
      <w:r>
        <w:t>sizeHint()</w:t>
      </w:r>
    </w:p>
    <w:p w14:paraId="44FA317B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73D74055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גודל מומלץ לפריסה עבור מערכת ה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>.</w:t>
      </w:r>
    </w:p>
    <w:p w14:paraId="436FAE27" w14:textId="6738F2FB" w:rsidR="00721CF5" w:rsidRDefault="00721CF5" w:rsidP="00721CF5">
      <w:pPr>
        <w:pStyle w:val="bullet"/>
        <w:rPr>
          <w:kern w:val="0"/>
          <w14:ligatures w14:val="none"/>
        </w:rPr>
      </w:pPr>
      <w:r>
        <w:t>minimumSize()</w:t>
      </w:r>
    </w:p>
    <w:p w14:paraId="6CA211F5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407B0CD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מחשבת ומחזירה את הגודל המינימלי הדרוש להצגת כל הפריטים בפריסה.</w:t>
      </w:r>
    </w:p>
    <w:p w14:paraId="4D3CA009" w14:textId="0ECE806C" w:rsidR="003C3A3C" w:rsidRDefault="003C3A3C" w:rsidP="003C3A3C">
      <w:pPr>
        <w:pStyle w:val="bullet"/>
        <w:rPr>
          <w:kern w:val="0"/>
          <w14:ligatures w14:val="none"/>
        </w:rPr>
      </w:pPr>
      <w:r>
        <w:t>heightForWidth(width)</w:t>
      </w:r>
    </w:p>
    <w:p w14:paraId="6B45B41F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רוחב (</w:t>
      </w:r>
      <w:r>
        <w:t>width</w:t>
      </w:r>
      <w:r>
        <w:rPr>
          <w:rFonts w:hint="cs"/>
          <w:rtl/>
        </w:rPr>
        <w:t>).</w:t>
      </w:r>
    </w:p>
    <w:p w14:paraId="46DE15D5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מחשבת את הגובה הנדרש עבור רוחב נתון בהתאם לאופן זרימת הפריטים בפריסה.</w:t>
      </w:r>
    </w:p>
    <w:p w14:paraId="623F258D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clear(delete_widgets=True)</w:t>
      </w:r>
    </w:p>
    <w:p w14:paraId="6F4F2B6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דגל למחיקה פיזית של ווידג׳טים (</w:t>
      </w:r>
      <w:r>
        <w:rPr>
          <w:rFonts w:hint="cs"/>
        </w:rPr>
        <w:t>delete_widgets</w:t>
      </w:r>
      <w:r>
        <w:rPr>
          <w:rFonts w:hint="cs"/>
          <w:rtl/>
        </w:rPr>
        <w:t>).</w:t>
      </w:r>
    </w:p>
    <w:p w14:paraId="03FC3B4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הפריטים מהפריסה ומסירה ווידג׳טים לפי הצורך.</w:t>
      </w:r>
    </w:p>
    <w:p w14:paraId="25217697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ToolbarsEnum</w:t>
      </w:r>
    </w:p>
    <w:p w14:paraId="3DB867B6" w14:textId="3DBE1E81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מגדירה מיפוי קבוע (</w:t>
      </w:r>
      <w:r w:rsidR="00896233">
        <w:t>Enum</w:t>
      </w:r>
      <w:r w:rsidR="00896233">
        <w:rPr>
          <w:rFonts w:hint="cs"/>
          <w:rtl/>
        </w:rPr>
        <w:t>) של סוגי סרגלי כלים/כלי עבודה בממשק המחברת (כגון דפים, עט, מרקר, מחק ובחירה). המיפוי מאפשר גישה סמנטית לערכים במקום עבודה עם אינדקסים קשיחים.</w:t>
      </w:r>
    </w:p>
    <w:p w14:paraId="1B91C212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833D4B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</w:t>
      </w:r>
    </w:p>
    <w:p w14:paraId="36E72E3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אינדקס/מזהה לסרגל ניווט דפים.</w:t>
      </w:r>
    </w:p>
    <w:p w14:paraId="73F3221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PEN</w:t>
      </w:r>
    </w:p>
    <w:p w14:paraId="5376840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אינדקס/מזהה לכלי עט.</w:t>
      </w:r>
    </w:p>
    <w:p w14:paraId="2FD34181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MARKER</w:t>
      </w:r>
    </w:p>
    <w:p w14:paraId="264718C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אינדקס/מזהה לכלי מרקר.</w:t>
      </w:r>
    </w:p>
    <w:p w14:paraId="1A5D8E32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ERASER</w:t>
      </w:r>
    </w:p>
    <w:p w14:paraId="0CBB906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אינדקס/מזהה לכלי מחיקה.</w:t>
      </w:r>
    </w:p>
    <w:p w14:paraId="0587A8B4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SELECT</w:t>
      </w:r>
    </w:p>
    <w:p w14:paraId="35484EA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אינדקס/מזהה לכלי בחירה.</w:t>
      </w:r>
    </w:p>
    <w:p w14:paraId="2DB934C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65FC20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מתודות </w:t>
      </w:r>
      <w:r>
        <w:rPr>
          <w:rFonts w:hint="cs"/>
        </w:rPr>
        <w:t>Enum</w:t>
      </w:r>
      <w:r>
        <w:rPr>
          <w:rFonts w:hint="cs"/>
          <w:rtl/>
        </w:rPr>
        <w:t xml:space="preserve"> סטנדרטיות (כפי שמוגדר ב-</w:t>
      </w:r>
      <w:r>
        <w:rPr>
          <w:rFonts w:hint="cs"/>
        </w:rPr>
        <w:t>Python Enum</w:t>
      </w:r>
      <w:r>
        <w:rPr>
          <w:rFonts w:hint="cs"/>
          <w:rtl/>
        </w:rPr>
        <w:t>) לשם גישה לערכים.</w:t>
      </w:r>
    </w:p>
    <w:p w14:paraId="249A3D53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Reg</w:t>
      </w:r>
    </w:p>
    <w:p w14:paraId="5E48F7EA" w14:textId="75E9E59E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lastRenderedPageBreak/>
        <w:t>תפקיד המחלקה:</w:t>
      </w:r>
      <w:r w:rsidR="004C7DAA" w:rsidRPr="00BF00FD">
        <w:rPr>
          <w:rtl/>
        </w:rPr>
        <w:t xml:space="preserve"> מספקת שכבת גישה להגדרות רשת של השרת מתוך רג׳יסטרי של </w:t>
      </w:r>
      <w:r w:rsidR="004C7DAA" w:rsidRPr="00BF00FD">
        <w:t>Windows</w:t>
      </w:r>
      <w:r w:rsidR="004C7DAA" w:rsidRPr="00BF00FD">
        <w:rPr>
          <w:rtl/>
        </w:rPr>
        <w:t xml:space="preserve"> (למשל כתובת </w:t>
      </w:r>
      <w:r w:rsidR="004C7DAA" w:rsidRPr="00BF00FD">
        <w:t>IP</w:t>
      </w:r>
      <w:r w:rsidR="004C7DAA" w:rsidRPr="00BF00FD">
        <w:rPr>
          <w:rtl/>
        </w:rPr>
        <w:t xml:space="preserve"> ופורט). מאפשרת ללקוח לקרוא את ההגדרות ללא קידוד קשיח בקוד.</w:t>
      </w:r>
    </w:p>
    <w:p w14:paraId="510546A5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2F6765CD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אין</w:t>
      </w:r>
    </w:p>
    <w:p w14:paraId="70BB2168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4EF0FFD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read_reg()</w:t>
      </w:r>
    </w:p>
    <w:p w14:paraId="3D3A6045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2632ACC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קוראת את כתובת השרת והפורט מהרג׳יסטרי ומחזירה אותם במבנה נתונים מתאים לשימוש הלקוח.</w:t>
      </w:r>
    </w:p>
    <w:p w14:paraId="088F8903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Protocol</w:t>
      </w:r>
    </w:p>
    <w:p w14:paraId="57A434D2" w14:textId="07B22212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מממשת בצד הלקוח את פרוטוקול התקשורת של המערכת, בדומה לצד השרת, כולל קידוד הודעות עם כותרת אורך, שליחת טקסט/בינארי, והצפנה/פענוח בהתאם למפתח משותף שנגזר מחילופי המפתחות.</w:t>
      </w:r>
    </w:p>
    <w:p w14:paraId="39807E49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7D484D8C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STOP_RECV</w:t>
      </w:r>
    </w:p>
    <w:p w14:paraId="408E88C6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לעצירת לולאת קבלה/קריאה בצורה מבוקרת.</w:t>
      </w:r>
    </w:p>
    <w:p w14:paraId="6FAD1A51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KEY</w:t>
      </w:r>
    </w:p>
    <w:p w14:paraId="5855622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מפתח סימטרי משותף להצפנת תוכן ההודעות.</w:t>
      </w:r>
    </w:p>
    <w:p w14:paraId="15B214EE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SOCK</w:t>
      </w:r>
    </w:p>
    <w:p w14:paraId="1C47F5C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מצביע לשקע התקשורת בו נעשה שימוש בפרוטוקול.</w:t>
      </w:r>
    </w:p>
    <w:p w14:paraId="32E06522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FA0178D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send(conn, data)</w:t>
      </w:r>
    </w:p>
    <w:p w14:paraId="1F82E4A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ומידע (</w:t>
      </w:r>
      <w:r>
        <w:rPr>
          <w:rFonts w:hint="cs"/>
        </w:rPr>
        <w:t>data</w:t>
      </w:r>
      <w:r>
        <w:rPr>
          <w:rFonts w:hint="cs"/>
          <w:rtl/>
        </w:rPr>
        <w:t>) לשליחה.</w:t>
      </w:r>
    </w:p>
    <w:p w14:paraId="5F15006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אורזת את המידע לפי הפרוטוקול, מצפינה במידת הצורך ושולחת לשרת.</w:t>
      </w:r>
    </w:p>
    <w:p w14:paraId="449E2701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send_bin(conn, data_bit)</w:t>
      </w:r>
    </w:p>
    <w:p w14:paraId="101CF4B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ונתונים בינאריים (</w:t>
      </w:r>
      <w:r>
        <w:rPr>
          <w:rFonts w:hint="cs"/>
        </w:rPr>
        <w:t>data_bit</w:t>
      </w:r>
      <w:r>
        <w:rPr>
          <w:rFonts w:hint="cs"/>
          <w:rtl/>
        </w:rPr>
        <w:t>).</w:t>
      </w:r>
    </w:p>
    <w:p w14:paraId="24E09E1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נתונים בינאריים לפי הפרוטוקול ובמידת הצורך מצפינה אותם.</w:t>
      </w:r>
    </w:p>
    <w:p w14:paraId="70C1B369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lastRenderedPageBreak/>
        <w:t>recv(conn)</w:t>
      </w:r>
    </w:p>
    <w:p w14:paraId="65E1166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1900D10F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מלאה לפי הכותרת, מפענחת ומחזירה את התוכן.</w:t>
      </w:r>
    </w:p>
    <w:p w14:paraId="4496D74D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recv_bin(conn)</w:t>
      </w:r>
    </w:p>
    <w:p w14:paraId="0EAF260F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0D468E1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בינארית ומחזירה מערך בתים לאחר פענוח לפי הצורך.</w:t>
      </w:r>
    </w:p>
    <w:p w14:paraId="385465F6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KeyExchange</w:t>
      </w:r>
    </w:p>
    <w:p w14:paraId="6F826A57" w14:textId="5DBCE90C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מנהלת בצד הלקוח את תהליך חילופי המפתחות מול השרת. המחלקה שולחת ומקבלת מפתחות ציבוריים דרך שכבת ה-</w:t>
      </w:r>
      <w:r w:rsidR="004C7DAA" w:rsidRPr="00BF00FD">
        <w:t>Protocol</w:t>
      </w:r>
      <w:r w:rsidR="004C7DAA" w:rsidRPr="00BF00FD">
        <w:rPr>
          <w:rtl/>
        </w:rPr>
        <w:t>, גוזרת מפתח סימטרי משותף, ומעדכנת את המפתח בשכבת הפרוטוקול לצורך הצפנת התקשורת.</w:t>
      </w:r>
    </w:p>
    <w:p w14:paraId="79068A18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009F67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אין</w:t>
      </w:r>
    </w:p>
    <w:p w14:paraId="53B4F8EF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E90F3A2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send_recv_key(conn)</w:t>
      </w:r>
    </w:p>
    <w:p w14:paraId="7D04396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3502CC89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לשרת את המפתח הציבורי המקומי, מקבלת את המפתח הציבורי של השרת, גוזרת מפתח משותף ומעדכנת את שכבת הפרוטוקול במפתח זה.</w:t>
      </w:r>
    </w:p>
    <w:p w14:paraId="3206486B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recv_send_key(conn)</w:t>
      </w:r>
    </w:p>
    <w:p w14:paraId="54963D8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2782E837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תחילה את המפתח הציבורי מהשרת, שולחת את המפתח הציבורי המקומי, גוזרת מפתח משותף ומעדכנת את המפתח בפרוטוקול.</w:t>
      </w:r>
    </w:p>
    <w:p w14:paraId="46D783F0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AESCipher</w:t>
      </w:r>
    </w:p>
    <w:p w14:paraId="6161BB71" w14:textId="07E66CB9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מממשת בצד הלקוח הצפנה ופענוח באמצעות </w:t>
      </w:r>
      <w:r w:rsidR="004C7DAA" w:rsidRPr="00BF00FD">
        <w:t>AES</w:t>
      </w:r>
      <w:r w:rsidR="004C7DAA" w:rsidRPr="00BF00FD">
        <w:rPr>
          <w:rtl/>
        </w:rPr>
        <w:t xml:space="preserve"> (למשל במצב </w:t>
      </w:r>
      <w:r w:rsidR="004C7DAA" w:rsidRPr="00BF00FD">
        <w:t>CBC</w:t>
      </w:r>
      <w:r w:rsidR="004C7DAA" w:rsidRPr="00BF00FD">
        <w:rPr>
          <w:rtl/>
        </w:rPr>
        <w:t>), כולל ריפוד (</w:t>
      </w:r>
      <w:r w:rsidR="004C7DAA" w:rsidRPr="00BF00FD">
        <w:t>Padding</w:t>
      </w:r>
      <w:r w:rsidR="004C7DAA" w:rsidRPr="00BF00FD">
        <w:rPr>
          <w:rtl/>
        </w:rPr>
        <w:t xml:space="preserve">), יצירת </w:t>
      </w:r>
      <w:r w:rsidR="004C7DAA" w:rsidRPr="00BF00FD">
        <w:t>IV</w:t>
      </w:r>
      <w:r w:rsidR="004C7DAA" w:rsidRPr="00BF00FD">
        <w:rPr>
          <w:rtl/>
        </w:rPr>
        <w:t xml:space="preserve"> וניהול מפתח סימטרי. המחלקה משמשת את שכבת הפרוטוקול להצפנת הודעות מול השרת.</w:t>
      </w:r>
    </w:p>
    <w:p w14:paraId="356EE1B4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9E4549A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KEY_RANDOM_BYTES</w:t>
      </w:r>
    </w:p>
    <w:p w14:paraId="093ADF81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מספר בתים המשמש ליצירת רכיב אקראי (למשל </w:t>
      </w:r>
      <w:r>
        <w:rPr>
          <w:rFonts w:hint="cs"/>
        </w:rPr>
        <w:t>IV/Seed</w:t>
      </w:r>
      <w:r>
        <w:rPr>
          <w:rFonts w:hint="cs"/>
          <w:rtl/>
        </w:rPr>
        <w:t>) בהתאם למימוש.</w:t>
      </w:r>
    </w:p>
    <w:p w14:paraId="4F796195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lastRenderedPageBreak/>
        <w:t>NO_OVER</w:t>
      </w:r>
    </w:p>
    <w:p w14:paraId="4FB8DE8F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קבוע עזר פנימי לבקרת זרימה/מקרי קצה.</w:t>
      </w:r>
    </w:p>
    <w:p w14:paraId="20556E46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E9A6210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encrypt(key, raw)</w:t>
      </w:r>
    </w:p>
    <w:p w14:paraId="4F15503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מפתח (</w:t>
      </w:r>
      <w:r>
        <w:rPr>
          <w:rFonts w:hint="cs"/>
        </w:rPr>
        <w:t>key</w:t>
      </w:r>
      <w:r>
        <w:rPr>
          <w:rFonts w:hint="cs"/>
          <w:rtl/>
        </w:rPr>
        <w:t>) ונתונים גולמיים (</w:t>
      </w:r>
      <w:r>
        <w:rPr>
          <w:rFonts w:hint="cs"/>
        </w:rPr>
        <w:t>raw</w:t>
      </w:r>
      <w:r>
        <w:rPr>
          <w:rFonts w:hint="cs"/>
          <w:rtl/>
        </w:rPr>
        <w:t>) כבתים.</w:t>
      </w:r>
    </w:p>
    <w:p w14:paraId="538C636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מצפינה את הנתונים ומחזירה ייצוג מוצפן (בתים/מחרוזת) בהתאם למימוש.</w:t>
      </w:r>
    </w:p>
    <w:p w14:paraId="094D3375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decrypt(key, enc)</w:t>
      </w:r>
    </w:p>
    <w:p w14:paraId="0DA2C407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מפתח (</w:t>
      </w:r>
      <w:r>
        <w:rPr>
          <w:rFonts w:hint="cs"/>
        </w:rPr>
        <w:t>key</w:t>
      </w:r>
      <w:r>
        <w:rPr>
          <w:rFonts w:hint="cs"/>
          <w:rtl/>
        </w:rPr>
        <w:t>) ונתונים מוצפנים (</w:t>
      </w:r>
      <w:r>
        <w:rPr>
          <w:rFonts w:hint="cs"/>
        </w:rPr>
        <w:t>enc</w:t>
      </w:r>
      <w:r>
        <w:rPr>
          <w:rFonts w:hint="cs"/>
          <w:rtl/>
        </w:rPr>
        <w:t>).</w:t>
      </w:r>
    </w:p>
    <w:p w14:paraId="3B23617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מפענחת ומחזירה את הנתונים המקוריים.</w:t>
      </w:r>
    </w:p>
    <w:p w14:paraId="53B82160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_pad(s)</w:t>
      </w:r>
    </w:p>
    <w:p w14:paraId="7EF3A84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נתונים לפני הצפנה (</w:t>
      </w:r>
      <w:r>
        <w:rPr>
          <w:rFonts w:hint="cs"/>
        </w:rPr>
        <w:t>s</w:t>
      </w:r>
      <w:r>
        <w:rPr>
          <w:rFonts w:hint="cs"/>
          <w:rtl/>
        </w:rPr>
        <w:t>).</w:t>
      </w:r>
    </w:p>
    <w:p w14:paraId="54F23BA5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</w:t>
      </w:r>
      <w:r>
        <w:rPr>
          <w:rFonts w:hint="cs"/>
        </w:rPr>
        <w:t>Padding</w:t>
      </w:r>
      <w:r>
        <w:rPr>
          <w:rFonts w:hint="cs"/>
          <w:rtl/>
        </w:rPr>
        <w:t xml:space="preserve"> עד לאורך חוקי עבור </w:t>
      </w:r>
      <w:r>
        <w:rPr>
          <w:rFonts w:hint="cs"/>
        </w:rPr>
        <w:t>AES</w:t>
      </w:r>
      <w:r>
        <w:rPr>
          <w:rFonts w:hint="cs"/>
          <w:rtl/>
        </w:rPr>
        <w:t>.</w:t>
      </w:r>
    </w:p>
    <w:p w14:paraId="02C37BF1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_unpad(s)</w:t>
      </w:r>
    </w:p>
    <w:p w14:paraId="6B3C4235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נתונים לאחר פענוח עם </w:t>
      </w:r>
      <w:r>
        <w:rPr>
          <w:rFonts w:hint="cs"/>
        </w:rPr>
        <w:t>Padding (s)</w:t>
      </w:r>
      <w:r>
        <w:rPr>
          <w:rFonts w:hint="cs"/>
          <w:rtl/>
        </w:rPr>
        <w:t>.</w:t>
      </w:r>
    </w:p>
    <w:p w14:paraId="4AA1F301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מסירה את ה-</w:t>
      </w:r>
      <w:r>
        <w:rPr>
          <w:rFonts w:hint="cs"/>
        </w:rPr>
        <w:t>Padding</w:t>
      </w:r>
      <w:r>
        <w:rPr>
          <w:rFonts w:hint="cs"/>
          <w:rtl/>
        </w:rPr>
        <w:t xml:space="preserve"> ומחזירה את הנתונים.</w:t>
      </w:r>
    </w:p>
    <w:p w14:paraId="4F742C38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generate_key()</w:t>
      </w:r>
    </w:p>
    <w:p w14:paraId="27D15099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52CB861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מייצרת מפתח אקראי ומחזירה מפתח מוכן לשימוש בהצפנה.</w:t>
      </w:r>
    </w:p>
    <w:p w14:paraId="3F627BFF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DiffieHellman</w:t>
      </w:r>
    </w:p>
    <w:p w14:paraId="35888640" w14:textId="609E9B0F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מבצעת בצד הלקוח חילופי מפתחות מאובטחים בשיטת </w:t>
      </w:r>
      <w:r w:rsidR="004C7DAA" w:rsidRPr="00BF00FD">
        <w:t>Diffie–Hellman</w:t>
      </w:r>
      <w:r w:rsidR="004C7DAA" w:rsidRPr="00BF00FD">
        <w:rPr>
          <w:rtl/>
        </w:rPr>
        <w:t xml:space="preserve"> על עקומה אליפטית, כולל הפקת מפתח ציבורי, סריאליזציה/דסריאליזציה וגזירת מפתח סימטרי משותף באמצעות </w:t>
      </w:r>
      <w:r w:rsidR="004C7DAA" w:rsidRPr="00BF00FD">
        <w:t>HKDF-SHA256</w:t>
      </w:r>
      <w:r w:rsidR="004C7DAA" w:rsidRPr="00BF00FD">
        <w:rPr>
          <w:rtl/>
        </w:rPr>
        <w:t>. משמשת את תהליך ה-</w:t>
      </w:r>
      <w:r w:rsidR="004C7DAA" w:rsidRPr="00BF00FD">
        <w:t>KeyExchange</w:t>
      </w:r>
      <w:r w:rsidR="004C7DAA" w:rsidRPr="00BF00FD">
        <w:rPr>
          <w:rtl/>
        </w:rPr>
        <w:t xml:space="preserve"> מול השרת.</w:t>
      </w:r>
    </w:p>
    <w:p w14:paraId="78EB85BC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7AC80959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diffieHellman</w:t>
      </w:r>
    </w:p>
    <w:p w14:paraId="302DAE2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אובייקט/מפתח פרטי המשמש לביצוע חישוב המפתח המשותף.</w:t>
      </w:r>
    </w:p>
    <w:p w14:paraId="33122432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public_key</w:t>
      </w:r>
    </w:p>
    <w:p w14:paraId="3DEE80F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הציבורי הנשלח לשרת במהלך חילופי המפתחות.</w:t>
      </w:r>
    </w:p>
    <w:p w14:paraId="4962FC1E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0218A234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__init__()</w:t>
      </w:r>
    </w:p>
    <w:p w14:paraId="33B57B6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50172D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מפתח פרטי ומחשב מפתח ציבורי לשימוש בתהליך חילופי המפתחות.</w:t>
      </w:r>
    </w:p>
    <w:p w14:paraId="24A11828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serialize_public_key()</w:t>
      </w:r>
    </w:p>
    <w:p w14:paraId="254FA29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93DBB46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המפתח הציבורי לייצוג בתים לצורך שליחה לשרת.</w:t>
      </w:r>
    </w:p>
    <w:p w14:paraId="6868F767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deserialize_public_key(data)</w:t>
      </w:r>
    </w:p>
    <w:p w14:paraId="095C67C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נתונים (</w:t>
      </w:r>
      <w:r>
        <w:rPr>
          <w:rFonts w:hint="cs"/>
        </w:rPr>
        <w:t>data</w:t>
      </w:r>
      <w:r>
        <w:rPr>
          <w:rFonts w:hint="cs"/>
          <w:rtl/>
        </w:rPr>
        <w:t>) המייצגים מפתח ציבורי שהתקבל מהשרת.</w:t>
      </w:r>
    </w:p>
    <w:p w14:paraId="471C5AF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 אובייקט מפתח ציבורי לשימוש בחישוב המפתח המשותף.</w:t>
      </w:r>
    </w:p>
    <w:p w14:paraId="3840A246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get_key(public_key)</w:t>
      </w:r>
    </w:p>
    <w:p w14:paraId="5812BCAD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מפתח ציבורי של השרת (</w:t>
      </w:r>
      <w:r>
        <w:rPr>
          <w:rFonts w:hint="cs"/>
        </w:rPr>
        <w:t>public_key</w:t>
      </w:r>
      <w:r>
        <w:rPr>
          <w:rFonts w:hint="cs"/>
          <w:rtl/>
        </w:rPr>
        <w:t>).</w:t>
      </w:r>
    </w:p>
    <w:p w14:paraId="6E06A50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מבצע חישוב משותף וגוזר מפתח סימטרי (למשל עבור </w:t>
      </w:r>
      <w:r>
        <w:rPr>
          <w:rFonts w:hint="cs"/>
        </w:rPr>
        <w:t>AES</w:t>
      </w:r>
      <w:r>
        <w:rPr>
          <w:rFonts w:hint="cs"/>
          <w:rtl/>
        </w:rPr>
        <w:t>) ומחזיר אותו.</w:t>
      </w:r>
    </w:p>
    <w:p w14:paraId="1D9DF51E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Hasha256</w:t>
      </w:r>
    </w:p>
    <w:p w14:paraId="0630FF32" w14:textId="4C6DD4EF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מחלקת עזר סטטית לחישוב ערכי </w:t>
      </w:r>
      <w:r w:rsidR="004C7DAA" w:rsidRPr="00BF00FD">
        <w:t>SHA-256</w:t>
      </w:r>
      <w:r w:rsidR="004C7DAA" w:rsidRPr="00BF00FD">
        <w:rPr>
          <w:rtl/>
        </w:rPr>
        <w:t xml:space="preserve"> בצד הלקוח, בעיקר לצורך גיבוב סיסמאות/מחרוזות לפני שליחה או השוואה.</w:t>
      </w:r>
    </w:p>
    <w:p w14:paraId="6C20185A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0578A586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אין</w:t>
      </w:r>
    </w:p>
    <w:p w14:paraId="1E3DF4BE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63C9B065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get_hash(st)</w:t>
      </w:r>
    </w:p>
    <w:p w14:paraId="0FA25821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1E9DEFF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ערך גיבוב </w:t>
      </w:r>
      <w:r>
        <w:rPr>
          <w:rFonts w:hint="cs"/>
        </w:rPr>
        <w:t>SHA-256</w:t>
      </w:r>
      <w:r>
        <w:rPr>
          <w:rFonts w:hint="cs"/>
          <w:rtl/>
        </w:rPr>
        <w:t xml:space="preserve"> של הקלט (בבתים בהתאם למימוש).</w:t>
      </w:r>
    </w:p>
    <w:p w14:paraId="6266F2EA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get_hash_hex(st)</w:t>
      </w:r>
    </w:p>
    <w:p w14:paraId="7A5F7559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343FA9BA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ערך </w:t>
      </w:r>
      <w:r>
        <w:rPr>
          <w:rFonts w:hint="cs"/>
        </w:rPr>
        <w:t>SHA-256</w:t>
      </w:r>
      <w:r>
        <w:rPr>
          <w:rFonts w:hint="cs"/>
          <w:rtl/>
        </w:rPr>
        <w:t xml:space="preserve"> בייצוג </w:t>
      </w:r>
      <w:r>
        <w:rPr>
          <w:rFonts w:hint="cs"/>
        </w:rPr>
        <w:t>Hex</w:t>
      </w:r>
      <w:r>
        <w:rPr>
          <w:rFonts w:hint="cs"/>
          <w:rtl/>
        </w:rPr>
        <w:t xml:space="preserve"> לצורך שמירה/השוואה.</w:t>
      </w:r>
    </w:p>
    <w:p w14:paraId="5B1AFDC6" w14:textId="77777777" w:rsidR="00550331" w:rsidRDefault="00550331" w:rsidP="006D06EB">
      <w:pPr>
        <w:pStyle w:val="Descr"/>
        <w:bidi w:val="0"/>
      </w:pPr>
    </w:p>
    <w:sectPr w:rsidR="0055033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3"/>
    </wne:keymap>
    <wne:keymap wne:kcmPrimary="0432">
      <wne:acd wne:acdName="acd2"/>
    </wne:keymap>
    <wne:keymap wne:kcmPrimary="0441">
      <wne:acd wne:acdName="acd5"/>
    </wne:keymap>
    <wne:keymap wne:kcmPrimary="0453">
      <wne:acd wne:acdName="acd4"/>
    </wne:keymap>
    <wne:keymap wne:kcmPrimary="0458">
      <wne:acd wne:acdName="acd0"/>
    </wne:keymap>
    <wne:keymap wne:kcmPrimary="045A">
      <wne:acd wne:acdName="acd1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</wne:acdManifest>
  </wne:toolbars>
  <wne:acds>
    <wne:acd wne:argValue="AgBiAHUAbABsAGUAdAA=" wne:acdName="acd0" wne:fciIndexBasedOn="0065"/>
    <wne:acd wne:argValue="AgBEAGUAcwBjAHIA" wne:acdName="acd1" wne:fciIndexBasedOn="0065"/>
    <wne:acd wne:argValue="AQAAAAIA" wne:acdName="acd2" wne:fciIndexBasedOn="0065"/>
    <wne:acd wne:argValue="AQAAAAEA" wne:acdName="acd3" wne:fciIndexBasedOn="0065"/>
    <wne:acd wne:argValue="AgDbBdUF6gXoBeoFIADhBeIF2QXjBQ==" wne:acdName="acd4" wne:fciIndexBasedOn="0065"/>
    <wne:acd wne:argValue="AgDhBeIF2QXjBSAA3AXcBdAFIADbBdUF6gXoBeoF" wne:acdName="acd5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4C30"/>
    <w:multiLevelType w:val="multilevel"/>
    <w:tmpl w:val="13F8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973BB"/>
    <w:multiLevelType w:val="multilevel"/>
    <w:tmpl w:val="5456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F6D28"/>
    <w:multiLevelType w:val="multilevel"/>
    <w:tmpl w:val="C4E8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C0377"/>
    <w:multiLevelType w:val="multilevel"/>
    <w:tmpl w:val="4ED8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A32F61"/>
    <w:multiLevelType w:val="multilevel"/>
    <w:tmpl w:val="8F787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D7656B"/>
    <w:multiLevelType w:val="multilevel"/>
    <w:tmpl w:val="18DC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027639"/>
    <w:multiLevelType w:val="multilevel"/>
    <w:tmpl w:val="7A04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2F323A"/>
    <w:multiLevelType w:val="multilevel"/>
    <w:tmpl w:val="410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8100C9"/>
    <w:multiLevelType w:val="multilevel"/>
    <w:tmpl w:val="A9E0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4704E9"/>
    <w:multiLevelType w:val="multilevel"/>
    <w:tmpl w:val="36A2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754E09"/>
    <w:multiLevelType w:val="multilevel"/>
    <w:tmpl w:val="E3E4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D31F1D"/>
    <w:multiLevelType w:val="multilevel"/>
    <w:tmpl w:val="A4A4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424466"/>
    <w:multiLevelType w:val="multilevel"/>
    <w:tmpl w:val="A4BE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FE7E71"/>
    <w:multiLevelType w:val="multilevel"/>
    <w:tmpl w:val="28362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3807D6"/>
    <w:multiLevelType w:val="multilevel"/>
    <w:tmpl w:val="77E0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9F66BF"/>
    <w:multiLevelType w:val="multilevel"/>
    <w:tmpl w:val="FB46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F25908"/>
    <w:multiLevelType w:val="multilevel"/>
    <w:tmpl w:val="BBEE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6841F6"/>
    <w:multiLevelType w:val="multilevel"/>
    <w:tmpl w:val="58EE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152951"/>
    <w:multiLevelType w:val="multilevel"/>
    <w:tmpl w:val="97A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664113"/>
    <w:multiLevelType w:val="multilevel"/>
    <w:tmpl w:val="8E92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C87B67"/>
    <w:multiLevelType w:val="multilevel"/>
    <w:tmpl w:val="E4DC8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FD3E3E"/>
    <w:multiLevelType w:val="multilevel"/>
    <w:tmpl w:val="162C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424170"/>
    <w:multiLevelType w:val="multilevel"/>
    <w:tmpl w:val="5E8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C76B6E"/>
    <w:multiLevelType w:val="multilevel"/>
    <w:tmpl w:val="37620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9D1468"/>
    <w:multiLevelType w:val="multilevel"/>
    <w:tmpl w:val="03486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A502ED"/>
    <w:multiLevelType w:val="multilevel"/>
    <w:tmpl w:val="BCAA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716EB8"/>
    <w:multiLevelType w:val="multilevel"/>
    <w:tmpl w:val="A02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C02265"/>
    <w:multiLevelType w:val="multilevel"/>
    <w:tmpl w:val="8CB4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031BC4"/>
    <w:multiLevelType w:val="multilevel"/>
    <w:tmpl w:val="C50E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B16F38"/>
    <w:multiLevelType w:val="multilevel"/>
    <w:tmpl w:val="2D3CA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E43A2D"/>
    <w:multiLevelType w:val="multilevel"/>
    <w:tmpl w:val="047C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157A62"/>
    <w:multiLevelType w:val="multilevel"/>
    <w:tmpl w:val="B35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DE12A4"/>
    <w:multiLevelType w:val="multilevel"/>
    <w:tmpl w:val="B036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C45E6F"/>
    <w:multiLevelType w:val="multilevel"/>
    <w:tmpl w:val="2642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203CA"/>
    <w:multiLevelType w:val="multilevel"/>
    <w:tmpl w:val="28E8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2F1B5E"/>
    <w:multiLevelType w:val="multilevel"/>
    <w:tmpl w:val="325A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D50415"/>
    <w:multiLevelType w:val="multilevel"/>
    <w:tmpl w:val="B616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6B7AA6"/>
    <w:multiLevelType w:val="multilevel"/>
    <w:tmpl w:val="E4CC0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C870B3"/>
    <w:multiLevelType w:val="multilevel"/>
    <w:tmpl w:val="C708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161781"/>
    <w:multiLevelType w:val="multilevel"/>
    <w:tmpl w:val="AC10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577B5A"/>
    <w:multiLevelType w:val="multilevel"/>
    <w:tmpl w:val="F0DA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023064"/>
    <w:multiLevelType w:val="multilevel"/>
    <w:tmpl w:val="365E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D04E1A"/>
    <w:multiLevelType w:val="multilevel"/>
    <w:tmpl w:val="F1D6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CDB6576"/>
    <w:multiLevelType w:val="multilevel"/>
    <w:tmpl w:val="787E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CE526A"/>
    <w:multiLevelType w:val="multilevel"/>
    <w:tmpl w:val="F41A2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E83237"/>
    <w:multiLevelType w:val="multilevel"/>
    <w:tmpl w:val="61A6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B44F9C"/>
    <w:multiLevelType w:val="multilevel"/>
    <w:tmpl w:val="D72E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3F6933"/>
    <w:multiLevelType w:val="multilevel"/>
    <w:tmpl w:val="3464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5539BF"/>
    <w:multiLevelType w:val="multilevel"/>
    <w:tmpl w:val="32728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621641"/>
    <w:multiLevelType w:val="multilevel"/>
    <w:tmpl w:val="0216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1B15454"/>
    <w:multiLevelType w:val="multilevel"/>
    <w:tmpl w:val="AB94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131943"/>
    <w:multiLevelType w:val="multilevel"/>
    <w:tmpl w:val="897E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994E50"/>
    <w:multiLevelType w:val="multilevel"/>
    <w:tmpl w:val="1238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6957F54"/>
    <w:multiLevelType w:val="multilevel"/>
    <w:tmpl w:val="11EC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C544A5"/>
    <w:multiLevelType w:val="multilevel"/>
    <w:tmpl w:val="470C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C433E3"/>
    <w:multiLevelType w:val="multilevel"/>
    <w:tmpl w:val="7FDC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EC1A02"/>
    <w:multiLevelType w:val="multilevel"/>
    <w:tmpl w:val="D206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B653694"/>
    <w:multiLevelType w:val="multilevel"/>
    <w:tmpl w:val="1954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E55F20"/>
    <w:multiLevelType w:val="multilevel"/>
    <w:tmpl w:val="57A85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690766"/>
    <w:multiLevelType w:val="multilevel"/>
    <w:tmpl w:val="69B26B00"/>
    <w:lvl w:ilvl="0">
      <w:start w:val="1"/>
      <w:numFmt w:val="bullet"/>
      <w:pStyle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02B3822"/>
    <w:multiLevelType w:val="multilevel"/>
    <w:tmpl w:val="4316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D372A6"/>
    <w:multiLevelType w:val="multilevel"/>
    <w:tmpl w:val="3A94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8D5F73"/>
    <w:multiLevelType w:val="multilevel"/>
    <w:tmpl w:val="1C38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46E4431"/>
    <w:multiLevelType w:val="multilevel"/>
    <w:tmpl w:val="A71E9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56B315B"/>
    <w:multiLevelType w:val="multilevel"/>
    <w:tmpl w:val="6F9C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6E566EA"/>
    <w:multiLevelType w:val="multilevel"/>
    <w:tmpl w:val="CA2A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74F45E8"/>
    <w:multiLevelType w:val="multilevel"/>
    <w:tmpl w:val="4BF2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74F4A86"/>
    <w:multiLevelType w:val="multilevel"/>
    <w:tmpl w:val="5086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3830C7"/>
    <w:multiLevelType w:val="multilevel"/>
    <w:tmpl w:val="EDD80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373DFF"/>
    <w:multiLevelType w:val="multilevel"/>
    <w:tmpl w:val="2B42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E524C50"/>
    <w:multiLevelType w:val="multilevel"/>
    <w:tmpl w:val="9FC84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9A6552"/>
    <w:multiLevelType w:val="multilevel"/>
    <w:tmpl w:val="71D8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AC48CA"/>
    <w:multiLevelType w:val="multilevel"/>
    <w:tmpl w:val="702A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023D32"/>
    <w:multiLevelType w:val="multilevel"/>
    <w:tmpl w:val="CDF6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2C271DD"/>
    <w:multiLevelType w:val="multilevel"/>
    <w:tmpl w:val="F5A0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0C0F61"/>
    <w:multiLevelType w:val="multilevel"/>
    <w:tmpl w:val="49CEE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76F6B19"/>
    <w:multiLevelType w:val="multilevel"/>
    <w:tmpl w:val="E0C4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D56F04"/>
    <w:multiLevelType w:val="multilevel"/>
    <w:tmpl w:val="570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8D866FE"/>
    <w:multiLevelType w:val="multilevel"/>
    <w:tmpl w:val="F11A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AD12D73"/>
    <w:multiLevelType w:val="multilevel"/>
    <w:tmpl w:val="BBB2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D3C6495"/>
    <w:multiLevelType w:val="multilevel"/>
    <w:tmpl w:val="C450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D5111D9"/>
    <w:multiLevelType w:val="multilevel"/>
    <w:tmpl w:val="E744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ECB3C82"/>
    <w:multiLevelType w:val="multilevel"/>
    <w:tmpl w:val="0BEC9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36C47FF"/>
    <w:multiLevelType w:val="multilevel"/>
    <w:tmpl w:val="67EE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3BC38EB"/>
    <w:multiLevelType w:val="multilevel"/>
    <w:tmpl w:val="B492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7490A13"/>
    <w:multiLevelType w:val="multilevel"/>
    <w:tmpl w:val="376C9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78A3CE3"/>
    <w:multiLevelType w:val="multilevel"/>
    <w:tmpl w:val="1B18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9A914A6"/>
    <w:multiLevelType w:val="multilevel"/>
    <w:tmpl w:val="C4C8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B611D0E"/>
    <w:multiLevelType w:val="multilevel"/>
    <w:tmpl w:val="C554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B76319F"/>
    <w:multiLevelType w:val="multilevel"/>
    <w:tmpl w:val="C118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BF94AF3"/>
    <w:multiLevelType w:val="multilevel"/>
    <w:tmpl w:val="07D2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DC711CE"/>
    <w:multiLevelType w:val="multilevel"/>
    <w:tmpl w:val="61AA5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F6E03B3"/>
    <w:multiLevelType w:val="multilevel"/>
    <w:tmpl w:val="29FC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285925">
    <w:abstractNumId w:val="37"/>
  </w:num>
  <w:num w:numId="2" w16cid:durableId="1978413440">
    <w:abstractNumId w:val="59"/>
  </w:num>
  <w:num w:numId="3" w16cid:durableId="67193574">
    <w:abstractNumId w:val="10"/>
  </w:num>
  <w:num w:numId="4" w16cid:durableId="1721251146">
    <w:abstractNumId w:val="46"/>
  </w:num>
  <w:num w:numId="5" w16cid:durableId="532038023">
    <w:abstractNumId w:val="22"/>
  </w:num>
  <w:num w:numId="6" w16cid:durableId="2131194702">
    <w:abstractNumId w:val="32"/>
  </w:num>
  <w:num w:numId="7" w16cid:durableId="202911401">
    <w:abstractNumId w:val="70"/>
  </w:num>
  <w:num w:numId="8" w16cid:durableId="572548518">
    <w:abstractNumId w:val="19"/>
  </w:num>
  <w:num w:numId="9" w16cid:durableId="1054545849">
    <w:abstractNumId w:val="18"/>
  </w:num>
  <w:num w:numId="10" w16cid:durableId="681012009">
    <w:abstractNumId w:val="35"/>
  </w:num>
  <w:num w:numId="11" w16cid:durableId="1338995975">
    <w:abstractNumId w:val="90"/>
  </w:num>
  <w:num w:numId="12" w16cid:durableId="154760018">
    <w:abstractNumId w:val="34"/>
  </w:num>
  <w:num w:numId="13" w16cid:durableId="154760481">
    <w:abstractNumId w:val="76"/>
  </w:num>
  <w:num w:numId="14" w16cid:durableId="826821989">
    <w:abstractNumId w:val="9"/>
  </w:num>
  <w:num w:numId="15" w16cid:durableId="1649288508">
    <w:abstractNumId w:val="6"/>
  </w:num>
  <w:num w:numId="16" w16cid:durableId="30963416">
    <w:abstractNumId w:val="15"/>
  </w:num>
  <w:num w:numId="17" w16cid:durableId="1410421588">
    <w:abstractNumId w:val="56"/>
  </w:num>
  <w:num w:numId="18" w16cid:durableId="659504945">
    <w:abstractNumId w:val="31"/>
  </w:num>
  <w:num w:numId="19" w16cid:durableId="146365324">
    <w:abstractNumId w:val="88"/>
  </w:num>
  <w:num w:numId="20" w16cid:durableId="827015560">
    <w:abstractNumId w:val="28"/>
  </w:num>
  <w:num w:numId="21" w16cid:durableId="1809981032">
    <w:abstractNumId w:val="74"/>
  </w:num>
  <w:num w:numId="22" w16cid:durableId="602228618">
    <w:abstractNumId w:val="3"/>
  </w:num>
  <w:num w:numId="23" w16cid:durableId="760445853">
    <w:abstractNumId w:val="48"/>
  </w:num>
  <w:num w:numId="24" w16cid:durableId="2018195435">
    <w:abstractNumId w:val="16"/>
  </w:num>
  <w:num w:numId="25" w16cid:durableId="714816042">
    <w:abstractNumId w:val="13"/>
  </w:num>
  <w:num w:numId="26" w16cid:durableId="187989462">
    <w:abstractNumId w:val="0"/>
  </w:num>
  <w:num w:numId="27" w16cid:durableId="264001331">
    <w:abstractNumId w:val="62"/>
  </w:num>
  <w:num w:numId="28" w16cid:durableId="2036493486">
    <w:abstractNumId w:val="39"/>
  </w:num>
  <w:num w:numId="29" w16cid:durableId="1124808344">
    <w:abstractNumId w:val="4"/>
  </w:num>
  <w:num w:numId="30" w16cid:durableId="209416360">
    <w:abstractNumId w:val="65"/>
  </w:num>
  <w:num w:numId="31" w16cid:durableId="262569195">
    <w:abstractNumId w:val="24"/>
  </w:num>
  <w:num w:numId="32" w16cid:durableId="883256930">
    <w:abstractNumId w:val="52"/>
  </w:num>
  <w:num w:numId="33" w16cid:durableId="202056108">
    <w:abstractNumId w:val="7"/>
  </w:num>
  <w:num w:numId="34" w16cid:durableId="1928997271">
    <w:abstractNumId w:val="89"/>
  </w:num>
  <w:num w:numId="35" w16cid:durableId="338121751">
    <w:abstractNumId w:val="92"/>
  </w:num>
  <w:num w:numId="36" w16cid:durableId="1034578298">
    <w:abstractNumId w:val="23"/>
  </w:num>
  <w:num w:numId="37" w16cid:durableId="1549025255">
    <w:abstractNumId w:val="77"/>
  </w:num>
  <w:num w:numId="38" w16cid:durableId="910849857">
    <w:abstractNumId w:val="33"/>
  </w:num>
  <w:num w:numId="39" w16cid:durableId="54357647">
    <w:abstractNumId w:val="45"/>
  </w:num>
  <w:num w:numId="40" w16cid:durableId="544757860">
    <w:abstractNumId w:val="53"/>
  </w:num>
  <w:num w:numId="41" w16cid:durableId="1053968303">
    <w:abstractNumId w:val="20"/>
  </w:num>
  <w:num w:numId="42" w16cid:durableId="407190256">
    <w:abstractNumId w:val="50"/>
  </w:num>
  <w:num w:numId="43" w16cid:durableId="554970348">
    <w:abstractNumId w:val="79"/>
  </w:num>
  <w:num w:numId="44" w16cid:durableId="1886989528">
    <w:abstractNumId w:val="58"/>
  </w:num>
  <w:num w:numId="45" w16cid:durableId="1316447498">
    <w:abstractNumId w:val="5"/>
  </w:num>
  <w:num w:numId="46" w16cid:durableId="537817938">
    <w:abstractNumId w:val="61"/>
  </w:num>
  <w:num w:numId="47" w16cid:durableId="455760376">
    <w:abstractNumId w:val="38"/>
  </w:num>
  <w:num w:numId="48" w16cid:durableId="634262513">
    <w:abstractNumId w:val="66"/>
  </w:num>
  <w:num w:numId="49" w16cid:durableId="48890205">
    <w:abstractNumId w:val="91"/>
  </w:num>
  <w:num w:numId="50" w16cid:durableId="1370640417">
    <w:abstractNumId w:val="40"/>
  </w:num>
  <w:num w:numId="51" w16cid:durableId="1472089686">
    <w:abstractNumId w:val="12"/>
  </w:num>
  <w:num w:numId="52" w16cid:durableId="947539231">
    <w:abstractNumId w:val="27"/>
  </w:num>
  <w:num w:numId="53" w16cid:durableId="281813398">
    <w:abstractNumId w:val="57"/>
  </w:num>
  <w:num w:numId="54" w16cid:durableId="2049914304">
    <w:abstractNumId w:val="81"/>
  </w:num>
  <w:num w:numId="55" w16cid:durableId="1880360035">
    <w:abstractNumId w:val="84"/>
  </w:num>
  <w:num w:numId="56" w16cid:durableId="1278297517">
    <w:abstractNumId w:val="25"/>
  </w:num>
  <w:num w:numId="57" w16cid:durableId="247155570">
    <w:abstractNumId w:val="82"/>
  </w:num>
  <w:num w:numId="58" w16cid:durableId="1772504032">
    <w:abstractNumId w:val="29"/>
  </w:num>
  <w:num w:numId="59" w16cid:durableId="214780644">
    <w:abstractNumId w:val="44"/>
  </w:num>
  <w:num w:numId="60" w16cid:durableId="1232346612">
    <w:abstractNumId w:val="72"/>
  </w:num>
  <w:num w:numId="61" w16cid:durableId="1815683262">
    <w:abstractNumId w:val="8"/>
  </w:num>
  <w:num w:numId="62" w16cid:durableId="1008555384">
    <w:abstractNumId w:val="78"/>
  </w:num>
  <w:num w:numId="63" w16cid:durableId="123161576">
    <w:abstractNumId w:val="41"/>
  </w:num>
  <w:num w:numId="64" w16cid:durableId="1351489093">
    <w:abstractNumId w:val="80"/>
  </w:num>
  <w:num w:numId="65" w16cid:durableId="1265922559">
    <w:abstractNumId w:val="30"/>
  </w:num>
  <w:num w:numId="66" w16cid:durableId="227152168">
    <w:abstractNumId w:val="63"/>
  </w:num>
  <w:num w:numId="67" w16cid:durableId="1506087608">
    <w:abstractNumId w:val="1"/>
  </w:num>
  <w:num w:numId="68" w16cid:durableId="1750695370">
    <w:abstractNumId w:val="87"/>
  </w:num>
  <w:num w:numId="69" w16cid:durableId="1326787227">
    <w:abstractNumId w:val="71"/>
  </w:num>
  <w:num w:numId="70" w16cid:durableId="1516648088">
    <w:abstractNumId w:val="2"/>
  </w:num>
  <w:num w:numId="71" w16cid:durableId="533810705">
    <w:abstractNumId w:val="83"/>
  </w:num>
  <w:num w:numId="72" w16cid:durableId="1047922670">
    <w:abstractNumId w:val="21"/>
  </w:num>
  <w:num w:numId="73" w16cid:durableId="515735036">
    <w:abstractNumId w:val="86"/>
  </w:num>
  <w:num w:numId="74" w16cid:durableId="1029645799">
    <w:abstractNumId w:val="49"/>
  </w:num>
  <w:num w:numId="75" w16cid:durableId="1353721412">
    <w:abstractNumId w:val="47"/>
  </w:num>
  <w:num w:numId="76" w16cid:durableId="476413481">
    <w:abstractNumId w:val="11"/>
  </w:num>
  <w:num w:numId="77" w16cid:durableId="1467431705">
    <w:abstractNumId w:val="60"/>
  </w:num>
  <w:num w:numId="78" w16cid:durableId="710225804">
    <w:abstractNumId w:val="51"/>
  </w:num>
  <w:num w:numId="79" w16cid:durableId="1693920895">
    <w:abstractNumId w:val="55"/>
  </w:num>
  <w:num w:numId="80" w16cid:durableId="357589265">
    <w:abstractNumId w:val="64"/>
  </w:num>
  <w:num w:numId="81" w16cid:durableId="477302873">
    <w:abstractNumId w:val="54"/>
  </w:num>
  <w:num w:numId="82" w16cid:durableId="1057555137">
    <w:abstractNumId w:val="85"/>
  </w:num>
  <w:num w:numId="83" w16cid:durableId="1163737410">
    <w:abstractNumId w:val="17"/>
  </w:num>
  <w:num w:numId="84" w16cid:durableId="1015308487">
    <w:abstractNumId w:val="73"/>
  </w:num>
  <w:num w:numId="85" w16cid:durableId="1270426261">
    <w:abstractNumId w:val="68"/>
  </w:num>
  <w:num w:numId="86" w16cid:durableId="243271310">
    <w:abstractNumId w:val="42"/>
  </w:num>
  <w:num w:numId="87" w16cid:durableId="832840475">
    <w:abstractNumId w:val="14"/>
  </w:num>
  <w:num w:numId="88" w16cid:durableId="815996850">
    <w:abstractNumId w:val="26"/>
  </w:num>
  <w:num w:numId="89" w16cid:durableId="258760941">
    <w:abstractNumId w:val="43"/>
  </w:num>
  <w:num w:numId="90" w16cid:durableId="1032003086">
    <w:abstractNumId w:val="67"/>
  </w:num>
  <w:num w:numId="91" w16cid:durableId="1674339232">
    <w:abstractNumId w:val="69"/>
  </w:num>
  <w:num w:numId="92" w16cid:durableId="1637641341">
    <w:abstractNumId w:val="36"/>
  </w:num>
  <w:num w:numId="93" w16cid:durableId="1125196852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CCD"/>
    <w:rsid w:val="000248C8"/>
    <w:rsid w:val="000474DC"/>
    <w:rsid w:val="00094821"/>
    <w:rsid w:val="000D5A8F"/>
    <w:rsid w:val="001259B7"/>
    <w:rsid w:val="00125E6B"/>
    <w:rsid w:val="0017744F"/>
    <w:rsid w:val="0027316A"/>
    <w:rsid w:val="0027716D"/>
    <w:rsid w:val="00281169"/>
    <w:rsid w:val="002A79F6"/>
    <w:rsid w:val="002C562B"/>
    <w:rsid w:val="00343CCD"/>
    <w:rsid w:val="0034582B"/>
    <w:rsid w:val="00350683"/>
    <w:rsid w:val="003C3A3C"/>
    <w:rsid w:val="003E7B6B"/>
    <w:rsid w:val="00401F07"/>
    <w:rsid w:val="004521D6"/>
    <w:rsid w:val="004A206E"/>
    <w:rsid w:val="004B5E79"/>
    <w:rsid w:val="004B616A"/>
    <w:rsid w:val="004C7DAA"/>
    <w:rsid w:val="00550331"/>
    <w:rsid w:val="00551EE1"/>
    <w:rsid w:val="005D60BF"/>
    <w:rsid w:val="006D02DA"/>
    <w:rsid w:val="006D06EB"/>
    <w:rsid w:val="006E46E4"/>
    <w:rsid w:val="00721CF5"/>
    <w:rsid w:val="0079697D"/>
    <w:rsid w:val="007C7CD8"/>
    <w:rsid w:val="008526A2"/>
    <w:rsid w:val="0088144F"/>
    <w:rsid w:val="00896233"/>
    <w:rsid w:val="008A7985"/>
    <w:rsid w:val="00A40E2F"/>
    <w:rsid w:val="00A574C9"/>
    <w:rsid w:val="00A75124"/>
    <w:rsid w:val="00A87B82"/>
    <w:rsid w:val="00AA08F9"/>
    <w:rsid w:val="00AC38F6"/>
    <w:rsid w:val="00AD2D1B"/>
    <w:rsid w:val="00AF2735"/>
    <w:rsid w:val="00B537DE"/>
    <w:rsid w:val="00BF00FD"/>
    <w:rsid w:val="00BF2D94"/>
    <w:rsid w:val="00BF3BF2"/>
    <w:rsid w:val="00C05741"/>
    <w:rsid w:val="00C75A22"/>
    <w:rsid w:val="00C86C3E"/>
    <w:rsid w:val="00C94709"/>
    <w:rsid w:val="00CC181C"/>
    <w:rsid w:val="00CC1D5E"/>
    <w:rsid w:val="00CD6522"/>
    <w:rsid w:val="00D01986"/>
    <w:rsid w:val="00D104EB"/>
    <w:rsid w:val="00D812C9"/>
    <w:rsid w:val="00DE6A78"/>
    <w:rsid w:val="00E5049C"/>
    <w:rsid w:val="00E8646F"/>
    <w:rsid w:val="00F10E5B"/>
    <w:rsid w:val="00F254AA"/>
    <w:rsid w:val="00F75C4F"/>
    <w:rsid w:val="00F77463"/>
    <w:rsid w:val="00FA09F0"/>
    <w:rsid w:val="00FA4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6B16F"/>
  <w15:chartTrackingRefBased/>
  <w15:docId w15:val="{2BB5464D-8B36-448F-B23D-47EE84E26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233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896233"/>
    <w:pPr>
      <w:keepNext/>
      <w:keepLines/>
      <w:bidi/>
      <w:spacing w:before="240" w:after="0" w:line="360" w:lineRule="auto"/>
      <w:outlineLvl w:val="0"/>
    </w:pPr>
    <w:rPr>
      <w:rFonts w:asciiTheme="minorBidi" w:eastAsia="Times New Roman" w:hAnsiTheme="minorBidi"/>
      <w:b/>
      <w:bCs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7B6B"/>
    <w:pPr>
      <w:bidi/>
      <w:spacing w:before="360" w:after="0" w:line="360" w:lineRule="auto"/>
      <w:outlineLvl w:val="1"/>
    </w:pPr>
    <w:rPr>
      <w:rFonts w:asciiTheme="minorBidi" w:hAnsiTheme="minorBidi"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C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C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233"/>
    <w:rPr>
      <w:rFonts w:asciiTheme="minorBidi" w:eastAsia="Times New Roman" w:hAnsiTheme="minorBidi"/>
      <w:b/>
      <w:bCs/>
      <w:sz w:val="28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E7B6B"/>
    <w:rPr>
      <w:rFonts w:asciiTheme="minorBidi" w:hAnsiTheme="minorBidi"/>
      <w:bCs/>
      <w:noProof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C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C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C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C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C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C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C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233"/>
    <w:pPr>
      <w:keepNext/>
      <w:keepLines/>
      <w:bidi/>
      <w:spacing w:after="80" w:line="240" w:lineRule="auto"/>
      <w:contextualSpacing/>
      <w:jc w:val="center"/>
    </w:pPr>
    <w:rPr>
      <w:rFonts w:asciiTheme="minorBidi" w:eastAsiaTheme="majorEastAsia" w:hAnsiTheme="minorBidi"/>
      <w:spacing w:val="-10"/>
      <w:kern w:val="28"/>
      <w:sz w:val="56"/>
      <w:szCs w:val="56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896233"/>
    <w:rPr>
      <w:rFonts w:asciiTheme="minorBidi" w:eastAsiaTheme="majorEastAsia" w:hAnsiTheme="minorBidi"/>
      <w:spacing w:val="-10"/>
      <w:kern w:val="28"/>
      <w:sz w:val="56"/>
      <w:szCs w:val="56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C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C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C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C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C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C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C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C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CCD"/>
    <w:rPr>
      <w:b/>
      <w:bCs/>
      <w:smallCaps/>
      <w:color w:val="0F4761" w:themeColor="accent1" w:themeShade="BF"/>
      <w:spacing w:val="5"/>
    </w:rPr>
  </w:style>
  <w:style w:type="paragraph" w:customStyle="1" w:styleId="bullet">
    <w:name w:val="bullet"/>
    <w:basedOn w:val="Normal"/>
    <w:link w:val="bulletChar"/>
    <w:autoRedefine/>
    <w:qFormat/>
    <w:rsid w:val="004A206E"/>
    <w:pPr>
      <w:keepLines/>
      <w:numPr>
        <w:numId w:val="2"/>
      </w:numPr>
      <w:bidi/>
      <w:spacing w:before="120" w:after="0" w:line="360" w:lineRule="auto"/>
      <w:ind w:left="714" w:hanging="357"/>
    </w:pPr>
    <w:rPr>
      <w:rFonts w:asciiTheme="minorBidi" w:eastAsia="Times New Roman" w:hAnsiTheme="minorBidi"/>
      <w:b/>
      <w:bCs/>
    </w:rPr>
  </w:style>
  <w:style w:type="character" w:customStyle="1" w:styleId="bulletChar">
    <w:name w:val="bullet Char"/>
    <w:basedOn w:val="DefaultParagraphFont"/>
    <w:link w:val="bullet"/>
    <w:rsid w:val="004A206E"/>
    <w:rPr>
      <w:rFonts w:asciiTheme="minorBidi" w:eastAsia="Times New Roman" w:hAnsiTheme="minorBidi"/>
      <w:b/>
      <w:bCs/>
    </w:rPr>
  </w:style>
  <w:style w:type="paragraph" w:customStyle="1" w:styleId="Descr">
    <w:name w:val="Descr"/>
    <w:basedOn w:val="Normal"/>
    <w:link w:val="DescrChar"/>
    <w:autoRedefine/>
    <w:qFormat/>
    <w:rsid w:val="00D01986"/>
    <w:pPr>
      <w:keepLines/>
      <w:bidi/>
      <w:spacing w:after="0" w:line="360" w:lineRule="auto"/>
      <w:ind w:left="720"/>
    </w:pPr>
    <w:rPr>
      <w:rFonts w:asciiTheme="minorBidi" w:eastAsia="Times New Roman" w:hAnsiTheme="minorBidi"/>
    </w:rPr>
  </w:style>
  <w:style w:type="character" w:customStyle="1" w:styleId="DescrChar">
    <w:name w:val="Descr Char"/>
    <w:basedOn w:val="DefaultParagraphFont"/>
    <w:link w:val="Descr"/>
    <w:rsid w:val="00D01986"/>
    <w:rPr>
      <w:rFonts w:asciiTheme="minorBidi" w:eastAsia="Times New Roman" w:hAnsiTheme="minorBidi"/>
    </w:rPr>
  </w:style>
  <w:style w:type="paragraph" w:customStyle="1" w:styleId="a">
    <w:name w:val="כותרת סעיף"/>
    <w:basedOn w:val="Normal"/>
    <w:next w:val="bullet"/>
    <w:qFormat/>
    <w:rsid w:val="006D06EB"/>
    <w:pPr>
      <w:keepNext/>
      <w:keepLines/>
      <w:spacing w:before="120" w:after="0" w:line="360" w:lineRule="auto"/>
    </w:pPr>
    <w:rPr>
      <w:rFonts w:eastAsia="Times New Roman"/>
      <w:bCs/>
    </w:rPr>
  </w:style>
  <w:style w:type="paragraph" w:customStyle="1" w:styleId="a0">
    <w:name w:val="סעיף ללא כותרת"/>
    <w:basedOn w:val="Normal"/>
    <w:next w:val="Normal"/>
    <w:qFormat/>
    <w:rsid w:val="00896233"/>
    <w:pPr>
      <w:bidi/>
    </w:pPr>
    <w:rPr>
      <w:rFonts w:asciiTheme="minorBidi" w:hAnsi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microsoft.com/office/2006/relationships/keyMapCustomizations" Target="customizations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957</TotalTime>
  <Pages>38</Pages>
  <Words>5528</Words>
  <Characters>33501</Characters>
  <Application>Microsoft Office Word</Application>
  <DocSecurity>0</DocSecurity>
  <Lines>1046</Lines>
  <Paragraphs>1027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Benny Getz</dc:creator>
  <cp:keywords/>
  <dc:description/>
  <cp:lastModifiedBy>Benny Getz</cp:lastModifiedBy>
  <cp:revision>29</cp:revision>
  <dcterms:created xsi:type="dcterms:W3CDTF">2026-03-13T08:12:00Z</dcterms:created>
  <dcterms:modified xsi:type="dcterms:W3CDTF">2026-03-14T15:25:00Z</dcterms:modified>
</cp:coreProperties>
</file>