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57" w:rsidRDefault="005662A4">
      <w:pPr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A57" w:rsidRDefault="00780A57">
      <w:pPr>
        <w:jc w:val="center"/>
        <w:rPr>
          <w:rFonts w:ascii="Calibri" w:eastAsia="Calibri" w:hAnsi="Calibri" w:cs="Calibri"/>
          <w:b/>
        </w:rPr>
      </w:pPr>
    </w:p>
    <w:p w:rsidR="00780A57" w:rsidRPr="005662A4" w:rsidRDefault="005662A4">
      <w:pPr>
        <w:jc w:val="center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lang w:val="es-AR"/>
        </w:rPr>
        <w:t>INFORME DE GESTIÓN</w:t>
      </w:r>
    </w:p>
    <w:p w:rsidR="00780A57" w:rsidRPr="005662A4" w:rsidRDefault="00780A57">
      <w:pPr>
        <w:spacing w:line="480" w:lineRule="auto"/>
        <w:jc w:val="center"/>
        <w:rPr>
          <w:rFonts w:ascii="Calibri" w:eastAsia="Calibri" w:hAnsi="Calibri" w:cs="Calibri"/>
          <w:b/>
          <w:lang w:val="es-AR"/>
        </w:rPr>
      </w:pP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VÍCTIMA:</w:t>
      </w:r>
      <w:r w:rsidRPr="005662A4">
        <w:rPr>
          <w:rFonts w:ascii="Calibri" w:eastAsia="Calibri" w:hAnsi="Calibri" w:cs="Calibri"/>
          <w:b/>
          <w:lang w:val="es-AR"/>
        </w:rPr>
        <w:t xml:space="preserve"> ROBERTO HUCK (58 años)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GÉNERO:</w:t>
      </w:r>
      <w:r w:rsidRPr="005662A4">
        <w:rPr>
          <w:rFonts w:ascii="Calibri" w:eastAsia="Calibri" w:hAnsi="Calibri" w:cs="Calibri"/>
          <w:b/>
          <w:lang w:val="es-AR"/>
        </w:rPr>
        <w:t xml:space="preserve"> Masculino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 xml:space="preserve">TIPO DE  DELITO: </w:t>
      </w:r>
      <w:r w:rsidRPr="005662A4">
        <w:rPr>
          <w:rFonts w:ascii="Calibri" w:eastAsia="Calibri" w:hAnsi="Calibri" w:cs="Calibri"/>
          <w:b/>
          <w:lang w:val="es-AR"/>
        </w:rPr>
        <w:t xml:space="preserve">Amenazas -7 Conflicto Vecinal 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CONTACTO:</w:t>
      </w:r>
      <w:r w:rsidRPr="005662A4">
        <w:rPr>
          <w:rFonts w:ascii="Calibri" w:eastAsia="Calibri" w:hAnsi="Calibri" w:cs="Calibri"/>
          <w:b/>
          <w:lang w:val="es-AR"/>
        </w:rPr>
        <w:t xml:space="preserve"> 0230154552783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FECHA DE INGRESO:</w:t>
      </w:r>
      <w:r w:rsidRPr="005662A4">
        <w:rPr>
          <w:rFonts w:ascii="Calibri" w:eastAsia="Calibri" w:hAnsi="Calibri" w:cs="Calibri"/>
          <w:b/>
          <w:lang w:val="es-AR"/>
        </w:rPr>
        <w:t xml:space="preserve"> 24/10/2018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ESTADO:</w:t>
      </w:r>
      <w:r w:rsidRPr="005662A4">
        <w:rPr>
          <w:rFonts w:ascii="Calibri" w:eastAsia="Calibri" w:hAnsi="Calibri" w:cs="Calibri"/>
          <w:b/>
          <w:lang w:val="es-AR"/>
        </w:rPr>
        <w:t xml:space="preserve"> ACTIVO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REQUIERE INTERVENCIÓN:</w:t>
      </w:r>
      <w:r w:rsidRPr="005662A4">
        <w:rPr>
          <w:rFonts w:ascii="Calibri" w:eastAsia="Calibri" w:hAnsi="Calibri" w:cs="Calibri"/>
          <w:b/>
          <w:lang w:val="es-AR"/>
        </w:rPr>
        <w:t xml:space="preserve"> si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 xml:space="preserve">CAVAJ: </w:t>
      </w:r>
      <w:r w:rsidRPr="005662A4">
        <w:rPr>
          <w:rFonts w:ascii="Calibri" w:eastAsia="Calibri" w:hAnsi="Calibri" w:cs="Calibri"/>
          <w:b/>
          <w:lang w:val="es-AR"/>
        </w:rPr>
        <w:t xml:space="preserve"> PILAR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 xml:space="preserve">NÚMERO DE CAUSA: </w:t>
      </w:r>
      <w:r w:rsidRPr="005662A4">
        <w:rPr>
          <w:rFonts w:ascii="Calibri" w:eastAsia="Calibri" w:hAnsi="Calibri" w:cs="Calibri"/>
          <w:lang w:val="es-AR"/>
        </w:rPr>
        <w:t>13597/18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FISCALÍA nro. 3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 xml:space="preserve">JUZGADO: 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DEPARTAMENTO JUDICIAL:</w:t>
      </w:r>
      <w:r w:rsidRPr="005662A4">
        <w:rPr>
          <w:rFonts w:ascii="Calibri" w:eastAsia="Calibri" w:hAnsi="Calibri" w:cs="Calibri"/>
          <w:b/>
          <w:lang w:val="es-AR"/>
        </w:rPr>
        <w:t xml:space="preserve"> SAN ISIDRO</w:t>
      </w:r>
    </w:p>
    <w:p w:rsidR="00780A57" w:rsidRPr="005662A4" w:rsidRDefault="005662A4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5662A4">
        <w:rPr>
          <w:rFonts w:ascii="Calibri" w:eastAsia="Calibri" w:hAnsi="Calibri" w:cs="Calibri"/>
          <w:b/>
          <w:u w:val="single"/>
          <w:lang w:val="es-AR"/>
        </w:rPr>
        <w:t>ORGANISMOS CON LOS QUE SE ARTICULARON:</w:t>
      </w:r>
      <w:r w:rsidRPr="005662A4">
        <w:rPr>
          <w:rFonts w:ascii="Calibri" w:eastAsia="Calibri" w:hAnsi="Calibri" w:cs="Calibri"/>
          <w:lang w:val="es-AR"/>
        </w:rPr>
        <w:t xml:space="preserve">  CAJ</w:t>
      </w:r>
    </w:p>
    <w:p w:rsidR="00780A57" w:rsidRPr="005662A4" w:rsidRDefault="00780A57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BREVE DESCRIPCIÓN DEL CASO: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Sr. Roberto Huck y su mujer la Sra. Ruby Ana Quille Torres denuncian que sus vecinos son muy violentos, y a raíz de que </w:t>
      </w:r>
      <w:r>
        <w:rPr>
          <w:rFonts w:ascii="Calibri" w:eastAsia="Calibri" w:hAnsi="Calibri" w:cs="Calibri"/>
        </w:rPr>
        <w:t xml:space="preserve">decidieron hablar en buenos términos con ellos, comenzaron a  amenazarlos. </w:t>
      </w: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DETALLE DE ABORDAJE ASISTENCIAL: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19/10/2018, el Dr. Gonzalo Moreira del CAJ nos llama para derivar el caso de conflicto vecinal que deriva en amenazas de los vecinos hacia el matr</w:t>
      </w:r>
      <w:r>
        <w:rPr>
          <w:rFonts w:ascii="Calibri" w:eastAsia="Calibri" w:hAnsi="Calibri" w:cs="Calibri"/>
        </w:rPr>
        <w:t>imonio y sus hijos.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24/10/2018, se presenta el Sr. Huck y su mujer muy angustiados por el conflicto que viven desde hace 6 meses, ya que dicen que sus vecinos son muy violentos, que se escuchan golpes y gritos todo el dia. Solicitan asistencia legal y psic</w:t>
      </w:r>
      <w:r>
        <w:rPr>
          <w:rFonts w:ascii="Calibri" w:eastAsia="Calibri" w:hAnsi="Calibri" w:cs="Calibri"/>
        </w:rPr>
        <w:t xml:space="preserve">ológica. 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Desde el lado legal acordamos que la Dra. iria a Fiscalía para ver la causa y se les explicó que este tipo de conflictos son complicados y hay que ver si corresponde o no al CAVAJ. 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Desde el lado psicológico, se la noto a la Sra. muy angustiada p</w:t>
      </w:r>
      <w:r>
        <w:rPr>
          <w:rFonts w:ascii="Calibri" w:eastAsia="Calibri" w:hAnsi="Calibri" w:cs="Calibri"/>
        </w:rPr>
        <w:t>or lo que se acordó una cita con la psicóloga del equipo para el miercoles 31/10.</w:t>
      </w: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31/10/2018, se presenta el Sr. Huck junto con la Sra. Ana Quille Torres. El Sr. nos entrega la documentación que le pedimos y la Sra. conversó con la psicóloga del equipo. Se la ve un poco menos angustiada que la semana pasada, sin embargo al hablar de los</w:t>
      </w:r>
      <w:r>
        <w:rPr>
          <w:rFonts w:ascii="Calibri" w:eastAsia="Calibri" w:hAnsi="Calibri" w:cs="Calibri"/>
        </w:rPr>
        <w:t xml:space="preserve"> episodios con los vecinos se vuelve a angustiar y llorar. 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 y Roberto son muy diferentes, desde fisicamente hasta la manera de hablar y tratar. Ella es de nacionalidad peruano, muy tranquila y de a momentos hasta da la sensación de ser una persona que </w:t>
      </w:r>
      <w:r>
        <w:rPr>
          <w:rFonts w:ascii="Calibri" w:eastAsia="Calibri" w:hAnsi="Calibri" w:cs="Calibri"/>
        </w:rPr>
        <w:t>sufrió mucho durante su vida. El sin embargo es muy extrovertido, con un tono de voz elevado, ansioso, parece ser muy buena persona pero de a momento un poco prepotente.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Ellos están juntos desde hace más de 25 años; el más grande estudia Ingeniería Química</w:t>
      </w:r>
      <w:r>
        <w:rPr>
          <w:rFonts w:ascii="Calibri" w:eastAsia="Calibri" w:hAnsi="Calibri" w:cs="Calibri"/>
        </w:rPr>
        <w:t xml:space="preserve"> y la más chica está terminando la escuela.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 se mostró muy agradecida por ser escuchada por la psicóloga y por las cosas que le aportó. Acordaron volver a verse el 14/11 y decidir si era conveniente comenzar un tratamiento psicológico en Salita o con al</w:t>
      </w:r>
      <w:r>
        <w:rPr>
          <w:rFonts w:ascii="Calibri" w:eastAsia="Calibri" w:hAnsi="Calibri" w:cs="Calibri"/>
        </w:rPr>
        <w:t>guien particular que ella aseguro buscar.</w:t>
      </w: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14/11/18 se presentó la pareja y nos comentaron que tienen cita para el 04/12 en Mediación Comunitaria con los dueños de la casa vecina. Se mostraban más tranquilos y esperanzados con este nuevo paso. 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La psicóloga habló un rato con Ana quien mostró seguir angustiada por la situación con los vecinos pero dice que actualmente están más tranquilos porque no están molestando tanto. </w:t>
      </w:r>
    </w:p>
    <w:p w:rsidR="00780A57" w:rsidRDefault="005662A4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NUNCA LOGRARON MEDIAR CON LOS VECINOS. </w:t>
      </w: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  <w:b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  <w:b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>
      <w:pPr>
        <w:spacing w:line="480" w:lineRule="auto"/>
        <w:jc w:val="both"/>
        <w:rPr>
          <w:rFonts w:ascii="Calibri" w:eastAsia="Calibri" w:hAnsi="Calibri" w:cs="Calibri"/>
        </w:rPr>
      </w:pPr>
    </w:p>
    <w:p w:rsidR="00780A57" w:rsidRDefault="00780A57"/>
    <w:p w:rsidR="00780A57" w:rsidRDefault="00780A57"/>
    <w:sectPr w:rsidR="00780A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80A57"/>
    <w:rsid w:val="005662A4"/>
    <w:rsid w:val="007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2019-10-10T11:45:00Z</dcterms:created>
  <dcterms:modified xsi:type="dcterms:W3CDTF">2019-10-10T11:45:00Z</dcterms:modified>
</cp:coreProperties>
</file>