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D26E" w14:textId="4CD5F9BD" w:rsidR="00F46A8A" w:rsidRPr="00F82B00" w:rsidRDefault="00F46A8A" w:rsidP="00F46A8A">
      <w:pPr>
        <w:jc w:val="center"/>
        <w:rPr>
          <w:b/>
          <w:bCs/>
          <w:sz w:val="32"/>
          <w:szCs w:val="28"/>
        </w:rPr>
      </w:pPr>
      <w:r w:rsidRPr="00F82B00">
        <w:rPr>
          <w:b/>
          <w:bCs/>
          <w:sz w:val="32"/>
          <w:szCs w:val="28"/>
        </w:rPr>
        <w:t>Proje</w:t>
      </w:r>
      <w:r>
        <w:rPr>
          <w:b/>
          <w:bCs/>
          <w:sz w:val="32"/>
          <w:szCs w:val="28"/>
        </w:rPr>
        <w:t>t</w:t>
      </w:r>
    </w:p>
    <w:p w14:paraId="3D24BC6C" w14:textId="77777777" w:rsidR="00F46A8A" w:rsidRPr="00DA7765" w:rsidRDefault="00F46A8A" w:rsidP="00F46A8A">
      <w:pPr>
        <w:pStyle w:val="Titre1"/>
        <w:rPr>
          <w:rFonts w:eastAsia="Times New Roman"/>
        </w:rPr>
      </w:pPr>
      <w:r w:rsidRPr="00DA7765">
        <w:rPr>
          <w:rFonts w:eastAsia="Times New Roman"/>
        </w:rPr>
        <w:t>Une application de vente de produits en Python</w:t>
      </w:r>
    </w:p>
    <w:p w14:paraId="455D5BBE" w14:textId="77777777" w:rsidR="00F46A8A" w:rsidRDefault="00F46A8A" w:rsidP="00F46A8A">
      <w:r w:rsidRPr="00DA7765">
        <w:rPr>
          <w:rFonts w:cs="Arial"/>
          <w:b/>
          <w:bCs/>
          <w:u w:val="single"/>
        </w:rPr>
        <w:t>Objectif</w:t>
      </w:r>
      <w:r>
        <w:t xml:space="preserve"> : Écrire une petite application réaliste complète de base de données en Python en utilisant en mode programme un SGBD relationnel.</w:t>
      </w:r>
    </w:p>
    <w:p w14:paraId="29956011" w14:textId="77777777" w:rsidR="00F46A8A" w:rsidRDefault="00F46A8A" w:rsidP="00F46A8A">
      <w:pPr>
        <w:pStyle w:val="Titre1"/>
      </w:pPr>
      <w:r>
        <w:rPr>
          <w:rFonts w:eastAsia="Times New Roman"/>
        </w:rPr>
        <w:t>Cahier des charges</w:t>
      </w:r>
    </w:p>
    <w:p w14:paraId="6293300F" w14:textId="77777777" w:rsidR="00F46A8A" w:rsidRDefault="00F46A8A" w:rsidP="0001068C">
      <w:r>
        <w:rPr>
          <w:spacing w:val="2"/>
        </w:rPr>
        <w:t xml:space="preserve">LCER est une entreprise qui </w:t>
      </w:r>
      <w:r>
        <w:rPr>
          <w:spacing w:val="-4"/>
        </w:rPr>
        <w:t xml:space="preserve">vend des produits de toutes sortes (vêtements, </w:t>
      </w:r>
      <w:r>
        <w:t xml:space="preserve">voitures, jouets, etc.). Elle dispose de données </w:t>
      </w:r>
      <w:r>
        <w:rPr>
          <w:spacing w:val="13"/>
        </w:rPr>
        <w:t xml:space="preserve">sur son catalogue de produits, ses clients et </w:t>
      </w:r>
      <w:r>
        <w:t xml:space="preserve">leurs achats. Ces données sont dans une base </w:t>
      </w:r>
      <w:r>
        <w:rPr>
          <w:spacing w:val="8"/>
        </w:rPr>
        <w:t xml:space="preserve">de données relationnelle gérée par un SGBD </w:t>
      </w:r>
      <w:r>
        <w:t xml:space="preserve">relationnel, organisées en trois tables, dont un extrait est donné ci- dessous. On suppose qu’il </w:t>
      </w:r>
      <w:r>
        <w:rPr>
          <w:spacing w:val="-5"/>
        </w:rPr>
        <w:t xml:space="preserve">n’y a pas plusieurs produits avec le même nom. </w:t>
      </w:r>
      <w:r>
        <w:rPr>
          <w:spacing w:val="4"/>
        </w:rPr>
        <w:t xml:space="preserve">Une ligne de </w:t>
      </w:r>
      <w:r w:rsidRPr="0001068C">
        <w:rPr>
          <w:rFonts w:cs="Arial"/>
          <w:color w:val="4F4C4D"/>
          <w:szCs w:val="24"/>
        </w:rPr>
        <w:t>Achat</w:t>
      </w:r>
      <w:r>
        <w:rPr>
          <w:spacing w:val="4"/>
        </w:rPr>
        <w:t xml:space="preserve"> représente l’achat par le </w:t>
      </w:r>
      <w:r>
        <w:rPr>
          <w:spacing w:val="3"/>
        </w:rPr>
        <w:t xml:space="preserve">client d’une unité du produit ; </w:t>
      </w:r>
      <w:r w:rsidRPr="0001068C">
        <w:rPr>
          <w:rFonts w:cs="Arial"/>
          <w:color w:val="4F4C4D"/>
          <w:szCs w:val="24"/>
        </w:rPr>
        <w:t>expedie</w:t>
      </w:r>
      <w:r>
        <w:rPr>
          <w:spacing w:val="3"/>
        </w:rPr>
        <w:t xml:space="preserve"> vaut </w:t>
      </w:r>
      <w:r>
        <w:rPr>
          <w:rFonts w:ascii="ff2d7" w:hAnsi="ff2d7"/>
          <w:color w:val="383275"/>
          <w:spacing w:val="7"/>
        </w:rPr>
        <w:t>oui</w:t>
      </w:r>
      <w:r>
        <w:rPr>
          <w:spacing w:val="2"/>
        </w:rPr>
        <w:t xml:space="preserve"> si le produit a déjà été expédié au client, </w:t>
      </w:r>
      <w:r>
        <w:rPr>
          <w:rFonts w:ascii="ff2d7" w:hAnsi="ff2d7"/>
          <w:color w:val="383275"/>
          <w:spacing w:val="-8"/>
        </w:rPr>
        <w:t>non</w:t>
      </w:r>
      <w:r>
        <w:rPr>
          <w:spacing w:val="-2"/>
        </w:rPr>
        <w:t xml:space="preserve"> sinon. Le </w:t>
      </w:r>
      <w:r>
        <w:rPr>
          <w:rFonts w:ascii="ff2d7" w:hAnsi="ff2d7"/>
          <w:color w:val="383275"/>
          <w:spacing w:val="-8"/>
        </w:rPr>
        <w:t>debit</w:t>
      </w:r>
      <w:r>
        <w:rPr>
          <w:spacing w:val="-2"/>
        </w:rPr>
        <w:t xml:space="preserve"> d’un client est le montant </w:t>
      </w:r>
      <w:r>
        <w:t>de ses achats récents pas encore payés.</w:t>
      </w:r>
    </w:p>
    <w:p w14:paraId="43A79F04" w14:textId="77777777" w:rsidR="00F46A8A" w:rsidRPr="00F46A8A" w:rsidRDefault="00F46A8A" w:rsidP="00F46A8A">
      <w:pPr>
        <w:jc w:val="center"/>
        <w:rPr>
          <w:rFonts w:cs="Arial"/>
          <w:color w:val="4F4C4D"/>
          <w:szCs w:val="24"/>
        </w:rPr>
      </w:pPr>
      <w:r w:rsidRPr="00F46A8A">
        <w:rPr>
          <w:rFonts w:cs="Arial"/>
          <w:color w:val="4F4C4D"/>
          <w:szCs w:val="24"/>
        </w:rPr>
        <w:t>Produit</w:t>
      </w:r>
    </w:p>
    <w:tbl>
      <w:tblPr>
        <w:tblW w:w="9062" w:type="dxa"/>
        <w:jc w:val="center"/>
        <w:tblCellMar>
          <w:left w:w="10" w:type="dxa"/>
          <w:right w:w="10" w:type="dxa"/>
        </w:tblCellMar>
        <w:tblLook w:val="0000" w:firstRow="0" w:lastRow="0" w:firstColumn="0" w:lastColumn="0" w:noHBand="0" w:noVBand="0"/>
      </w:tblPr>
      <w:tblGrid>
        <w:gridCol w:w="2265"/>
        <w:gridCol w:w="2265"/>
        <w:gridCol w:w="2266"/>
        <w:gridCol w:w="2266"/>
      </w:tblGrid>
      <w:tr w:rsidR="00F46A8A" w:rsidRPr="00F11096" w14:paraId="2671F120"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C480E" w14:textId="77777777" w:rsidR="00F46A8A" w:rsidRPr="00F11096" w:rsidRDefault="00F46A8A" w:rsidP="00117930">
            <w:pPr>
              <w:jc w:val="center"/>
              <w:rPr>
                <w:rFonts w:cs="Arial"/>
                <w:b/>
                <w:bCs/>
                <w:color w:val="4F4C4D"/>
                <w:szCs w:val="24"/>
              </w:rPr>
            </w:pPr>
            <w:r w:rsidRPr="00F11096">
              <w:rPr>
                <w:rFonts w:cs="Arial"/>
                <w:b/>
                <w:bCs/>
                <w:color w:val="4F4C4D"/>
                <w:szCs w:val="24"/>
              </w:rPr>
              <w:t>Idp</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4EE44" w14:textId="77777777" w:rsidR="00F46A8A" w:rsidRPr="00F11096" w:rsidRDefault="00F46A8A" w:rsidP="00117930">
            <w:pPr>
              <w:jc w:val="center"/>
              <w:rPr>
                <w:rFonts w:cs="Arial"/>
                <w:b/>
                <w:bCs/>
                <w:color w:val="4F4C4D"/>
                <w:szCs w:val="24"/>
              </w:rPr>
            </w:pPr>
            <w:proofErr w:type="gramStart"/>
            <w:r w:rsidRPr="00F11096">
              <w:rPr>
                <w:rFonts w:cs="Arial"/>
                <w:b/>
                <w:bCs/>
                <w:color w:val="4F4C4D"/>
                <w:szCs w:val="24"/>
              </w:rPr>
              <w:t>nom</w:t>
            </w:r>
            <w:proofErr w:type="gramEnd"/>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594D8" w14:textId="31B4BE87" w:rsidR="00F46A8A" w:rsidRPr="00F11096" w:rsidRDefault="00F46A8A" w:rsidP="00117930">
            <w:pPr>
              <w:jc w:val="center"/>
              <w:rPr>
                <w:rFonts w:cs="Arial"/>
                <w:b/>
                <w:bCs/>
                <w:color w:val="4F4C4D"/>
                <w:szCs w:val="24"/>
              </w:rPr>
            </w:pPr>
            <w:proofErr w:type="gramStart"/>
            <w:r w:rsidRPr="00F11096">
              <w:rPr>
                <w:rFonts w:cs="Arial"/>
                <w:b/>
                <w:bCs/>
                <w:color w:val="4F4C4D"/>
                <w:szCs w:val="24"/>
              </w:rPr>
              <w:t>prix</w:t>
            </w:r>
            <w:proofErr w:type="gramEnd"/>
            <w:r w:rsidRPr="00F11096">
              <w:rPr>
                <w:rFonts w:cs="Arial"/>
                <w:b/>
                <w:bCs/>
                <w:color w:val="4F4C4D"/>
                <w:szCs w:val="24"/>
              </w:rPr>
              <w:t xml:space="preserve"> </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C2346" w14:textId="7DFE1D93" w:rsidR="00F46A8A" w:rsidRPr="00F11096" w:rsidRDefault="00F11096" w:rsidP="00117930">
            <w:pPr>
              <w:jc w:val="center"/>
              <w:rPr>
                <w:rFonts w:cs="Arial"/>
                <w:b/>
                <w:bCs/>
                <w:color w:val="4F4C4D"/>
                <w:szCs w:val="24"/>
              </w:rPr>
            </w:pPr>
            <w:proofErr w:type="gramStart"/>
            <w:r w:rsidRPr="00F11096">
              <w:rPr>
                <w:rFonts w:cs="Arial"/>
                <w:b/>
                <w:bCs/>
                <w:color w:val="4F4C4D"/>
                <w:szCs w:val="24"/>
              </w:rPr>
              <w:t>stock</w:t>
            </w:r>
            <w:proofErr w:type="gramEnd"/>
          </w:p>
        </w:tc>
      </w:tr>
      <w:tr w:rsidR="00F46A8A" w:rsidRPr="00F46A8A" w14:paraId="6BF02C47"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C110B" w14:textId="77777777" w:rsidR="00F46A8A" w:rsidRPr="00F46A8A" w:rsidRDefault="00F46A8A" w:rsidP="00117930">
            <w:pPr>
              <w:jc w:val="center"/>
              <w:rPr>
                <w:rFonts w:cs="Arial"/>
                <w:szCs w:val="24"/>
              </w:rPr>
            </w:pPr>
            <w:r w:rsidRPr="00F46A8A">
              <w:rPr>
                <w:rFonts w:cs="Arial"/>
                <w:color w:val="006E9E"/>
                <w:szCs w:val="24"/>
              </w:rPr>
              <w:t>99</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6CA95" w14:textId="77777777" w:rsidR="00F46A8A" w:rsidRPr="00F46A8A" w:rsidRDefault="00F46A8A" w:rsidP="00117930">
            <w:pPr>
              <w:jc w:val="center"/>
              <w:rPr>
                <w:rFonts w:cs="Arial"/>
                <w:color w:val="4F4C4D"/>
                <w:szCs w:val="24"/>
              </w:rPr>
            </w:pPr>
            <w:r w:rsidRPr="00F46A8A">
              <w:rPr>
                <w:rFonts w:cs="Arial"/>
                <w:color w:val="4F4C4D"/>
                <w:szCs w:val="24"/>
              </w:rPr>
              <w:t>peluche</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68C13" w14:textId="77777777" w:rsidR="00F46A8A" w:rsidRPr="00F46A8A" w:rsidRDefault="00F46A8A" w:rsidP="00117930">
            <w:pPr>
              <w:jc w:val="center"/>
              <w:rPr>
                <w:rFonts w:cs="Arial"/>
                <w:szCs w:val="24"/>
              </w:rPr>
            </w:pPr>
            <w:r w:rsidRPr="00F46A8A">
              <w:rPr>
                <w:rFonts w:cs="Arial"/>
                <w:color w:val="006E9E"/>
                <w:szCs w:val="24"/>
              </w:rPr>
              <w:t>5</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8757E" w14:textId="77777777" w:rsidR="00F46A8A" w:rsidRPr="00F46A8A" w:rsidRDefault="00F46A8A" w:rsidP="00117930">
            <w:pPr>
              <w:jc w:val="center"/>
              <w:rPr>
                <w:rFonts w:cs="Arial"/>
                <w:color w:val="006E9E"/>
                <w:szCs w:val="24"/>
              </w:rPr>
            </w:pPr>
            <w:r w:rsidRPr="00F46A8A">
              <w:rPr>
                <w:rFonts w:cs="Arial"/>
                <w:color w:val="006E9E"/>
                <w:szCs w:val="24"/>
              </w:rPr>
              <w:t>1000</w:t>
            </w:r>
          </w:p>
        </w:tc>
      </w:tr>
      <w:tr w:rsidR="00F46A8A" w:rsidRPr="00F46A8A" w14:paraId="0E2ECEA4"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F80E6" w14:textId="77777777" w:rsidR="00F46A8A" w:rsidRPr="00F46A8A" w:rsidRDefault="00F46A8A" w:rsidP="00117930">
            <w:pPr>
              <w:jc w:val="center"/>
              <w:rPr>
                <w:rFonts w:cs="Arial"/>
                <w:szCs w:val="24"/>
              </w:rPr>
            </w:pPr>
            <w:r w:rsidRPr="00F46A8A">
              <w:rPr>
                <w:rFonts w:cs="Arial"/>
                <w:color w:val="006E9E"/>
                <w:szCs w:val="24"/>
              </w:rPr>
              <w:t>95</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0E0FA" w14:textId="77777777" w:rsidR="00F46A8A" w:rsidRPr="00F46A8A" w:rsidRDefault="00F46A8A" w:rsidP="00117930">
            <w:pPr>
              <w:jc w:val="center"/>
              <w:rPr>
                <w:rFonts w:cs="Arial"/>
                <w:color w:val="4F4C4D"/>
                <w:szCs w:val="24"/>
              </w:rPr>
            </w:pPr>
            <w:r w:rsidRPr="00F46A8A">
              <w:rPr>
                <w:rFonts w:cs="Arial"/>
                <w:color w:val="4F4C4D"/>
                <w:szCs w:val="24"/>
              </w:rPr>
              <w:t>chemisier</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3C68A" w14:textId="77777777" w:rsidR="00F46A8A" w:rsidRPr="00F46A8A" w:rsidRDefault="00F46A8A" w:rsidP="00117930">
            <w:pPr>
              <w:jc w:val="center"/>
              <w:rPr>
                <w:rFonts w:cs="Arial"/>
                <w:szCs w:val="24"/>
              </w:rPr>
            </w:pPr>
            <w:r w:rsidRPr="00F46A8A">
              <w:rPr>
                <w:rFonts w:cs="Arial"/>
                <w:color w:val="006E9E"/>
                <w:szCs w:val="24"/>
              </w:rPr>
              <w:t>20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46F4D" w14:textId="77777777" w:rsidR="00F46A8A" w:rsidRPr="00F46A8A" w:rsidRDefault="00F46A8A" w:rsidP="00117930">
            <w:pPr>
              <w:jc w:val="center"/>
              <w:rPr>
                <w:rFonts w:cs="Arial"/>
                <w:color w:val="006E9E"/>
                <w:szCs w:val="24"/>
              </w:rPr>
            </w:pPr>
            <w:r w:rsidRPr="00F46A8A">
              <w:rPr>
                <w:rFonts w:cs="Arial"/>
                <w:color w:val="006E9E"/>
                <w:szCs w:val="24"/>
              </w:rPr>
              <w:t>500</w:t>
            </w:r>
          </w:p>
        </w:tc>
      </w:tr>
      <w:tr w:rsidR="00F46A8A" w:rsidRPr="00F46A8A" w14:paraId="4D430FD1"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A321C" w14:textId="77777777" w:rsidR="00F46A8A" w:rsidRPr="00F46A8A" w:rsidRDefault="00F46A8A" w:rsidP="00117930">
            <w:pPr>
              <w:jc w:val="center"/>
              <w:rPr>
                <w:rFonts w:cs="Arial"/>
                <w:szCs w:val="24"/>
              </w:rPr>
            </w:pPr>
            <w:r w:rsidRPr="00F46A8A">
              <w:rPr>
                <w:rFonts w:cs="Arial"/>
                <w:color w:val="006E9E"/>
                <w:szCs w:val="24"/>
              </w:rPr>
              <w:t>92</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12F6A" w14:textId="77777777" w:rsidR="00F46A8A" w:rsidRPr="00F46A8A" w:rsidRDefault="00F46A8A" w:rsidP="00117930">
            <w:pPr>
              <w:jc w:val="center"/>
              <w:rPr>
                <w:rFonts w:cs="Arial"/>
                <w:color w:val="4F4C4D"/>
                <w:szCs w:val="24"/>
              </w:rPr>
            </w:pPr>
            <w:r w:rsidRPr="00F46A8A">
              <w:rPr>
                <w:rFonts w:cs="Arial"/>
                <w:color w:val="4F4C4D"/>
                <w:szCs w:val="24"/>
              </w:rPr>
              <w:t>cravate</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4EE25" w14:textId="77777777" w:rsidR="00F46A8A" w:rsidRPr="00F46A8A" w:rsidRDefault="00F46A8A" w:rsidP="00117930">
            <w:pPr>
              <w:jc w:val="center"/>
              <w:rPr>
                <w:rFonts w:cs="Arial"/>
                <w:szCs w:val="24"/>
              </w:rPr>
            </w:pPr>
            <w:r w:rsidRPr="00F46A8A">
              <w:rPr>
                <w:rFonts w:cs="Arial"/>
                <w:color w:val="006E9E"/>
                <w:szCs w:val="24"/>
              </w:rPr>
              <w:t>15</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0C5D9" w14:textId="77777777" w:rsidR="00F46A8A" w:rsidRPr="00F46A8A" w:rsidRDefault="00F46A8A" w:rsidP="00117930">
            <w:pPr>
              <w:jc w:val="center"/>
              <w:rPr>
                <w:rFonts w:cs="Arial"/>
                <w:color w:val="006E9E"/>
                <w:szCs w:val="24"/>
              </w:rPr>
            </w:pPr>
            <w:r w:rsidRPr="00F46A8A">
              <w:rPr>
                <w:rFonts w:cs="Arial"/>
                <w:color w:val="006E9E"/>
                <w:szCs w:val="24"/>
              </w:rPr>
              <w:t>9900</w:t>
            </w:r>
          </w:p>
        </w:tc>
      </w:tr>
      <w:tr w:rsidR="00F46A8A" w:rsidRPr="00F46A8A" w14:paraId="729C4619"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293AD" w14:textId="77777777" w:rsidR="00F46A8A" w:rsidRPr="00F46A8A" w:rsidRDefault="00F46A8A" w:rsidP="00117930">
            <w:pPr>
              <w:jc w:val="center"/>
              <w:rPr>
                <w:rFonts w:cs="Arial"/>
                <w:szCs w:val="24"/>
              </w:rPr>
            </w:pPr>
            <w:r w:rsidRPr="00F46A8A">
              <w:rPr>
                <w:rFonts w:cs="Arial"/>
                <w:color w:val="006E9E"/>
                <w:szCs w:val="24"/>
              </w:rPr>
              <w:t>97</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82A03" w14:textId="77777777" w:rsidR="00F46A8A" w:rsidRPr="00F46A8A" w:rsidRDefault="00F46A8A" w:rsidP="00117930">
            <w:pPr>
              <w:jc w:val="center"/>
              <w:rPr>
                <w:rFonts w:cs="Arial"/>
                <w:color w:val="4F4C4D"/>
                <w:szCs w:val="24"/>
              </w:rPr>
            </w:pPr>
            <w:r w:rsidRPr="00F46A8A">
              <w:rPr>
                <w:rFonts w:cs="Arial"/>
                <w:color w:val="4F4C4D"/>
                <w:szCs w:val="24"/>
              </w:rPr>
              <w:t>porsche</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0B0F2" w14:textId="77777777" w:rsidR="00F46A8A" w:rsidRPr="00F46A8A" w:rsidRDefault="00F46A8A" w:rsidP="00117930">
            <w:pPr>
              <w:jc w:val="center"/>
              <w:rPr>
                <w:rFonts w:cs="Arial"/>
                <w:szCs w:val="24"/>
              </w:rPr>
            </w:pPr>
            <w:r w:rsidRPr="00F46A8A">
              <w:rPr>
                <w:rFonts w:cs="Arial"/>
                <w:color w:val="006E9E"/>
                <w:szCs w:val="24"/>
              </w:rPr>
              <w:t>1000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71176C" w14:textId="77777777" w:rsidR="00F46A8A" w:rsidRPr="00F46A8A" w:rsidRDefault="00F46A8A" w:rsidP="00117930">
            <w:pPr>
              <w:jc w:val="center"/>
              <w:rPr>
                <w:rFonts w:cs="Arial"/>
                <w:color w:val="006E9E"/>
                <w:szCs w:val="24"/>
              </w:rPr>
            </w:pPr>
            <w:r w:rsidRPr="00F46A8A">
              <w:rPr>
                <w:rFonts w:cs="Arial"/>
                <w:color w:val="006E9E"/>
                <w:szCs w:val="24"/>
              </w:rPr>
              <w:t>12</w:t>
            </w:r>
          </w:p>
        </w:tc>
      </w:tr>
    </w:tbl>
    <w:p w14:paraId="703A324D" w14:textId="77777777" w:rsidR="00F46A8A" w:rsidRPr="00F46A8A" w:rsidRDefault="00F46A8A" w:rsidP="00F46A8A">
      <w:pPr>
        <w:jc w:val="center"/>
        <w:rPr>
          <w:rFonts w:cs="Arial"/>
          <w:color w:val="4F4C4D"/>
          <w:szCs w:val="24"/>
        </w:rPr>
      </w:pPr>
      <w:r w:rsidRPr="00F46A8A">
        <w:rPr>
          <w:rFonts w:cs="Arial"/>
          <w:color w:val="4F4C4D"/>
          <w:szCs w:val="24"/>
        </w:rPr>
        <w:t>Client</w:t>
      </w:r>
    </w:p>
    <w:tbl>
      <w:tblPr>
        <w:tblW w:w="8354" w:type="dxa"/>
        <w:jc w:val="center"/>
        <w:tblCellMar>
          <w:left w:w="10" w:type="dxa"/>
          <w:right w:w="10" w:type="dxa"/>
        </w:tblCellMar>
        <w:tblLook w:val="0000" w:firstRow="0" w:lastRow="0" w:firstColumn="0" w:lastColumn="0" w:noHBand="0" w:noVBand="0"/>
      </w:tblPr>
      <w:tblGrid>
        <w:gridCol w:w="1647"/>
        <w:gridCol w:w="1687"/>
        <w:gridCol w:w="1652"/>
        <w:gridCol w:w="1697"/>
        <w:gridCol w:w="1671"/>
      </w:tblGrid>
      <w:tr w:rsidR="00F46A8A" w:rsidRPr="00F11096" w14:paraId="43A51FA2" w14:textId="77777777" w:rsidTr="000F54D7">
        <w:trPr>
          <w:jc w:val="center"/>
        </w:trPr>
        <w:tc>
          <w:tcPr>
            <w:tcW w:w="1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A8B2AE" w14:textId="77777777" w:rsidR="00F46A8A" w:rsidRPr="00F11096" w:rsidRDefault="00F46A8A" w:rsidP="000F54D7">
            <w:pPr>
              <w:jc w:val="center"/>
              <w:rPr>
                <w:rFonts w:cs="Arial"/>
                <w:b/>
                <w:bCs/>
                <w:color w:val="4F4C4D"/>
                <w:szCs w:val="24"/>
              </w:rPr>
            </w:pPr>
            <w:r w:rsidRPr="00F11096">
              <w:rPr>
                <w:rFonts w:cs="Arial"/>
                <w:b/>
                <w:bCs/>
                <w:color w:val="4F4C4D"/>
                <w:szCs w:val="24"/>
              </w:rPr>
              <w:t>Idc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DB76AE" w14:textId="77777777" w:rsidR="00F46A8A" w:rsidRPr="00F11096" w:rsidRDefault="00F46A8A" w:rsidP="000F54D7">
            <w:pPr>
              <w:jc w:val="center"/>
              <w:rPr>
                <w:rFonts w:cs="Arial"/>
                <w:b/>
                <w:bCs/>
                <w:color w:val="4F4C4D"/>
                <w:szCs w:val="24"/>
              </w:rPr>
            </w:pPr>
            <w:proofErr w:type="gramStart"/>
            <w:r w:rsidRPr="00F11096">
              <w:rPr>
                <w:rFonts w:cs="Arial"/>
                <w:b/>
                <w:bCs/>
                <w:color w:val="4F4C4D"/>
                <w:szCs w:val="24"/>
              </w:rPr>
              <w:t>nom</w:t>
            </w:r>
            <w:proofErr w:type="gramEnd"/>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64D743" w14:textId="77777777" w:rsidR="00F46A8A" w:rsidRPr="00F11096" w:rsidRDefault="00F46A8A" w:rsidP="000F54D7">
            <w:pPr>
              <w:jc w:val="center"/>
              <w:rPr>
                <w:rFonts w:cs="Arial"/>
                <w:b/>
                <w:bCs/>
                <w:color w:val="4F4C4D"/>
                <w:szCs w:val="24"/>
              </w:rPr>
            </w:pPr>
            <w:proofErr w:type="gramStart"/>
            <w:r w:rsidRPr="00F11096">
              <w:rPr>
                <w:rFonts w:cs="Arial"/>
                <w:b/>
                <w:bCs/>
                <w:color w:val="4F4C4D"/>
                <w:szCs w:val="24"/>
              </w:rPr>
              <w:t>age</w:t>
            </w:r>
            <w:proofErr w:type="gramEnd"/>
          </w:p>
        </w:tc>
        <w:tc>
          <w:tcPr>
            <w:tcW w:w="16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A30E76" w14:textId="77777777" w:rsidR="00F46A8A" w:rsidRPr="00F11096" w:rsidRDefault="00F46A8A" w:rsidP="000F54D7">
            <w:pPr>
              <w:jc w:val="center"/>
              <w:rPr>
                <w:rFonts w:cs="Arial"/>
                <w:b/>
                <w:bCs/>
                <w:color w:val="4F4C4D"/>
                <w:szCs w:val="24"/>
              </w:rPr>
            </w:pPr>
            <w:proofErr w:type="gramStart"/>
            <w:r w:rsidRPr="00F11096">
              <w:rPr>
                <w:rFonts w:cs="Arial"/>
                <w:b/>
                <w:bCs/>
                <w:color w:val="4F4C4D"/>
                <w:szCs w:val="24"/>
              </w:rPr>
              <w:t>adresse</w:t>
            </w:r>
            <w:proofErr w:type="gramEnd"/>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6EBF13" w14:textId="77777777" w:rsidR="00F46A8A" w:rsidRPr="00F11096" w:rsidRDefault="00F46A8A" w:rsidP="000F54D7">
            <w:pPr>
              <w:jc w:val="center"/>
              <w:rPr>
                <w:rFonts w:cs="Arial"/>
                <w:b/>
                <w:bCs/>
                <w:color w:val="4F4C4D"/>
                <w:szCs w:val="24"/>
              </w:rPr>
            </w:pPr>
            <w:proofErr w:type="gramStart"/>
            <w:r w:rsidRPr="00F11096">
              <w:rPr>
                <w:rFonts w:cs="Arial"/>
                <w:b/>
                <w:bCs/>
                <w:color w:val="4F4C4D"/>
                <w:szCs w:val="24"/>
              </w:rPr>
              <w:t>debit</w:t>
            </w:r>
            <w:proofErr w:type="gramEnd"/>
          </w:p>
        </w:tc>
      </w:tr>
      <w:tr w:rsidR="00F46A8A" w:rsidRPr="00F46A8A" w14:paraId="13059C31" w14:textId="77777777" w:rsidTr="000F54D7">
        <w:trPr>
          <w:jc w:val="center"/>
        </w:trPr>
        <w:tc>
          <w:tcPr>
            <w:tcW w:w="1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BB5AA0" w14:textId="77777777" w:rsidR="00F46A8A" w:rsidRPr="00F46A8A" w:rsidRDefault="00F46A8A" w:rsidP="000F54D7">
            <w:pPr>
              <w:jc w:val="center"/>
              <w:rPr>
                <w:rFonts w:cs="Arial"/>
                <w:color w:val="006E9E"/>
                <w:szCs w:val="24"/>
              </w:rPr>
            </w:pPr>
            <w:r w:rsidRPr="00F46A8A">
              <w:rPr>
                <w:rFonts w:cs="Arial"/>
                <w:color w:val="006E9E"/>
                <w:szCs w:val="24"/>
              </w:rPr>
              <w:t>27</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907EA0" w14:textId="77777777" w:rsidR="00F46A8A" w:rsidRPr="00F46A8A" w:rsidRDefault="00F46A8A" w:rsidP="000F54D7">
            <w:pPr>
              <w:jc w:val="center"/>
              <w:rPr>
                <w:rFonts w:cs="Arial"/>
                <w:color w:val="4F4C4D"/>
                <w:szCs w:val="24"/>
              </w:rPr>
            </w:pPr>
            <w:r w:rsidRPr="00F46A8A">
              <w:rPr>
                <w:rFonts w:cs="Arial"/>
                <w:color w:val="4F4C4D"/>
                <w:szCs w:val="24"/>
              </w:rPr>
              <w:t>Rita</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567314" w14:textId="77777777" w:rsidR="00F46A8A" w:rsidRPr="00F46A8A" w:rsidRDefault="00F46A8A" w:rsidP="000F54D7">
            <w:pPr>
              <w:jc w:val="center"/>
              <w:rPr>
                <w:rFonts w:cs="Arial"/>
                <w:color w:val="006E9E"/>
                <w:szCs w:val="24"/>
              </w:rPr>
            </w:pPr>
            <w:r w:rsidRPr="00F46A8A">
              <w:rPr>
                <w:rFonts w:cs="Arial"/>
                <w:color w:val="006E9E"/>
                <w:szCs w:val="24"/>
              </w:rPr>
              <w:t>17</w:t>
            </w:r>
          </w:p>
        </w:tc>
        <w:tc>
          <w:tcPr>
            <w:tcW w:w="16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898D86" w14:textId="77777777" w:rsidR="00F46A8A" w:rsidRPr="00F46A8A" w:rsidRDefault="00F46A8A" w:rsidP="000F54D7">
            <w:pPr>
              <w:jc w:val="center"/>
              <w:rPr>
                <w:rFonts w:cs="Arial"/>
                <w:color w:val="4F4C4D"/>
                <w:szCs w:val="24"/>
              </w:rPr>
            </w:pPr>
            <w:r w:rsidRPr="00F46A8A">
              <w:rPr>
                <w:rFonts w:cs="Arial"/>
                <w:color w:val="4F4C4D"/>
                <w:szCs w:val="24"/>
              </w:rPr>
              <w:t>Rio</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071D8E" w14:textId="77777777" w:rsidR="00F46A8A" w:rsidRPr="00F46A8A" w:rsidRDefault="00F46A8A" w:rsidP="000F54D7">
            <w:pPr>
              <w:jc w:val="center"/>
              <w:rPr>
                <w:rFonts w:cs="Arial"/>
                <w:color w:val="006E9E"/>
                <w:szCs w:val="24"/>
              </w:rPr>
            </w:pPr>
            <w:r w:rsidRPr="00F46A8A">
              <w:rPr>
                <w:rFonts w:cs="Arial"/>
                <w:color w:val="006E9E"/>
                <w:szCs w:val="24"/>
              </w:rPr>
              <w:t>20</w:t>
            </w:r>
          </w:p>
        </w:tc>
      </w:tr>
      <w:tr w:rsidR="00F46A8A" w:rsidRPr="00F46A8A" w14:paraId="2F139F8B" w14:textId="77777777" w:rsidTr="000F54D7">
        <w:trPr>
          <w:jc w:val="center"/>
        </w:trPr>
        <w:tc>
          <w:tcPr>
            <w:tcW w:w="1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45C1D7" w14:textId="77777777" w:rsidR="00F46A8A" w:rsidRPr="00F46A8A" w:rsidRDefault="00F46A8A" w:rsidP="000F54D7">
            <w:pPr>
              <w:jc w:val="center"/>
              <w:rPr>
                <w:rFonts w:cs="Arial"/>
                <w:color w:val="006E9E"/>
                <w:szCs w:val="24"/>
              </w:rPr>
            </w:pPr>
            <w:r w:rsidRPr="00F46A8A">
              <w:rPr>
                <w:rFonts w:cs="Arial"/>
                <w:color w:val="006E9E"/>
                <w:szCs w:val="24"/>
              </w:rPr>
              <w:t>29</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2A3E3A" w14:textId="77777777" w:rsidR="00F46A8A" w:rsidRPr="00F46A8A" w:rsidRDefault="00F46A8A" w:rsidP="000F54D7">
            <w:pPr>
              <w:jc w:val="center"/>
              <w:rPr>
                <w:rFonts w:cs="Arial"/>
                <w:color w:val="4F4C4D"/>
                <w:szCs w:val="24"/>
              </w:rPr>
            </w:pPr>
            <w:r w:rsidRPr="00F46A8A">
              <w:rPr>
                <w:rFonts w:cs="Arial"/>
                <w:color w:val="4F4C4D"/>
                <w:szCs w:val="24"/>
              </w:rPr>
              <w:t>Riton</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A23134" w14:textId="77777777" w:rsidR="00F46A8A" w:rsidRPr="00F46A8A" w:rsidRDefault="00F46A8A" w:rsidP="000F54D7">
            <w:pPr>
              <w:jc w:val="center"/>
              <w:rPr>
                <w:rFonts w:cs="Arial"/>
                <w:color w:val="006E9E"/>
                <w:szCs w:val="24"/>
              </w:rPr>
            </w:pPr>
            <w:r w:rsidRPr="00F46A8A">
              <w:rPr>
                <w:rFonts w:cs="Arial"/>
                <w:color w:val="006E9E"/>
                <w:szCs w:val="24"/>
              </w:rPr>
              <w:t>18</w:t>
            </w:r>
          </w:p>
        </w:tc>
        <w:tc>
          <w:tcPr>
            <w:tcW w:w="16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467494" w14:textId="77777777" w:rsidR="00F46A8A" w:rsidRPr="00F46A8A" w:rsidRDefault="00F46A8A" w:rsidP="000F54D7">
            <w:pPr>
              <w:jc w:val="center"/>
              <w:rPr>
                <w:rFonts w:cs="Arial"/>
                <w:color w:val="4F4C4D"/>
                <w:szCs w:val="24"/>
              </w:rPr>
            </w:pPr>
            <w:r w:rsidRPr="00F46A8A">
              <w:rPr>
                <w:rFonts w:cs="Arial"/>
                <w:color w:val="4F4C4D"/>
                <w:szCs w:val="24"/>
              </w:rPr>
              <w:t>Cayeux</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F31FB0" w14:textId="77777777" w:rsidR="00F46A8A" w:rsidRPr="00F46A8A" w:rsidRDefault="00F46A8A" w:rsidP="000F54D7">
            <w:pPr>
              <w:jc w:val="center"/>
              <w:rPr>
                <w:rFonts w:cs="Arial"/>
                <w:color w:val="006E9E"/>
                <w:szCs w:val="24"/>
              </w:rPr>
            </w:pPr>
            <w:r w:rsidRPr="00F46A8A">
              <w:rPr>
                <w:rFonts w:cs="Arial"/>
                <w:color w:val="006E9E"/>
                <w:szCs w:val="24"/>
              </w:rPr>
              <w:t>0</w:t>
            </w:r>
          </w:p>
        </w:tc>
      </w:tr>
      <w:tr w:rsidR="00F46A8A" w:rsidRPr="00F46A8A" w14:paraId="171B2F5A" w14:textId="77777777" w:rsidTr="000F54D7">
        <w:trPr>
          <w:jc w:val="center"/>
        </w:trPr>
        <w:tc>
          <w:tcPr>
            <w:tcW w:w="1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DC73F6" w14:textId="77777777" w:rsidR="00F46A8A" w:rsidRPr="00F46A8A" w:rsidRDefault="00F46A8A" w:rsidP="000F54D7">
            <w:pPr>
              <w:jc w:val="center"/>
              <w:rPr>
                <w:rFonts w:cs="Arial"/>
                <w:color w:val="006E9E"/>
                <w:szCs w:val="24"/>
              </w:rPr>
            </w:pPr>
            <w:r w:rsidRPr="00F46A8A">
              <w:rPr>
                <w:rFonts w:cs="Arial"/>
                <w:color w:val="006E9E"/>
                <w:szCs w:val="24"/>
              </w:rPr>
              <w:t>23</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595D64" w14:textId="77777777" w:rsidR="00F46A8A" w:rsidRPr="00F46A8A" w:rsidRDefault="00F46A8A" w:rsidP="000F54D7">
            <w:pPr>
              <w:jc w:val="center"/>
              <w:rPr>
                <w:rFonts w:cs="Arial"/>
                <w:color w:val="4F4C4D"/>
                <w:szCs w:val="24"/>
              </w:rPr>
            </w:pPr>
            <w:r w:rsidRPr="00F46A8A">
              <w:rPr>
                <w:rFonts w:cs="Arial"/>
                <w:color w:val="4F4C4D"/>
                <w:szCs w:val="24"/>
              </w:rPr>
              <w:t>Jeanne</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608193" w14:textId="77777777" w:rsidR="00F46A8A" w:rsidRPr="00F46A8A" w:rsidRDefault="00F46A8A" w:rsidP="000F54D7">
            <w:pPr>
              <w:jc w:val="center"/>
              <w:rPr>
                <w:rFonts w:cs="Arial"/>
                <w:color w:val="006E9E"/>
                <w:szCs w:val="24"/>
              </w:rPr>
            </w:pPr>
            <w:r w:rsidRPr="00F46A8A">
              <w:rPr>
                <w:rFonts w:cs="Arial"/>
                <w:color w:val="006E9E"/>
                <w:szCs w:val="24"/>
              </w:rPr>
              <w:t>9</w:t>
            </w:r>
          </w:p>
        </w:tc>
        <w:tc>
          <w:tcPr>
            <w:tcW w:w="16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579961" w14:textId="77777777" w:rsidR="00F46A8A" w:rsidRPr="00F46A8A" w:rsidRDefault="00F46A8A" w:rsidP="000F54D7">
            <w:pPr>
              <w:jc w:val="center"/>
              <w:rPr>
                <w:rFonts w:cs="Arial"/>
                <w:color w:val="4F4C4D"/>
                <w:szCs w:val="24"/>
              </w:rPr>
            </w:pPr>
            <w:r w:rsidRPr="00F46A8A">
              <w:rPr>
                <w:rFonts w:cs="Arial"/>
                <w:color w:val="4F4C4D"/>
                <w:szCs w:val="24"/>
              </w:rPr>
              <w:t>New York</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A3E1D3" w14:textId="77777777" w:rsidR="00F46A8A" w:rsidRPr="00F46A8A" w:rsidRDefault="00F46A8A" w:rsidP="000F54D7">
            <w:pPr>
              <w:jc w:val="center"/>
              <w:rPr>
                <w:rFonts w:cs="Arial"/>
                <w:color w:val="006E9E"/>
                <w:szCs w:val="24"/>
              </w:rPr>
            </w:pPr>
            <w:r w:rsidRPr="00F46A8A">
              <w:rPr>
                <w:rFonts w:cs="Arial"/>
                <w:color w:val="006E9E"/>
                <w:szCs w:val="24"/>
              </w:rPr>
              <w:t>300</w:t>
            </w:r>
          </w:p>
        </w:tc>
      </w:tr>
    </w:tbl>
    <w:p w14:paraId="08F43F0E" w14:textId="77777777" w:rsidR="00F46A8A" w:rsidRPr="00F46A8A" w:rsidRDefault="00F46A8A" w:rsidP="00F46A8A">
      <w:pPr>
        <w:jc w:val="center"/>
        <w:rPr>
          <w:rFonts w:cs="Arial"/>
          <w:color w:val="4F4C4D"/>
          <w:szCs w:val="24"/>
        </w:rPr>
      </w:pPr>
      <w:r w:rsidRPr="00F46A8A">
        <w:rPr>
          <w:rFonts w:cs="Arial"/>
          <w:color w:val="4F4C4D"/>
          <w:szCs w:val="24"/>
        </w:rPr>
        <w:t>Achat</w:t>
      </w:r>
    </w:p>
    <w:tbl>
      <w:tblPr>
        <w:tblW w:w="9062" w:type="dxa"/>
        <w:jc w:val="center"/>
        <w:tblCellMar>
          <w:left w:w="10" w:type="dxa"/>
          <w:right w:w="10" w:type="dxa"/>
        </w:tblCellMar>
        <w:tblLook w:val="0000" w:firstRow="0" w:lastRow="0" w:firstColumn="0" w:lastColumn="0" w:noHBand="0" w:noVBand="0"/>
      </w:tblPr>
      <w:tblGrid>
        <w:gridCol w:w="2265"/>
        <w:gridCol w:w="2265"/>
        <w:gridCol w:w="2266"/>
        <w:gridCol w:w="2266"/>
      </w:tblGrid>
      <w:tr w:rsidR="00F46A8A" w:rsidRPr="00F11096" w14:paraId="4EC4F4C1"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3A7C6" w14:textId="77777777" w:rsidR="00F46A8A" w:rsidRPr="00F11096" w:rsidRDefault="00F46A8A" w:rsidP="00117930">
            <w:pPr>
              <w:jc w:val="center"/>
              <w:rPr>
                <w:rFonts w:cs="Arial"/>
                <w:b/>
                <w:bCs/>
                <w:color w:val="4F4C4D"/>
                <w:szCs w:val="24"/>
              </w:rPr>
            </w:pPr>
            <w:r w:rsidRPr="00F11096">
              <w:rPr>
                <w:rFonts w:cs="Arial"/>
                <w:b/>
                <w:bCs/>
                <w:color w:val="4F4C4D"/>
                <w:szCs w:val="24"/>
              </w:rPr>
              <w:t>Ida</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8066E" w14:textId="77777777" w:rsidR="00F46A8A" w:rsidRPr="00F11096" w:rsidRDefault="00F46A8A" w:rsidP="00117930">
            <w:pPr>
              <w:jc w:val="center"/>
              <w:rPr>
                <w:rFonts w:cs="Arial"/>
                <w:b/>
                <w:bCs/>
                <w:color w:val="4F4C4D"/>
                <w:szCs w:val="24"/>
              </w:rPr>
            </w:pPr>
            <w:proofErr w:type="gramStart"/>
            <w:r w:rsidRPr="00F11096">
              <w:rPr>
                <w:rFonts w:cs="Arial"/>
                <w:b/>
                <w:bCs/>
                <w:color w:val="4F4C4D"/>
                <w:szCs w:val="24"/>
              </w:rPr>
              <w:t>idp</w:t>
            </w:r>
            <w:proofErr w:type="gramEnd"/>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BB050" w14:textId="77777777" w:rsidR="00F46A8A" w:rsidRPr="00F11096" w:rsidRDefault="00F46A8A" w:rsidP="00117930">
            <w:pPr>
              <w:jc w:val="center"/>
              <w:rPr>
                <w:rFonts w:cs="Arial"/>
                <w:b/>
                <w:bCs/>
                <w:color w:val="4F4C4D"/>
                <w:szCs w:val="24"/>
              </w:rPr>
            </w:pPr>
            <w:proofErr w:type="gramStart"/>
            <w:r w:rsidRPr="00F11096">
              <w:rPr>
                <w:rFonts w:cs="Arial"/>
                <w:b/>
                <w:bCs/>
                <w:color w:val="4F4C4D"/>
                <w:szCs w:val="24"/>
              </w:rPr>
              <w:t>idc</w:t>
            </w:r>
            <w:proofErr w:type="gramEnd"/>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79466" w14:textId="77777777" w:rsidR="00F46A8A" w:rsidRPr="00F11096" w:rsidRDefault="00F46A8A" w:rsidP="00117930">
            <w:pPr>
              <w:jc w:val="center"/>
              <w:rPr>
                <w:rFonts w:cs="Arial"/>
                <w:b/>
                <w:bCs/>
                <w:color w:val="4F4C4D"/>
                <w:szCs w:val="24"/>
              </w:rPr>
            </w:pPr>
            <w:proofErr w:type="gramStart"/>
            <w:r w:rsidRPr="00F11096">
              <w:rPr>
                <w:rFonts w:cs="Arial"/>
                <w:b/>
                <w:bCs/>
                <w:color w:val="4F4C4D"/>
                <w:szCs w:val="24"/>
              </w:rPr>
              <w:t>expedie</w:t>
            </w:r>
            <w:proofErr w:type="gramEnd"/>
          </w:p>
        </w:tc>
      </w:tr>
      <w:tr w:rsidR="00F46A8A" w:rsidRPr="00F46A8A" w14:paraId="2651F05B"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E78EF" w14:textId="77777777" w:rsidR="00F46A8A" w:rsidRPr="00F46A8A" w:rsidRDefault="00F46A8A" w:rsidP="00117930">
            <w:pPr>
              <w:jc w:val="center"/>
              <w:rPr>
                <w:rFonts w:cs="Arial"/>
                <w:color w:val="006E9E"/>
                <w:szCs w:val="24"/>
              </w:rPr>
            </w:pPr>
            <w:r w:rsidRPr="00F46A8A">
              <w:rPr>
                <w:rFonts w:cs="Arial"/>
                <w:color w:val="006E9E"/>
                <w:szCs w:val="24"/>
              </w:rPr>
              <w:t>1</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26D72" w14:textId="77777777" w:rsidR="00F46A8A" w:rsidRPr="00F46A8A" w:rsidRDefault="00F46A8A" w:rsidP="00117930">
            <w:pPr>
              <w:jc w:val="center"/>
              <w:rPr>
                <w:rFonts w:cs="Arial"/>
                <w:color w:val="006E9E"/>
                <w:szCs w:val="24"/>
              </w:rPr>
            </w:pPr>
            <w:r w:rsidRPr="00F46A8A">
              <w:rPr>
                <w:rFonts w:cs="Arial"/>
                <w:color w:val="006E9E"/>
                <w:szCs w:val="24"/>
              </w:rPr>
              <w:t>99</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D9BBD" w14:textId="77777777" w:rsidR="00F46A8A" w:rsidRPr="00F46A8A" w:rsidRDefault="00F46A8A" w:rsidP="00117930">
            <w:pPr>
              <w:jc w:val="center"/>
              <w:rPr>
                <w:rFonts w:cs="Arial"/>
                <w:color w:val="006E9E"/>
                <w:szCs w:val="24"/>
              </w:rPr>
            </w:pPr>
            <w:r w:rsidRPr="00F46A8A">
              <w:rPr>
                <w:rFonts w:cs="Arial"/>
                <w:color w:val="006E9E"/>
                <w:szCs w:val="24"/>
              </w:rPr>
              <w:t>29</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C55BC" w14:textId="77777777" w:rsidR="00F46A8A" w:rsidRPr="00F46A8A" w:rsidRDefault="00F46A8A" w:rsidP="00117930">
            <w:pPr>
              <w:jc w:val="center"/>
              <w:rPr>
                <w:rFonts w:cs="Arial"/>
                <w:szCs w:val="24"/>
              </w:rPr>
            </w:pPr>
            <w:r w:rsidRPr="00F46A8A">
              <w:rPr>
                <w:rFonts w:cs="Arial"/>
                <w:color w:val="4F4C4D"/>
                <w:szCs w:val="24"/>
              </w:rPr>
              <w:t>oui</w:t>
            </w:r>
          </w:p>
        </w:tc>
      </w:tr>
      <w:tr w:rsidR="00F46A8A" w:rsidRPr="00F46A8A" w14:paraId="42D8E0E7"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E8B7B" w14:textId="77777777" w:rsidR="00F46A8A" w:rsidRPr="00F46A8A" w:rsidRDefault="00F46A8A" w:rsidP="00117930">
            <w:pPr>
              <w:jc w:val="center"/>
              <w:rPr>
                <w:rFonts w:cs="Arial"/>
                <w:color w:val="006E9E"/>
                <w:szCs w:val="24"/>
              </w:rPr>
            </w:pPr>
            <w:r w:rsidRPr="00F46A8A">
              <w:rPr>
                <w:rFonts w:cs="Arial"/>
                <w:color w:val="006E9E"/>
                <w:szCs w:val="24"/>
              </w:rPr>
              <w:t>2</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9BEE9" w14:textId="77777777" w:rsidR="00F46A8A" w:rsidRPr="00F46A8A" w:rsidRDefault="00F46A8A" w:rsidP="00117930">
            <w:pPr>
              <w:jc w:val="center"/>
              <w:rPr>
                <w:rFonts w:cs="Arial"/>
                <w:color w:val="006E9E"/>
                <w:szCs w:val="24"/>
              </w:rPr>
            </w:pPr>
            <w:r w:rsidRPr="00F46A8A">
              <w:rPr>
                <w:rFonts w:cs="Arial"/>
                <w:color w:val="006E9E"/>
                <w:szCs w:val="24"/>
              </w:rPr>
              <w:t>95</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DDA039" w14:textId="77777777" w:rsidR="00F46A8A" w:rsidRPr="00F46A8A" w:rsidRDefault="00F46A8A" w:rsidP="00117930">
            <w:pPr>
              <w:jc w:val="center"/>
              <w:rPr>
                <w:rFonts w:cs="Arial"/>
                <w:color w:val="006E9E"/>
                <w:szCs w:val="24"/>
              </w:rPr>
            </w:pPr>
            <w:r w:rsidRPr="00F46A8A">
              <w:rPr>
                <w:rFonts w:cs="Arial"/>
                <w:color w:val="006E9E"/>
                <w:szCs w:val="24"/>
              </w:rPr>
              <w:t>27</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891A9" w14:textId="77777777" w:rsidR="00F46A8A" w:rsidRPr="00F46A8A" w:rsidRDefault="00F46A8A" w:rsidP="00117930">
            <w:pPr>
              <w:jc w:val="center"/>
              <w:rPr>
                <w:rFonts w:cs="Arial"/>
                <w:szCs w:val="24"/>
              </w:rPr>
            </w:pPr>
            <w:r w:rsidRPr="00F46A8A">
              <w:rPr>
                <w:rFonts w:cs="Arial"/>
                <w:color w:val="4F4C4D"/>
                <w:szCs w:val="24"/>
              </w:rPr>
              <w:t>non</w:t>
            </w:r>
          </w:p>
        </w:tc>
      </w:tr>
      <w:tr w:rsidR="00F46A8A" w:rsidRPr="00F46A8A" w14:paraId="3CB7513A"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8D5F6" w14:textId="77777777" w:rsidR="00F46A8A" w:rsidRPr="00F46A8A" w:rsidRDefault="00F46A8A" w:rsidP="00117930">
            <w:pPr>
              <w:jc w:val="center"/>
              <w:rPr>
                <w:rFonts w:cs="Arial"/>
                <w:color w:val="006E9E"/>
                <w:szCs w:val="24"/>
              </w:rPr>
            </w:pPr>
            <w:r w:rsidRPr="00F46A8A">
              <w:rPr>
                <w:rFonts w:cs="Arial"/>
                <w:color w:val="006E9E"/>
                <w:szCs w:val="24"/>
              </w:rPr>
              <w:t>3</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50241" w14:textId="77777777" w:rsidR="00F46A8A" w:rsidRPr="00F46A8A" w:rsidRDefault="00F46A8A" w:rsidP="00117930">
            <w:pPr>
              <w:jc w:val="center"/>
              <w:rPr>
                <w:rFonts w:cs="Arial"/>
                <w:color w:val="006E9E"/>
                <w:szCs w:val="24"/>
              </w:rPr>
            </w:pPr>
            <w:r w:rsidRPr="00F46A8A">
              <w:rPr>
                <w:rFonts w:cs="Arial"/>
                <w:color w:val="006E9E"/>
                <w:szCs w:val="24"/>
              </w:rPr>
              <w:t>99</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E440D1" w14:textId="77777777" w:rsidR="00F46A8A" w:rsidRPr="00F46A8A" w:rsidRDefault="00F46A8A" w:rsidP="00117930">
            <w:pPr>
              <w:jc w:val="center"/>
              <w:rPr>
                <w:rFonts w:cs="Arial"/>
                <w:color w:val="006E9E"/>
                <w:szCs w:val="24"/>
              </w:rPr>
            </w:pPr>
            <w:r w:rsidRPr="00F46A8A">
              <w:rPr>
                <w:rFonts w:cs="Arial"/>
                <w:color w:val="006E9E"/>
                <w:szCs w:val="24"/>
              </w:rPr>
              <w:t>23</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77D86" w14:textId="77777777" w:rsidR="00F46A8A" w:rsidRPr="00F46A8A" w:rsidRDefault="00F46A8A" w:rsidP="00117930">
            <w:pPr>
              <w:jc w:val="center"/>
              <w:rPr>
                <w:rFonts w:cs="Arial"/>
                <w:szCs w:val="24"/>
              </w:rPr>
            </w:pPr>
            <w:r w:rsidRPr="00F46A8A">
              <w:rPr>
                <w:rFonts w:cs="Arial"/>
                <w:color w:val="4F4C4D"/>
                <w:szCs w:val="24"/>
              </w:rPr>
              <w:t>non</w:t>
            </w:r>
          </w:p>
        </w:tc>
      </w:tr>
      <w:tr w:rsidR="00F46A8A" w:rsidRPr="00F46A8A" w14:paraId="3735B2FE" w14:textId="77777777" w:rsidTr="00117930">
        <w:trPr>
          <w:jc w:val="center"/>
        </w:trPr>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E5DA" w14:textId="77777777" w:rsidR="00F46A8A" w:rsidRPr="00F46A8A" w:rsidRDefault="00F46A8A" w:rsidP="00117930">
            <w:pPr>
              <w:jc w:val="center"/>
              <w:rPr>
                <w:rFonts w:cs="Arial"/>
                <w:color w:val="006E9E"/>
                <w:szCs w:val="24"/>
              </w:rPr>
            </w:pPr>
            <w:r w:rsidRPr="00F46A8A">
              <w:rPr>
                <w:rFonts w:cs="Arial"/>
                <w:color w:val="006E9E"/>
                <w:szCs w:val="24"/>
              </w:rPr>
              <w:t>4</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5B67D" w14:textId="77777777" w:rsidR="00F46A8A" w:rsidRPr="00F46A8A" w:rsidRDefault="00F46A8A" w:rsidP="00117930">
            <w:pPr>
              <w:jc w:val="center"/>
              <w:rPr>
                <w:rFonts w:cs="Arial"/>
                <w:color w:val="006E9E"/>
                <w:szCs w:val="24"/>
              </w:rPr>
            </w:pPr>
            <w:r w:rsidRPr="00F46A8A">
              <w:rPr>
                <w:rFonts w:cs="Arial"/>
                <w:color w:val="006E9E"/>
                <w:szCs w:val="24"/>
              </w:rPr>
              <w:t>97</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6882B" w14:textId="77777777" w:rsidR="00F46A8A" w:rsidRPr="00F46A8A" w:rsidRDefault="00F46A8A" w:rsidP="00117930">
            <w:pPr>
              <w:jc w:val="center"/>
              <w:rPr>
                <w:rFonts w:cs="Arial"/>
                <w:color w:val="006E9E"/>
                <w:szCs w:val="24"/>
              </w:rPr>
            </w:pPr>
            <w:r w:rsidRPr="00F46A8A">
              <w:rPr>
                <w:rFonts w:cs="Arial"/>
                <w:color w:val="006E9E"/>
                <w:szCs w:val="24"/>
              </w:rPr>
              <w:t>27</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29A48" w14:textId="77777777" w:rsidR="00F46A8A" w:rsidRPr="00F46A8A" w:rsidRDefault="00F46A8A" w:rsidP="00117930">
            <w:pPr>
              <w:jc w:val="center"/>
              <w:rPr>
                <w:rFonts w:cs="Arial"/>
                <w:szCs w:val="24"/>
              </w:rPr>
            </w:pPr>
            <w:r w:rsidRPr="00F46A8A">
              <w:rPr>
                <w:rFonts w:cs="Arial"/>
                <w:color w:val="4F4C4D"/>
                <w:szCs w:val="24"/>
              </w:rPr>
              <w:t>oui</w:t>
            </w:r>
          </w:p>
        </w:tc>
      </w:tr>
    </w:tbl>
    <w:p w14:paraId="575D6884" w14:textId="77777777" w:rsidR="00F46A8A" w:rsidRDefault="00F46A8A" w:rsidP="00F46A8A">
      <w:r>
        <w:rPr>
          <w:spacing w:val="-9"/>
        </w:rPr>
        <w:t xml:space="preserve">LCER a besoin d’un programme Python permettant à son dirigeant et aux clients d’effectuer certains traitements. </w:t>
      </w:r>
      <w:r>
        <w:t>Il se composera d’un ensemble de fonctions qui pourront être appelées depuis un menu par le dirigeant ou les clients de LCER au fur et à mesure de leurs besoins. (Pour simplifier, on écrira un seul menu utilisé à la fois par le dirigeant et les clients, au lieu de deux menus séparés.)</w:t>
      </w:r>
    </w:p>
    <w:p w14:paraId="357F73D5" w14:textId="4BA08473" w:rsidR="00F46A8A" w:rsidRDefault="00F46A8A" w:rsidP="00F46A8A">
      <w:r>
        <w:rPr>
          <w:spacing w:val="-7"/>
        </w:rPr>
        <w:t xml:space="preserve">Les traitements prioritaires sont les suivants. Pour le dirigeant : </w:t>
      </w:r>
      <w:r w:rsidRPr="0001068C">
        <w:rPr>
          <w:rFonts w:cs="Arial"/>
          <w:color w:val="4F4C4D"/>
          <w:szCs w:val="24"/>
        </w:rPr>
        <w:t>expédition</w:t>
      </w:r>
      <w:r>
        <w:rPr>
          <w:spacing w:val="-7"/>
        </w:rPr>
        <w:t xml:space="preserve"> d’un achat, </w:t>
      </w:r>
      <w:r w:rsidRPr="0001068C">
        <w:rPr>
          <w:rFonts w:cs="Arial"/>
          <w:color w:val="4F4C4D"/>
          <w:szCs w:val="24"/>
        </w:rPr>
        <w:t>relance</w:t>
      </w:r>
      <w:r>
        <w:rPr>
          <w:spacing w:val="-7"/>
        </w:rPr>
        <w:t xml:space="preserve"> pour le paiement </w:t>
      </w:r>
      <w:r>
        <w:t xml:space="preserve">d’un débit, </w:t>
      </w:r>
      <w:r w:rsidRPr="0001068C">
        <w:rPr>
          <w:rFonts w:cs="Arial"/>
          <w:color w:val="4F4C4D"/>
          <w:szCs w:val="24"/>
        </w:rPr>
        <w:t>analyse</w:t>
      </w:r>
      <w:r>
        <w:t xml:space="preserve"> des ventes ; et pour les clients : </w:t>
      </w:r>
      <w:r w:rsidRPr="0001068C">
        <w:rPr>
          <w:rFonts w:cs="Arial"/>
          <w:color w:val="4F4C4D"/>
          <w:szCs w:val="24"/>
        </w:rPr>
        <w:t>achat</w:t>
      </w:r>
      <w:r>
        <w:t xml:space="preserve">, </w:t>
      </w:r>
      <w:r w:rsidRPr="0001068C">
        <w:rPr>
          <w:rFonts w:cs="Arial"/>
          <w:color w:val="4F4C4D"/>
          <w:szCs w:val="24"/>
        </w:rPr>
        <w:t>paiement</w:t>
      </w:r>
      <w:r>
        <w:t xml:space="preserve"> du débit. Le but de </w:t>
      </w:r>
      <w:r>
        <w:lastRenderedPageBreak/>
        <w:t xml:space="preserve">ce </w:t>
      </w:r>
      <w:r w:rsidR="00DA7765">
        <w:t>projet</w:t>
      </w:r>
      <w:r>
        <w:t xml:space="preserve"> est d’écrire ce programme.</w:t>
      </w:r>
    </w:p>
    <w:p w14:paraId="758B9116" w14:textId="77777777" w:rsidR="00F46A8A" w:rsidRDefault="00F46A8A" w:rsidP="00F46A8A">
      <w:r>
        <w:t xml:space="preserve">Pour simplifier, les autres traitements seront faits en mode interactif. Pour le dirigeant : ajout, modification et </w:t>
      </w:r>
      <w:r>
        <w:rPr>
          <w:spacing w:val="-7"/>
        </w:rPr>
        <w:t xml:space="preserve">suppression d’un produit, réapprovisionnement des stocks, consultation de toutes les tables ; et pour les clients : </w:t>
      </w:r>
      <w:r>
        <w:rPr>
          <w:spacing w:val="-2"/>
        </w:rPr>
        <w:t xml:space="preserve">inscription, consultation de ses informations, consultation des produits limitée au nom et au prix, consultation </w:t>
      </w:r>
      <w:r>
        <w:t>de ses expéditions en attente.</w:t>
      </w:r>
    </w:p>
    <w:p w14:paraId="0649E99D" w14:textId="77777777" w:rsidR="00F46A8A" w:rsidRDefault="00F46A8A" w:rsidP="00F46A8A">
      <w:pPr>
        <w:pStyle w:val="Titre1"/>
        <w:rPr>
          <w:shd w:val="clear" w:color="auto" w:fill="FFFFFF"/>
        </w:rPr>
      </w:pPr>
      <w:r>
        <w:rPr>
          <w:shd w:val="clear" w:color="auto" w:fill="FFFFFF"/>
        </w:rPr>
        <w:t>Menu interactif et accès aux tables de LCER</w:t>
      </w:r>
    </w:p>
    <w:p w14:paraId="5C93DFCF" w14:textId="77777777" w:rsidR="00F46A8A" w:rsidRDefault="00F46A8A" w:rsidP="00F46A8A">
      <w:r>
        <w:t>Le menu interactif en Python est fourni. Par ailleurs, on n’inclura pas la création des tables dans le programme Python, dans la mesure où elle n’a lieu qu’une fois</w:t>
      </w:r>
    </w:p>
    <w:p w14:paraId="3CC9694B"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w:t>
      </w:r>
    </w:p>
    <w:p w14:paraId="15D931F9"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Ce menu contient les 5 fonctions à écrire. Toutes les autres manipulations</w:t>
      </w:r>
    </w:p>
    <w:p w14:paraId="485EDB1F"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sont faites par l'utilisateur dans un client interactif : les fonctionnalités demandées</w:t>
      </w:r>
    </w:p>
    <w:p w14:paraId="7A0920E8"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et aussi les interrogations de la base (utiles aussi pour débuguer).</w:t>
      </w:r>
    </w:p>
    <w:p w14:paraId="082B590F" w14:textId="77777777" w:rsidR="00F11096" w:rsidRDefault="00F11096" w:rsidP="00F11096">
      <w:pPr>
        <w:spacing w:before="0" w:beforeAutospacing="0" w:after="0" w:afterAutospacing="0"/>
        <w:rPr>
          <w:rFonts w:ascii="Courier New" w:hAnsi="Courier New" w:cs="Courier New"/>
          <w:sz w:val="16"/>
          <w:szCs w:val="16"/>
        </w:rPr>
      </w:pPr>
      <w:r>
        <w:rPr>
          <w:rFonts w:ascii="Courier New" w:hAnsi="Courier New" w:cs="Courier New"/>
          <w:sz w:val="16"/>
          <w:szCs w:val="16"/>
        </w:rPr>
        <w:t>#########################################################################################</w:t>
      </w:r>
    </w:p>
    <w:p w14:paraId="4B404CA8" w14:textId="77777777" w:rsidR="00F46A8A" w:rsidRDefault="00F46A8A" w:rsidP="00F46A8A">
      <w:pPr>
        <w:spacing w:before="0" w:beforeAutospacing="0" w:after="0" w:afterAutospacing="0"/>
        <w:rPr>
          <w:rFonts w:ascii="Courier New" w:hAnsi="Courier New" w:cs="Courier New"/>
          <w:sz w:val="16"/>
          <w:szCs w:val="16"/>
        </w:rPr>
      </w:pPr>
    </w:p>
    <w:p w14:paraId="7CC9A3EA"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def relance():</w:t>
      </w:r>
    </w:p>
    <w:p w14:paraId="5EA254DF"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print("Ici la fonction relance.")</w:t>
      </w:r>
    </w:p>
    <w:p w14:paraId="149EDB70" w14:textId="77777777" w:rsidR="00F46A8A" w:rsidRDefault="00F46A8A" w:rsidP="00F46A8A">
      <w:pPr>
        <w:spacing w:before="0" w:beforeAutospacing="0" w:after="0" w:afterAutospacing="0"/>
        <w:rPr>
          <w:rFonts w:ascii="Courier New" w:hAnsi="Courier New" w:cs="Courier New"/>
          <w:sz w:val="16"/>
          <w:szCs w:val="16"/>
        </w:rPr>
      </w:pPr>
    </w:p>
    <w:p w14:paraId="2D5504CC"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def analyse():</w:t>
      </w:r>
    </w:p>
    <w:p w14:paraId="31A5C6EC"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print("Ici la fonction analyse.")</w:t>
      </w:r>
    </w:p>
    <w:p w14:paraId="3FCD2A25" w14:textId="77777777" w:rsidR="00F46A8A" w:rsidRDefault="00F46A8A" w:rsidP="00F46A8A">
      <w:pPr>
        <w:spacing w:before="0" w:beforeAutospacing="0" w:after="0" w:afterAutospacing="0"/>
        <w:rPr>
          <w:rFonts w:ascii="Courier New" w:hAnsi="Courier New" w:cs="Courier New"/>
          <w:sz w:val="16"/>
          <w:szCs w:val="16"/>
        </w:rPr>
      </w:pPr>
    </w:p>
    <w:p w14:paraId="3CD6A23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def expedition():</w:t>
      </w:r>
    </w:p>
    <w:p w14:paraId="1118CFA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print("Ici la fonction expedition.")</w:t>
      </w:r>
    </w:p>
    <w:p w14:paraId="7FE1EBD6" w14:textId="77777777" w:rsidR="00F46A8A" w:rsidRDefault="00F46A8A" w:rsidP="00F46A8A">
      <w:pPr>
        <w:spacing w:before="0" w:beforeAutospacing="0" w:after="0" w:afterAutospacing="0"/>
        <w:rPr>
          <w:rFonts w:ascii="Courier New" w:hAnsi="Courier New" w:cs="Courier New"/>
          <w:sz w:val="16"/>
          <w:szCs w:val="16"/>
        </w:rPr>
      </w:pPr>
    </w:p>
    <w:p w14:paraId="19217239"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def achat():</w:t>
      </w:r>
    </w:p>
    <w:p w14:paraId="3327A363"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print("Ici la fonction achat.")</w:t>
      </w:r>
    </w:p>
    <w:p w14:paraId="12B3ED07" w14:textId="77777777" w:rsidR="00F46A8A" w:rsidRDefault="00F46A8A" w:rsidP="00F46A8A">
      <w:pPr>
        <w:spacing w:before="0" w:beforeAutospacing="0" w:after="0" w:afterAutospacing="0"/>
        <w:rPr>
          <w:rFonts w:ascii="Courier New" w:hAnsi="Courier New" w:cs="Courier New"/>
          <w:sz w:val="16"/>
          <w:szCs w:val="16"/>
        </w:rPr>
      </w:pPr>
    </w:p>
    <w:p w14:paraId="1B98D3C7"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def paiement():</w:t>
      </w:r>
    </w:p>
    <w:p w14:paraId="51012F8A"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print("Ici la fonction paiement.")</w:t>
      </w:r>
    </w:p>
    <w:p w14:paraId="3589AE74" w14:textId="77777777" w:rsidR="00F46A8A" w:rsidRDefault="00F46A8A" w:rsidP="00F46A8A">
      <w:pPr>
        <w:spacing w:before="0" w:beforeAutospacing="0" w:after="0" w:afterAutospacing="0"/>
        <w:rPr>
          <w:rFonts w:ascii="Courier New" w:hAnsi="Courier New" w:cs="Courier New"/>
          <w:sz w:val="16"/>
          <w:szCs w:val="16"/>
        </w:rPr>
      </w:pPr>
    </w:p>
    <w:p w14:paraId="7DF6728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def menu():</w:t>
      </w:r>
    </w:p>
    <w:p w14:paraId="72939AF3"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while True:</w:t>
      </w:r>
    </w:p>
    <w:p w14:paraId="23AC3F42"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print("""\</w:t>
      </w:r>
    </w:p>
    <w:p w14:paraId="22039EDF"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w:t>
      </w:r>
    </w:p>
    <w:p w14:paraId="7FF286F5"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Bienvenue chez LCER</w:t>
      </w:r>
    </w:p>
    <w:p w14:paraId="16305CD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Entrez un entier :</w:t>
      </w:r>
    </w:p>
    <w:p w14:paraId="5865827C"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0 : Sortir du menu et du programme</w:t>
      </w:r>
    </w:p>
    <w:p w14:paraId="494BB09A"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Menu dirigeant :</w:t>
      </w:r>
    </w:p>
    <w:p w14:paraId="77C2F0D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1 : Relance pour le paiement d'un débit</w:t>
      </w:r>
    </w:p>
    <w:p w14:paraId="0C9D58D9"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2 : Analyse des ventes</w:t>
      </w:r>
    </w:p>
    <w:p w14:paraId="0B6624EC"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3 : Expédition d'un achat</w:t>
      </w:r>
    </w:p>
    <w:p w14:paraId="68A32C07"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Menu clients :</w:t>
      </w:r>
    </w:p>
    <w:p w14:paraId="56DCEE85"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4 : Achat d'un produit</w:t>
      </w:r>
    </w:p>
    <w:p w14:paraId="74B74652"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5 : Paiement du débit</w:t>
      </w:r>
    </w:p>
    <w:p w14:paraId="3611A81C"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w:t>
      </w:r>
    </w:p>
    <w:p w14:paraId="5E6AF87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w:t>
      </w:r>
    </w:p>
    <w:p w14:paraId="48C9B85A"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n = int(input('Entrez votre choix : '))</w:t>
      </w:r>
    </w:p>
    <w:p w14:paraId="7DB24276"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if n == 0:</w:t>
      </w:r>
    </w:p>
    <w:p w14:paraId="3AACAD0B"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return</w:t>
      </w:r>
    </w:p>
    <w:p w14:paraId="0D77425C"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elif n == 1:</w:t>
      </w:r>
    </w:p>
    <w:p w14:paraId="33398237"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relance()</w:t>
      </w:r>
    </w:p>
    <w:p w14:paraId="404533B3"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elif n == 2:</w:t>
      </w:r>
    </w:p>
    <w:p w14:paraId="39DD2AF3"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analyse()</w:t>
      </w:r>
    </w:p>
    <w:p w14:paraId="74C58CB5"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elif n == 3:</w:t>
      </w:r>
    </w:p>
    <w:p w14:paraId="59B3F33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expedition()</w:t>
      </w:r>
    </w:p>
    <w:p w14:paraId="678566F4"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elif n == 4:</w:t>
      </w:r>
    </w:p>
    <w:p w14:paraId="03CB9BC6"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achat()</w:t>
      </w:r>
    </w:p>
    <w:p w14:paraId="3523BB72"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elif n == 5:</w:t>
      </w:r>
    </w:p>
    <w:p w14:paraId="36DAC6F4"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paiement()</w:t>
      </w:r>
    </w:p>
    <w:p w14:paraId="020F3D82"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else:</w:t>
      </w:r>
    </w:p>
    <w:p w14:paraId="1DB766EA"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print('Choix non disponible')</w:t>
      </w:r>
    </w:p>
    <w:p w14:paraId="1FF3EBD0" w14:textId="77777777" w:rsidR="00F46A8A" w:rsidRDefault="00F46A8A" w:rsidP="00F46A8A">
      <w:pPr>
        <w:spacing w:before="0" w:beforeAutospacing="0" w:after="0" w:afterAutospacing="0"/>
        <w:rPr>
          <w:rFonts w:ascii="Courier New" w:hAnsi="Courier New" w:cs="Courier New"/>
          <w:sz w:val="16"/>
          <w:szCs w:val="16"/>
        </w:rPr>
      </w:pPr>
    </w:p>
    <w:p w14:paraId="57C81924" w14:textId="77777777" w:rsidR="00F46A8A" w:rsidRDefault="00F46A8A" w:rsidP="00F46A8A">
      <w:pPr>
        <w:spacing w:before="0" w:beforeAutospacing="0" w:after="0" w:afterAutospacing="0"/>
        <w:rPr>
          <w:rFonts w:ascii="Courier New" w:hAnsi="Courier New" w:cs="Courier New"/>
          <w:sz w:val="16"/>
          <w:szCs w:val="16"/>
        </w:rPr>
      </w:pPr>
      <w:proofErr w:type="gramStart"/>
      <w:r>
        <w:rPr>
          <w:rFonts w:ascii="Courier New" w:hAnsi="Courier New" w:cs="Courier New"/>
          <w:sz w:val="16"/>
          <w:szCs w:val="16"/>
        </w:rPr>
        <w:t>menu(</w:t>
      </w:r>
      <w:proofErr w:type="gramEnd"/>
      <w:r>
        <w:rPr>
          <w:rFonts w:ascii="Courier New" w:hAnsi="Courier New" w:cs="Courier New"/>
          <w:sz w:val="16"/>
          <w:szCs w:val="16"/>
        </w:rPr>
        <w:t>)</w:t>
      </w:r>
    </w:p>
    <w:p w14:paraId="327952A5"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w:t>
      </w:r>
    </w:p>
    <w:p w14:paraId="73645DB4" w14:textId="77777777" w:rsidR="00F46A8A" w:rsidRDefault="00F46A8A" w:rsidP="00F46A8A">
      <w:pPr>
        <w:spacing w:before="0" w:beforeAutospacing="0" w:after="0" w:afterAutospacing="0"/>
        <w:rPr>
          <w:rFonts w:ascii="Courier New" w:hAnsi="Courier New" w:cs="Courier New"/>
          <w:sz w:val="16"/>
          <w:szCs w:val="16"/>
        </w:rPr>
      </w:pPr>
    </w:p>
    <w:p w14:paraId="6C6BB374" w14:textId="1B248E92" w:rsidR="00F46A8A" w:rsidRPr="00DA7765" w:rsidRDefault="00DA7765" w:rsidP="00F46A8A">
      <w:pPr>
        <w:pageBreakBefore/>
        <w:rPr>
          <w:b/>
          <w:bCs/>
        </w:rPr>
      </w:pPr>
      <w:r w:rsidRPr="00DA7765">
        <w:rPr>
          <w:b/>
          <w:bCs/>
        </w:rPr>
        <w:lastRenderedPageBreak/>
        <w:t>Sqlite</w:t>
      </w:r>
    </w:p>
    <w:p w14:paraId="7AD06D16" w14:textId="77777777" w:rsidR="00F46A8A" w:rsidRDefault="00F46A8A" w:rsidP="00F46A8A"/>
    <w:p w14:paraId="28F5E04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create table Produit(</w:t>
      </w:r>
    </w:p>
    <w:p w14:paraId="7BA8C97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idp int primary key,</w:t>
      </w:r>
    </w:p>
    <w:p w14:paraId="1544FE39"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nom varchar(20) not null,</w:t>
      </w:r>
    </w:p>
    <w:p w14:paraId="12D98216"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prix real not null,</w:t>
      </w:r>
    </w:p>
    <w:p w14:paraId="3D60545E"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stock int not null,</w:t>
      </w:r>
    </w:p>
    <w:p w14:paraId="339173D7"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check(0&lt;prix and prix&lt;2000), -- valeurs possibles dans fourchette raisonnable </w:t>
      </w:r>
    </w:p>
    <w:p w14:paraId="6E15C2D7"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check(0&lt;=stock and stock&lt;10000) -- valeurs possibles dans fourchette raisonnable </w:t>
      </w:r>
    </w:p>
    <w:p w14:paraId="53E093BC"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w:t>
      </w:r>
    </w:p>
    <w:p w14:paraId="69908735" w14:textId="77777777" w:rsidR="00F46A8A" w:rsidRDefault="00F46A8A" w:rsidP="00F46A8A">
      <w:pPr>
        <w:spacing w:before="0" w:beforeAutospacing="0" w:after="0" w:afterAutospacing="0"/>
        <w:rPr>
          <w:rFonts w:ascii="Courier New" w:hAnsi="Courier New" w:cs="Courier New"/>
          <w:sz w:val="16"/>
          <w:szCs w:val="16"/>
        </w:rPr>
      </w:pPr>
    </w:p>
    <w:p w14:paraId="689FFC6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Produit values(99,'peluche',5,1000);</w:t>
      </w:r>
    </w:p>
    <w:p w14:paraId="5CA2064E"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Produit values(95,'chemisier',20,500);</w:t>
      </w:r>
    </w:p>
    <w:p w14:paraId="4ED8BBD9"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Produit values(92,'cravate',15,9900);</w:t>
      </w:r>
    </w:p>
    <w:p w14:paraId="6BAB41AE"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Produit values(97,'porsche',1000,12);</w:t>
      </w:r>
    </w:p>
    <w:p w14:paraId="2403A5DA" w14:textId="77777777" w:rsidR="00F46A8A" w:rsidRDefault="00F46A8A" w:rsidP="00F46A8A">
      <w:pPr>
        <w:spacing w:before="0" w:beforeAutospacing="0" w:after="0" w:afterAutospacing="0"/>
        <w:rPr>
          <w:rFonts w:ascii="Courier New" w:hAnsi="Courier New" w:cs="Courier New"/>
          <w:sz w:val="16"/>
          <w:szCs w:val="16"/>
        </w:rPr>
      </w:pPr>
    </w:p>
    <w:p w14:paraId="3AFE569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create table Client(</w:t>
      </w:r>
    </w:p>
    <w:p w14:paraId="4A4BBF42"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idc int primary key,</w:t>
      </w:r>
    </w:p>
    <w:p w14:paraId="56F524DC"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nom varchar(20) not null,</w:t>
      </w:r>
    </w:p>
    <w:p w14:paraId="1593FC9E"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age int,</w:t>
      </w:r>
    </w:p>
    <w:p w14:paraId="694EF41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adresse varchar(20) not null,</w:t>
      </w:r>
    </w:p>
    <w:p w14:paraId="14F612A2"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debit real not null,</w:t>
      </w:r>
    </w:p>
    <w:p w14:paraId="3F359E4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check(0&lt;age and age&lt;=130), -- valeurs possibles dans fourchette raisonnable </w:t>
      </w:r>
    </w:p>
    <w:p w14:paraId="0704EF72"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check(0&lt;=debit and debit&lt;2000) -- valeurs possibles dans fourchette raisonnable </w:t>
      </w:r>
    </w:p>
    <w:p w14:paraId="636294FF"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w:t>
      </w:r>
    </w:p>
    <w:p w14:paraId="57FAD766" w14:textId="77777777" w:rsidR="00F46A8A" w:rsidRDefault="00F46A8A" w:rsidP="00F46A8A">
      <w:pPr>
        <w:spacing w:before="0" w:beforeAutospacing="0" w:after="0" w:afterAutospacing="0"/>
        <w:rPr>
          <w:rFonts w:ascii="Courier New" w:hAnsi="Courier New" w:cs="Courier New"/>
          <w:sz w:val="16"/>
          <w:szCs w:val="16"/>
        </w:rPr>
      </w:pPr>
    </w:p>
    <w:p w14:paraId="4D2638F3"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Client values(27,'Rita',17,'Rio',20);</w:t>
      </w:r>
    </w:p>
    <w:p w14:paraId="4E639466"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Client values(29,'Riton',18,'Cayeux',0);</w:t>
      </w:r>
    </w:p>
    <w:p w14:paraId="5D40E9E4"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Client values(23,'Jeanne',19,'New York',300);</w:t>
      </w:r>
    </w:p>
    <w:p w14:paraId="1E59ABB1" w14:textId="77777777" w:rsidR="00F46A8A" w:rsidRDefault="00F46A8A" w:rsidP="00F46A8A">
      <w:pPr>
        <w:spacing w:before="0" w:beforeAutospacing="0" w:after="0" w:afterAutospacing="0"/>
        <w:rPr>
          <w:rFonts w:ascii="Courier New" w:hAnsi="Courier New" w:cs="Courier New"/>
          <w:sz w:val="16"/>
          <w:szCs w:val="16"/>
        </w:rPr>
      </w:pPr>
    </w:p>
    <w:p w14:paraId="711C734C"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create table Achat(</w:t>
      </w:r>
    </w:p>
    <w:p w14:paraId="6B802E2E"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ida int primary key,</w:t>
      </w:r>
    </w:p>
    <w:p w14:paraId="2F78996B"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idp int not null,</w:t>
      </w:r>
    </w:p>
    <w:p w14:paraId="40A25757"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idc int not null, </w:t>
      </w:r>
    </w:p>
    <w:p w14:paraId="2EFD8AA9"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expedie varchar(3) not null,</w:t>
      </w:r>
    </w:p>
    <w:p w14:paraId="4FBD380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foreign key (idp) references Produit(idp),</w:t>
      </w:r>
    </w:p>
    <w:p w14:paraId="291A6A9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foreign key (idc) references Client(idc),</w:t>
      </w:r>
    </w:p>
    <w:p w14:paraId="7576D4E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check(expedie='oui' or expedie='non')</w:t>
      </w:r>
    </w:p>
    <w:p w14:paraId="6AD188EA"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w:t>
      </w:r>
    </w:p>
    <w:p w14:paraId="037E5673" w14:textId="77777777" w:rsidR="00F46A8A" w:rsidRDefault="00F46A8A" w:rsidP="00F46A8A">
      <w:pPr>
        <w:spacing w:before="0" w:beforeAutospacing="0" w:after="0" w:afterAutospacing="0"/>
        <w:rPr>
          <w:rFonts w:ascii="Courier New" w:hAnsi="Courier New" w:cs="Courier New"/>
          <w:sz w:val="16"/>
          <w:szCs w:val="16"/>
        </w:rPr>
      </w:pPr>
    </w:p>
    <w:p w14:paraId="20C71A60"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Achat values(1,99,29,'oui');</w:t>
      </w:r>
    </w:p>
    <w:p w14:paraId="114B88E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Achat values(2,95,27,'non');</w:t>
      </w:r>
    </w:p>
    <w:p w14:paraId="19CED577"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Achat values(3,99,23,'non');</w:t>
      </w:r>
    </w:p>
    <w:p w14:paraId="2EDFF2C6"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insert into Achat values(4,97,27,'oui');</w:t>
      </w:r>
    </w:p>
    <w:p w14:paraId="607166C7" w14:textId="77777777" w:rsidR="00F46A8A" w:rsidRDefault="00F46A8A" w:rsidP="00F46A8A">
      <w:pPr>
        <w:spacing w:before="0" w:beforeAutospacing="0" w:after="0" w:afterAutospacing="0"/>
        <w:rPr>
          <w:rFonts w:ascii="Courier New" w:hAnsi="Courier New" w:cs="Courier New"/>
          <w:sz w:val="16"/>
          <w:szCs w:val="16"/>
        </w:rPr>
      </w:pPr>
    </w:p>
    <w:p w14:paraId="7980B9C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select * from Produit;</w:t>
      </w:r>
    </w:p>
    <w:p w14:paraId="5A631CAB"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select * from Client;</w:t>
      </w:r>
    </w:p>
    <w:p w14:paraId="274FBA31" w14:textId="77777777" w:rsidR="00F46A8A" w:rsidRDefault="00F46A8A" w:rsidP="00F46A8A">
      <w:pPr>
        <w:spacing w:before="0" w:beforeAutospacing="0" w:after="0" w:afterAutospacing="0"/>
        <w:rPr>
          <w:rFonts w:ascii="Courier New" w:hAnsi="Courier New" w:cs="Courier New"/>
          <w:sz w:val="16"/>
          <w:szCs w:val="16"/>
        </w:rPr>
      </w:pPr>
      <w:r>
        <w:rPr>
          <w:rFonts w:ascii="Courier New" w:hAnsi="Courier New" w:cs="Courier New"/>
          <w:sz w:val="16"/>
          <w:szCs w:val="16"/>
        </w:rPr>
        <w:t>select * from Achat;</w:t>
      </w:r>
    </w:p>
    <w:p w14:paraId="6FB22780" w14:textId="77777777" w:rsidR="00F46A8A" w:rsidRDefault="00F46A8A" w:rsidP="00F46A8A">
      <w:r>
        <w:t xml:space="preserve">Pour simplifier, chaque fonction ne prendra aucun paramètre depuis le menu, lira </w:t>
      </w:r>
      <w:r>
        <w:rPr>
          <w:spacing w:val="2"/>
        </w:rPr>
        <w:t xml:space="preserve">au clavier les éventuelles valeurs dont elle a besoin, ouvrira elle-même une connexion à un client en mode </w:t>
      </w:r>
      <w:r>
        <w:t>programme et la fermera.</w:t>
      </w:r>
    </w:p>
    <w:p w14:paraId="4D2C2EA4" w14:textId="7DBD973D" w:rsidR="008F5D04" w:rsidRPr="008F5D04" w:rsidRDefault="008F5D04" w:rsidP="008F5D04">
      <w:pPr>
        <w:pStyle w:val="Titre1"/>
        <w:rPr>
          <w:rFonts w:eastAsia="Times New Roman"/>
        </w:rPr>
      </w:pPr>
      <w:r w:rsidRPr="008F5D04">
        <w:rPr>
          <w:rFonts w:eastAsia="Times New Roman"/>
        </w:rPr>
        <w:t>Relance pour le paiement d’un débit (dirigeant)</w:t>
      </w:r>
    </w:p>
    <w:p w14:paraId="7F59CC28" w14:textId="19942463" w:rsidR="008F5D04" w:rsidRPr="008F5D04" w:rsidRDefault="008F5D04" w:rsidP="008F5D04">
      <w:r w:rsidRPr="008F5D04">
        <w:t>D’abord, trouver un client en débit non nul (choisir simplement le premier dans la liste renvoyée par l’exécution de l’ordre SQL d’interrogation), s’il en existe. Si oui, construire alors une petite lettre de relance d’une ou deux lignes faisant figurer en en-tête le nom et l’adresse du client et, dans le texte, son nom et son débit. Ce texte sera simplement affiché par le programme (sur l’écran du dirigeant, et non mailé au client, pour simplifier).</w:t>
      </w:r>
    </w:p>
    <w:p w14:paraId="5B83BC45" w14:textId="77777777" w:rsidR="008F5D04" w:rsidRDefault="008F5D04" w:rsidP="008F5D04">
      <w:r>
        <w:t xml:space="preserve">Écrire le corps de la fonction correspondante dans le menu. Tester, en vérifiant après la fin de </w:t>
      </w:r>
      <w:r>
        <w:lastRenderedPageBreak/>
        <w:t>l’exécution de la fonction, depuis un client en mode interactif, le contenu de la base.</w:t>
      </w:r>
    </w:p>
    <w:p w14:paraId="20A24027" w14:textId="77777777" w:rsidR="00F46A8A" w:rsidRDefault="00F46A8A" w:rsidP="00F46A8A">
      <w:pPr>
        <w:pStyle w:val="Titre1"/>
      </w:pPr>
      <w:r>
        <w:rPr>
          <w:rFonts w:eastAsia="Times New Roman"/>
        </w:rPr>
        <w:t>Analyse des ventes (dirigeant)</w:t>
      </w:r>
    </w:p>
    <w:p w14:paraId="0B83EC51" w14:textId="77777777" w:rsidR="00F46A8A" w:rsidRDefault="00F46A8A" w:rsidP="00F46A8A">
      <w:r>
        <w:t>Donner le chiffre d’affaires de l’entreprise, c’est-à-dire la somme de toutes ses ventes.</w:t>
      </w:r>
    </w:p>
    <w:p w14:paraId="5F0D923A" w14:textId="77777777" w:rsidR="00F46A8A" w:rsidRDefault="00F46A8A" w:rsidP="00F46A8A">
      <w:r>
        <w:t xml:space="preserve">Lire au clavier le nom d’un client (qu’on supposera unique dans cet </w:t>
      </w:r>
      <w:r>
        <w:rPr>
          <w:spacing w:val="1"/>
        </w:rPr>
        <w:t xml:space="preserve">exercice uniquement), donner la somme des achats de ce client et donner le nombre des produits achetés </w:t>
      </w:r>
      <w:r>
        <w:t>par ce client.</w:t>
      </w:r>
    </w:p>
    <w:p w14:paraId="26AF9AC1" w14:textId="77777777" w:rsidR="00F46A8A" w:rsidRDefault="00F46A8A" w:rsidP="00F46A8A">
      <w:r>
        <w:t>Écrire le corps de la fonction correspondante dans le menu. Tester, en vérifiant après la fin de l’exécution de la fonction, depuis un client en mode interactif, le contenu de la base.</w:t>
      </w:r>
    </w:p>
    <w:p w14:paraId="39D0B63B" w14:textId="77777777" w:rsidR="00F46A8A" w:rsidRDefault="00F46A8A" w:rsidP="00F46A8A">
      <w:pPr>
        <w:pStyle w:val="Titre1"/>
      </w:pPr>
      <w:r>
        <w:rPr>
          <w:rFonts w:eastAsia="Times New Roman"/>
        </w:rPr>
        <w:t>Achat d’un produit (clients)</w:t>
      </w:r>
    </w:p>
    <w:p w14:paraId="16EBC04A" w14:textId="7AB9D8BB" w:rsidR="00F46A8A" w:rsidRDefault="00F46A8A" w:rsidP="00F46A8A">
      <w:r>
        <w:t>Lire au clavier le nom et l’identifiant du client. Si ce couple nom et identifiant n’existe pas, afficher un message de refus et arrêter. S’il existe continue le traitement : lire au clavier le nom du produit à acheter, ajouter l’achat et ajouter le prix au debit du client. (Pour simplifier et éviter de gérer des AUTOINCREMENT, la fonction lira exceptionnellement au clavier la valeur de l’ida du nouvel achat à insérer.)</w:t>
      </w:r>
    </w:p>
    <w:p w14:paraId="6D3C9BF7" w14:textId="77777777" w:rsidR="00F46A8A" w:rsidRDefault="00F46A8A" w:rsidP="00F46A8A">
      <w:r>
        <w:t>Écrire le corps de la fonction correspondante dans le menu. Tester, en vérifiant après la fin de l’exécution de la fonction, depuis un client en mode interactif, le contenu de la base.</w:t>
      </w:r>
    </w:p>
    <w:p w14:paraId="49383EB4" w14:textId="77777777" w:rsidR="00F46A8A" w:rsidRDefault="00F46A8A" w:rsidP="00F46A8A">
      <w:pPr>
        <w:pStyle w:val="Titre1"/>
      </w:pPr>
      <w:r>
        <w:rPr>
          <w:rFonts w:eastAsia="Times New Roman"/>
        </w:rPr>
        <w:t>Expédition d’un achat (dirigeant)</w:t>
      </w:r>
    </w:p>
    <w:p w14:paraId="0DCA4F7E" w14:textId="03500906" w:rsidR="00F46A8A" w:rsidRDefault="0001068C" w:rsidP="00F46A8A">
      <w:r>
        <w:t>T</w:t>
      </w:r>
      <w:r w:rsidR="00F46A8A">
        <w:t xml:space="preserve">rouver un achat pas encore expédié </w:t>
      </w:r>
      <w:r w:rsidR="00F46A8A">
        <w:rPr>
          <w:spacing w:val="5"/>
        </w:rPr>
        <w:t xml:space="preserve">(choisir simplement le premier dans la liste renvoyée par l’exécution de l’ordre SQL d’interrogation), s’il en </w:t>
      </w:r>
      <w:r w:rsidR="00F46A8A">
        <w:t>existe. Si oui décrémenter le stock du produit correspondant et modifier sa valeur pour la colonne expedie.</w:t>
      </w:r>
    </w:p>
    <w:p w14:paraId="25584EEB" w14:textId="77777777" w:rsidR="00F46A8A" w:rsidRDefault="00F46A8A" w:rsidP="00F46A8A">
      <w:r>
        <w:t>Écrire le corps de la fonction correspondante dans le menu. Tester, en vérifiant après la fin de l’exécution de la fonction, depuis un client en mode interactif, le contenu de la base.</w:t>
      </w:r>
    </w:p>
    <w:p w14:paraId="47D86569" w14:textId="77777777" w:rsidR="00F46A8A" w:rsidRDefault="00F46A8A" w:rsidP="00F46A8A">
      <w:pPr>
        <w:pStyle w:val="Titre1"/>
      </w:pPr>
      <w:r>
        <w:rPr>
          <w:rFonts w:eastAsia="Times New Roman"/>
        </w:rPr>
        <w:t>Paiement du débit (clients)</w:t>
      </w:r>
    </w:p>
    <w:p w14:paraId="53B75764" w14:textId="3076D1EB" w:rsidR="00F46A8A" w:rsidRDefault="00F46A8A" w:rsidP="00F46A8A">
      <w:r>
        <w:t xml:space="preserve">Lire au clavier l’identifiant du client, vérifier que son débit n’est pas nul et l’afficher afin que le client puisse entrer un montant de paiement (il est en effet </w:t>
      </w:r>
      <w:r>
        <w:rPr>
          <w:spacing w:val="-3"/>
        </w:rPr>
        <w:t xml:space="preserve">possible de régler le débit en plusieurs fois), vérifier que ce montant est inférieur ou égal au débit, décrémenter </w:t>
      </w:r>
      <w:r>
        <w:t>le débit du montant entré et afficher le nouveau débit.</w:t>
      </w:r>
    </w:p>
    <w:p w14:paraId="7AE72453" w14:textId="595FFAB1" w:rsidR="00573BF1" w:rsidRPr="006C5EC9" w:rsidRDefault="00F46A8A" w:rsidP="006C5EC9">
      <w:r>
        <w:t>Écrire le corps de la fonction correspondante dans le menu. Tester, en vérifiant après la fin de l’exécution de la fonction, depuis un client en mode interactif, le contenu de la base.</w:t>
      </w:r>
    </w:p>
    <w:sectPr w:rsidR="00573BF1" w:rsidRPr="006C5EC9" w:rsidSect="001A6814">
      <w:headerReference w:type="default" r:id="rId10"/>
      <w:footerReference w:type="default" r:id="rId11"/>
      <w:pgSz w:w="11906" w:h="16838"/>
      <w:pgMar w:top="720" w:right="720" w:bottom="720" w:left="720" w:header="1134"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1563" w14:textId="77777777" w:rsidR="00680E87" w:rsidRDefault="00680E87" w:rsidP="001A6814">
      <w:pPr>
        <w:spacing w:before="0" w:after="0"/>
      </w:pPr>
      <w:r>
        <w:separator/>
      </w:r>
    </w:p>
  </w:endnote>
  <w:endnote w:type="continuationSeparator" w:id="0">
    <w:p w14:paraId="4F034770" w14:textId="77777777" w:rsidR="00680E87" w:rsidRDefault="00680E87" w:rsidP="001A68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Sylfae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 w:name="ff2d7">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18881"/>
      <w:docPartObj>
        <w:docPartGallery w:val="Page Numbers (Bottom of Page)"/>
        <w:docPartUnique/>
      </w:docPartObj>
    </w:sdtPr>
    <w:sdtContent>
      <w:p w14:paraId="65AD20FB" w14:textId="77777777" w:rsidR="00976A44" w:rsidRDefault="00976A44" w:rsidP="001A6814">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7F9A" w14:textId="77777777" w:rsidR="00680E87" w:rsidRDefault="00680E87" w:rsidP="001A6814">
      <w:pPr>
        <w:spacing w:before="0" w:after="0"/>
      </w:pPr>
      <w:r>
        <w:separator/>
      </w:r>
    </w:p>
  </w:footnote>
  <w:footnote w:type="continuationSeparator" w:id="0">
    <w:p w14:paraId="7928C0A2" w14:textId="77777777" w:rsidR="00680E87" w:rsidRDefault="00680E87" w:rsidP="001A681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37E3" w14:textId="77777777" w:rsidR="00976A44" w:rsidRPr="003A21F2" w:rsidRDefault="00976A44" w:rsidP="001A6814">
    <w:pPr>
      <w:pStyle w:val="En-tte"/>
      <w:tabs>
        <w:tab w:val="clear" w:pos="7143"/>
        <w:tab w:val="clear" w:pos="14287"/>
      </w:tabs>
      <w:spacing w:before="0" w:beforeAutospacing="0" w:after="0" w:afterAutospacing="0"/>
      <w:rPr>
        <w:sz w:val="8"/>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BB1"/>
    <w:multiLevelType w:val="multilevel"/>
    <w:tmpl w:val="86BC54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11477AD"/>
    <w:multiLevelType w:val="multilevel"/>
    <w:tmpl w:val="F0A69662"/>
    <w:lvl w:ilvl="0">
      <w:start w:val="1"/>
      <w:numFmt w:val="bullet"/>
      <w:lvlText w:val=""/>
      <w:lvlJc w:val="left"/>
      <w:pPr>
        <w:ind w:left="709" w:hanging="360"/>
      </w:pPr>
      <w:rPr>
        <w:rFonts w:ascii="Symbol" w:hAnsi="Symbol" w:hint="default"/>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2" w15:restartNumberingAfterBreak="0">
    <w:nsid w:val="051B0686"/>
    <w:multiLevelType w:val="multilevel"/>
    <w:tmpl w:val="E2FA10C2"/>
    <w:styleLink w:val="WWNum4"/>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3" w15:restartNumberingAfterBreak="0">
    <w:nsid w:val="05C03EF8"/>
    <w:multiLevelType w:val="multilevel"/>
    <w:tmpl w:val="C3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A3083"/>
    <w:multiLevelType w:val="multilevel"/>
    <w:tmpl w:val="AD02C14C"/>
    <w:styleLink w:val="WWNum3"/>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5" w15:restartNumberingAfterBreak="0">
    <w:nsid w:val="0C900F55"/>
    <w:multiLevelType w:val="multilevel"/>
    <w:tmpl w:val="AC2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33E85"/>
    <w:multiLevelType w:val="multilevel"/>
    <w:tmpl w:val="496C151E"/>
    <w:styleLink w:val="WWNum16"/>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7" w15:restartNumberingAfterBreak="0">
    <w:nsid w:val="102C260B"/>
    <w:multiLevelType w:val="multilevel"/>
    <w:tmpl w:val="48F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D50F8"/>
    <w:multiLevelType w:val="multilevel"/>
    <w:tmpl w:val="0A7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A14A2"/>
    <w:multiLevelType w:val="multilevel"/>
    <w:tmpl w:val="943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610BE"/>
    <w:multiLevelType w:val="multilevel"/>
    <w:tmpl w:val="F7E0052C"/>
    <w:styleLink w:val="WWNum14"/>
    <w:lvl w:ilvl="0">
      <w:numFmt w:val="bullet"/>
      <w:lvlText w:val="·"/>
      <w:lvlJc w:val="left"/>
      <w:pPr>
        <w:ind w:left="709"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11" w15:restartNumberingAfterBreak="0">
    <w:nsid w:val="18B919B6"/>
    <w:multiLevelType w:val="multilevel"/>
    <w:tmpl w:val="11D0C3BC"/>
    <w:styleLink w:val="WWNum8"/>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12" w15:restartNumberingAfterBreak="0">
    <w:nsid w:val="1A7E157F"/>
    <w:multiLevelType w:val="multilevel"/>
    <w:tmpl w:val="C204B9C0"/>
    <w:styleLink w:val="WWNum10"/>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13" w15:restartNumberingAfterBreak="0">
    <w:nsid w:val="20867F89"/>
    <w:multiLevelType w:val="multilevel"/>
    <w:tmpl w:val="0F0C9626"/>
    <w:lvl w:ilvl="0">
      <w:start w:val="1"/>
      <w:numFmt w:val="bullet"/>
      <w:lvlText w:val=""/>
      <w:lvlJc w:val="left"/>
      <w:pPr>
        <w:ind w:left="709" w:hanging="360"/>
      </w:pPr>
      <w:rPr>
        <w:rFonts w:ascii="Symbol" w:hAnsi="Symbol" w:hint="default"/>
      </w:r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14" w15:restartNumberingAfterBreak="0">
    <w:nsid w:val="22100183"/>
    <w:multiLevelType w:val="multilevel"/>
    <w:tmpl w:val="60622D50"/>
    <w:lvl w:ilvl="0">
      <w:start w:val="1"/>
      <w:numFmt w:val="bullet"/>
      <w:lvlText w:val=""/>
      <w:lvlJc w:val="left"/>
      <w:pPr>
        <w:ind w:left="709" w:hanging="360"/>
      </w:pPr>
      <w:rPr>
        <w:rFonts w:ascii="Symbol" w:hAnsi="Symbol" w:hint="default"/>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15" w15:restartNumberingAfterBreak="0">
    <w:nsid w:val="23FA5D99"/>
    <w:multiLevelType w:val="multilevel"/>
    <w:tmpl w:val="DC6483D0"/>
    <w:styleLink w:val="WWNum5"/>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16" w15:restartNumberingAfterBreak="0">
    <w:nsid w:val="26182A1B"/>
    <w:multiLevelType w:val="hybridMultilevel"/>
    <w:tmpl w:val="30BE39CA"/>
    <w:lvl w:ilvl="0" w:tplc="C09234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B222C8"/>
    <w:multiLevelType w:val="multilevel"/>
    <w:tmpl w:val="09E291D4"/>
    <w:styleLink w:val="WWNum6"/>
    <w:lvl w:ilvl="0">
      <w:numFmt w:val="bullet"/>
      <w:lvlText w:val="·"/>
      <w:lvlJc w:val="left"/>
      <w:pPr>
        <w:ind w:left="709"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18" w15:restartNumberingAfterBreak="0">
    <w:nsid w:val="2A0075BA"/>
    <w:multiLevelType w:val="hybridMultilevel"/>
    <w:tmpl w:val="5E684C62"/>
    <w:lvl w:ilvl="0" w:tplc="C092340E">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2D7637FD"/>
    <w:multiLevelType w:val="multilevel"/>
    <w:tmpl w:val="6DEA4930"/>
    <w:styleLink w:val="WWNum13"/>
    <w:lvl w:ilvl="0">
      <w:numFmt w:val="bullet"/>
      <w:lvlText w:val="·"/>
      <w:lvlJc w:val="left"/>
      <w:pPr>
        <w:ind w:left="709"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20" w15:restartNumberingAfterBreak="0">
    <w:nsid w:val="34960F7B"/>
    <w:multiLevelType w:val="hybridMultilevel"/>
    <w:tmpl w:val="996E849C"/>
    <w:lvl w:ilvl="0" w:tplc="CC323616">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60B74BC"/>
    <w:multiLevelType w:val="multilevel"/>
    <w:tmpl w:val="32E87F7A"/>
    <w:lvl w:ilvl="0">
      <w:start w:val="1"/>
      <w:numFmt w:val="bullet"/>
      <w:lvlText w:val=""/>
      <w:lvlJc w:val="left"/>
      <w:pPr>
        <w:ind w:left="709" w:hanging="360"/>
      </w:pPr>
      <w:rPr>
        <w:rFonts w:ascii="Symbol" w:hAnsi="Symbol" w:hint="default"/>
      </w:r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22" w15:restartNumberingAfterBreak="0">
    <w:nsid w:val="37E51E07"/>
    <w:multiLevelType w:val="multilevel"/>
    <w:tmpl w:val="3A3C8594"/>
    <w:styleLink w:val="WWNum11"/>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23" w15:restartNumberingAfterBreak="0">
    <w:nsid w:val="448A363F"/>
    <w:multiLevelType w:val="multilevel"/>
    <w:tmpl w:val="96E089D4"/>
    <w:lvl w:ilvl="0">
      <w:start w:val="1"/>
      <w:numFmt w:val="bullet"/>
      <w:lvlText w:val=""/>
      <w:lvlJc w:val="left"/>
      <w:pPr>
        <w:ind w:left="709" w:hanging="360"/>
      </w:pPr>
      <w:rPr>
        <w:rFonts w:ascii="Symbol" w:hAnsi="Symbol" w:hint="default"/>
      </w:r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24" w15:restartNumberingAfterBreak="0">
    <w:nsid w:val="44E26173"/>
    <w:multiLevelType w:val="multilevel"/>
    <w:tmpl w:val="F0A69662"/>
    <w:lvl w:ilvl="0">
      <w:start w:val="1"/>
      <w:numFmt w:val="bullet"/>
      <w:lvlText w:val=""/>
      <w:lvlJc w:val="left"/>
      <w:pPr>
        <w:ind w:left="709" w:hanging="360"/>
      </w:pPr>
      <w:rPr>
        <w:rFonts w:ascii="Symbol" w:hAnsi="Symbol" w:hint="default"/>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25" w15:restartNumberingAfterBreak="0">
    <w:nsid w:val="4A1246E8"/>
    <w:multiLevelType w:val="hybridMultilevel"/>
    <w:tmpl w:val="CEC86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B22BBD"/>
    <w:multiLevelType w:val="multilevel"/>
    <w:tmpl w:val="6E7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6109A"/>
    <w:multiLevelType w:val="hybridMultilevel"/>
    <w:tmpl w:val="5F104DAC"/>
    <w:lvl w:ilvl="0" w:tplc="C09234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54239C"/>
    <w:multiLevelType w:val="multilevel"/>
    <w:tmpl w:val="BB56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110CF"/>
    <w:multiLevelType w:val="multilevel"/>
    <w:tmpl w:val="FEFEEC7E"/>
    <w:styleLink w:val="WWNum9"/>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30" w15:restartNumberingAfterBreak="0">
    <w:nsid w:val="60CF2CBE"/>
    <w:multiLevelType w:val="multilevel"/>
    <w:tmpl w:val="54BAF722"/>
    <w:lvl w:ilvl="0">
      <w:start w:val="1"/>
      <w:numFmt w:val="bullet"/>
      <w:lvlText w:val=""/>
      <w:lvlJc w:val="left"/>
      <w:pPr>
        <w:ind w:left="709" w:hanging="360"/>
      </w:pPr>
      <w:rPr>
        <w:rFonts w:ascii="Symbol" w:hAnsi="Symbol" w:hint="default"/>
      </w:r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31" w15:restartNumberingAfterBreak="0">
    <w:nsid w:val="6A0A50A4"/>
    <w:multiLevelType w:val="multilevel"/>
    <w:tmpl w:val="BFA49830"/>
    <w:lvl w:ilvl="0">
      <w:start w:val="1"/>
      <w:numFmt w:val="decimal"/>
      <w:lvlText w:val="%1."/>
      <w:lvlJc w:val="left"/>
      <w:pPr>
        <w:ind w:left="709" w:hanging="360"/>
      </w:pPr>
      <w:rPr>
        <w:rFonts w:hint="default"/>
      </w:r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32" w15:restartNumberingAfterBreak="0">
    <w:nsid w:val="6B1977E9"/>
    <w:multiLevelType w:val="multilevel"/>
    <w:tmpl w:val="F5623F92"/>
    <w:styleLink w:val="WWNum2"/>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33" w15:restartNumberingAfterBreak="0">
    <w:nsid w:val="6CD1661D"/>
    <w:multiLevelType w:val="multilevel"/>
    <w:tmpl w:val="756625D0"/>
    <w:lvl w:ilvl="0">
      <w:start w:val="1"/>
      <w:numFmt w:val="bullet"/>
      <w:lvlText w:val=""/>
      <w:lvlJc w:val="left"/>
      <w:pPr>
        <w:ind w:left="709" w:hanging="360"/>
      </w:pPr>
      <w:rPr>
        <w:rFonts w:ascii="Symbol" w:hAnsi="Symbol" w:hint="default"/>
      </w:r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34" w15:restartNumberingAfterBreak="0">
    <w:nsid w:val="6CE5552D"/>
    <w:multiLevelType w:val="hybridMultilevel"/>
    <w:tmpl w:val="F8FA4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2016EDF"/>
    <w:multiLevelType w:val="hybridMultilevel"/>
    <w:tmpl w:val="5A26E264"/>
    <w:lvl w:ilvl="0" w:tplc="040C0001">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36" w15:restartNumberingAfterBreak="0">
    <w:nsid w:val="73B07448"/>
    <w:multiLevelType w:val="multilevel"/>
    <w:tmpl w:val="96025B32"/>
    <w:styleLink w:val="WWNum15"/>
    <w:lvl w:ilvl="0">
      <w:numFmt w:val="bullet"/>
      <w:lvlText w:val="·"/>
      <w:lvlJc w:val="left"/>
      <w:pPr>
        <w:ind w:left="709"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37" w15:restartNumberingAfterBreak="0">
    <w:nsid w:val="75477BF5"/>
    <w:multiLevelType w:val="multilevel"/>
    <w:tmpl w:val="6180D192"/>
    <w:styleLink w:val="WWNum12"/>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38" w15:restartNumberingAfterBreak="0">
    <w:nsid w:val="75620436"/>
    <w:multiLevelType w:val="multilevel"/>
    <w:tmpl w:val="552CF246"/>
    <w:styleLink w:val="WWNum7"/>
    <w:lvl w:ilvl="0">
      <w:numFmt w:val="bullet"/>
      <w:lvlText w:val="·"/>
      <w:lvlJc w:val="left"/>
      <w:pPr>
        <w:ind w:left="709"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39" w15:restartNumberingAfterBreak="0">
    <w:nsid w:val="7825682E"/>
    <w:multiLevelType w:val="hybridMultilevel"/>
    <w:tmpl w:val="D5D85256"/>
    <w:lvl w:ilvl="0" w:tplc="C092340E">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40" w15:restartNumberingAfterBreak="0">
    <w:nsid w:val="7F5F24E4"/>
    <w:multiLevelType w:val="multilevel"/>
    <w:tmpl w:val="FE56AFE8"/>
    <w:styleLink w:val="WWNum1"/>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41" w15:restartNumberingAfterBreak="0">
    <w:nsid w:val="7FDB5476"/>
    <w:multiLevelType w:val="hybridMultilevel"/>
    <w:tmpl w:val="FDEAC7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47757054">
    <w:abstractNumId w:val="0"/>
  </w:num>
  <w:num w:numId="2" w16cid:durableId="1183010966">
    <w:abstractNumId w:val="0"/>
  </w:num>
  <w:num w:numId="3" w16cid:durableId="85808740">
    <w:abstractNumId w:val="0"/>
  </w:num>
  <w:num w:numId="4" w16cid:durableId="1745832202">
    <w:abstractNumId w:val="0"/>
  </w:num>
  <w:num w:numId="5" w16cid:durableId="297758737">
    <w:abstractNumId w:val="0"/>
  </w:num>
  <w:num w:numId="6" w16cid:durableId="1060909817">
    <w:abstractNumId w:val="0"/>
  </w:num>
  <w:num w:numId="7" w16cid:durableId="1434664662">
    <w:abstractNumId w:val="0"/>
  </w:num>
  <w:num w:numId="8" w16cid:durableId="1912619815">
    <w:abstractNumId w:val="40"/>
  </w:num>
  <w:num w:numId="9" w16cid:durableId="1794013488">
    <w:abstractNumId w:val="32"/>
  </w:num>
  <w:num w:numId="10" w16cid:durableId="2137327901">
    <w:abstractNumId w:val="4"/>
  </w:num>
  <w:num w:numId="11" w16cid:durableId="1845434099">
    <w:abstractNumId w:val="2"/>
  </w:num>
  <w:num w:numId="12" w16cid:durableId="678972717">
    <w:abstractNumId w:val="15"/>
  </w:num>
  <w:num w:numId="13" w16cid:durableId="1752266840">
    <w:abstractNumId w:val="17"/>
  </w:num>
  <w:num w:numId="14" w16cid:durableId="292372462">
    <w:abstractNumId w:val="38"/>
  </w:num>
  <w:num w:numId="15" w16cid:durableId="2027628964">
    <w:abstractNumId w:val="11"/>
  </w:num>
  <w:num w:numId="16" w16cid:durableId="1440680221">
    <w:abstractNumId w:val="29"/>
  </w:num>
  <w:num w:numId="17" w16cid:durableId="426538927">
    <w:abstractNumId w:val="12"/>
  </w:num>
  <w:num w:numId="18" w16cid:durableId="896168433">
    <w:abstractNumId w:val="22"/>
  </w:num>
  <w:num w:numId="19" w16cid:durableId="142432885">
    <w:abstractNumId w:val="37"/>
  </w:num>
  <w:num w:numId="20" w16cid:durableId="1420365408">
    <w:abstractNumId w:val="19"/>
  </w:num>
  <w:num w:numId="21" w16cid:durableId="569733639">
    <w:abstractNumId w:val="10"/>
  </w:num>
  <w:num w:numId="22" w16cid:durableId="74330185">
    <w:abstractNumId w:val="36"/>
  </w:num>
  <w:num w:numId="23" w16cid:durableId="213465433">
    <w:abstractNumId w:val="6"/>
  </w:num>
  <w:num w:numId="24" w16cid:durableId="1094590613">
    <w:abstractNumId w:val="23"/>
  </w:num>
  <w:num w:numId="25" w16cid:durableId="1663116593">
    <w:abstractNumId w:val="31"/>
  </w:num>
  <w:num w:numId="26" w16cid:durableId="823013387">
    <w:abstractNumId w:val="1"/>
  </w:num>
  <w:num w:numId="27" w16cid:durableId="1669283006">
    <w:abstractNumId w:val="24"/>
  </w:num>
  <w:num w:numId="28" w16cid:durableId="1509061835">
    <w:abstractNumId w:val="14"/>
  </w:num>
  <w:num w:numId="29" w16cid:durableId="1267037803">
    <w:abstractNumId w:val="30"/>
  </w:num>
  <w:num w:numId="30" w16cid:durableId="719324107">
    <w:abstractNumId w:val="18"/>
  </w:num>
  <w:num w:numId="31" w16cid:durableId="1026098307">
    <w:abstractNumId w:val="21"/>
  </w:num>
  <w:num w:numId="32" w16cid:durableId="1161198154">
    <w:abstractNumId w:val="33"/>
  </w:num>
  <w:num w:numId="33" w16cid:durableId="937519876">
    <w:abstractNumId w:val="27"/>
  </w:num>
  <w:num w:numId="34" w16cid:durableId="1408920912">
    <w:abstractNumId w:val="16"/>
  </w:num>
  <w:num w:numId="35" w16cid:durableId="1454179288">
    <w:abstractNumId w:val="34"/>
  </w:num>
  <w:num w:numId="36" w16cid:durableId="1620601612">
    <w:abstractNumId w:val="41"/>
  </w:num>
  <w:num w:numId="37" w16cid:durableId="1057239081">
    <w:abstractNumId w:val="25"/>
  </w:num>
  <w:num w:numId="38" w16cid:durableId="688675364">
    <w:abstractNumId w:val="20"/>
  </w:num>
  <w:num w:numId="39" w16cid:durableId="1248031514">
    <w:abstractNumId w:val="13"/>
  </w:num>
  <w:num w:numId="40" w16cid:durableId="842359054">
    <w:abstractNumId w:val="35"/>
  </w:num>
  <w:num w:numId="41" w16cid:durableId="791482237">
    <w:abstractNumId w:val="39"/>
  </w:num>
  <w:num w:numId="42" w16cid:durableId="407657476">
    <w:abstractNumId w:val="28"/>
  </w:num>
  <w:num w:numId="43" w16cid:durableId="1065028712">
    <w:abstractNumId w:val="26"/>
  </w:num>
  <w:num w:numId="44" w16cid:durableId="577635933">
    <w:abstractNumId w:val="8"/>
  </w:num>
  <w:num w:numId="45" w16cid:durableId="1806392232">
    <w:abstractNumId w:val="9"/>
  </w:num>
  <w:num w:numId="46" w16cid:durableId="1153915026">
    <w:abstractNumId w:val="5"/>
  </w:num>
  <w:num w:numId="47" w16cid:durableId="1447431049">
    <w:abstractNumId w:val="3"/>
  </w:num>
  <w:num w:numId="48" w16cid:durableId="1438528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6814"/>
    <w:rsid w:val="0001068C"/>
    <w:rsid w:val="00027BD0"/>
    <w:rsid w:val="00034DE7"/>
    <w:rsid w:val="00075E3C"/>
    <w:rsid w:val="00082ECE"/>
    <w:rsid w:val="00093F5F"/>
    <w:rsid w:val="000E704A"/>
    <w:rsid w:val="000F54D7"/>
    <w:rsid w:val="001116F1"/>
    <w:rsid w:val="00117930"/>
    <w:rsid w:val="00135D10"/>
    <w:rsid w:val="001775AD"/>
    <w:rsid w:val="001832AD"/>
    <w:rsid w:val="001A6814"/>
    <w:rsid w:val="001C7A38"/>
    <w:rsid w:val="001E4C5B"/>
    <w:rsid w:val="001E50E3"/>
    <w:rsid w:val="00200B53"/>
    <w:rsid w:val="002649FA"/>
    <w:rsid w:val="002952C6"/>
    <w:rsid w:val="002A4CF3"/>
    <w:rsid w:val="002B6557"/>
    <w:rsid w:val="002D1B2E"/>
    <w:rsid w:val="0031564F"/>
    <w:rsid w:val="003356A6"/>
    <w:rsid w:val="00336068"/>
    <w:rsid w:val="003608E2"/>
    <w:rsid w:val="00365DB8"/>
    <w:rsid w:val="00377E98"/>
    <w:rsid w:val="003A21F2"/>
    <w:rsid w:val="003E2926"/>
    <w:rsid w:val="003F5467"/>
    <w:rsid w:val="00417A69"/>
    <w:rsid w:val="00420583"/>
    <w:rsid w:val="0043513B"/>
    <w:rsid w:val="00466068"/>
    <w:rsid w:val="004821BB"/>
    <w:rsid w:val="00487430"/>
    <w:rsid w:val="004A6C36"/>
    <w:rsid w:val="004A7269"/>
    <w:rsid w:val="004A7765"/>
    <w:rsid w:val="004C01E8"/>
    <w:rsid w:val="004E587C"/>
    <w:rsid w:val="005114F2"/>
    <w:rsid w:val="00533A3A"/>
    <w:rsid w:val="00553E07"/>
    <w:rsid w:val="0057384A"/>
    <w:rsid w:val="00573BF1"/>
    <w:rsid w:val="005C5A3E"/>
    <w:rsid w:val="005D13EA"/>
    <w:rsid w:val="0061587A"/>
    <w:rsid w:val="00624AD8"/>
    <w:rsid w:val="00680E87"/>
    <w:rsid w:val="00691A7A"/>
    <w:rsid w:val="006C492A"/>
    <w:rsid w:val="006C5EC9"/>
    <w:rsid w:val="006E0BEF"/>
    <w:rsid w:val="006E4FC9"/>
    <w:rsid w:val="006F1E47"/>
    <w:rsid w:val="006F20E4"/>
    <w:rsid w:val="00700C29"/>
    <w:rsid w:val="00704FDF"/>
    <w:rsid w:val="007264B6"/>
    <w:rsid w:val="00736A70"/>
    <w:rsid w:val="00751FCE"/>
    <w:rsid w:val="00777523"/>
    <w:rsid w:val="007B19A7"/>
    <w:rsid w:val="007B2D29"/>
    <w:rsid w:val="007B7B52"/>
    <w:rsid w:val="007C464E"/>
    <w:rsid w:val="007C7653"/>
    <w:rsid w:val="007E461A"/>
    <w:rsid w:val="007E63C1"/>
    <w:rsid w:val="007E7982"/>
    <w:rsid w:val="007F3047"/>
    <w:rsid w:val="007F7A65"/>
    <w:rsid w:val="00843365"/>
    <w:rsid w:val="008511CC"/>
    <w:rsid w:val="00857F24"/>
    <w:rsid w:val="008D319D"/>
    <w:rsid w:val="008F5D04"/>
    <w:rsid w:val="00927E35"/>
    <w:rsid w:val="00932078"/>
    <w:rsid w:val="00936EE1"/>
    <w:rsid w:val="009455E1"/>
    <w:rsid w:val="009563C0"/>
    <w:rsid w:val="00971927"/>
    <w:rsid w:val="00974ACA"/>
    <w:rsid w:val="00976A44"/>
    <w:rsid w:val="0099653C"/>
    <w:rsid w:val="009A592F"/>
    <w:rsid w:val="009D72A8"/>
    <w:rsid w:val="009F44FF"/>
    <w:rsid w:val="00A2179B"/>
    <w:rsid w:val="00A74BE1"/>
    <w:rsid w:val="00A8441E"/>
    <w:rsid w:val="00AC09BA"/>
    <w:rsid w:val="00AE74B7"/>
    <w:rsid w:val="00B141ED"/>
    <w:rsid w:val="00B30B38"/>
    <w:rsid w:val="00B6143D"/>
    <w:rsid w:val="00B80F77"/>
    <w:rsid w:val="00B81331"/>
    <w:rsid w:val="00BA7098"/>
    <w:rsid w:val="00BC70C7"/>
    <w:rsid w:val="00BE43FD"/>
    <w:rsid w:val="00C00152"/>
    <w:rsid w:val="00C00AAA"/>
    <w:rsid w:val="00C012DB"/>
    <w:rsid w:val="00C2297E"/>
    <w:rsid w:val="00C52762"/>
    <w:rsid w:val="00C52771"/>
    <w:rsid w:val="00C6050B"/>
    <w:rsid w:val="00C84E02"/>
    <w:rsid w:val="00CA01E9"/>
    <w:rsid w:val="00D10015"/>
    <w:rsid w:val="00D1120F"/>
    <w:rsid w:val="00D16A30"/>
    <w:rsid w:val="00D219BB"/>
    <w:rsid w:val="00D23457"/>
    <w:rsid w:val="00D27C26"/>
    <w:rsid w:val="00D330F2"/>
    <w:rsid w:val="00D45AA6"/>
    <w:rsid w:val="00D50543"/>
    <w:rsid w:val="00D53DC6"/>
    <w:rsid w:val="00D709C5"/>
    <w:rsid w:val="00D90EB6"/>
    <w:rsid w:val="00DA7765"/>
    <w:rsid w:val="00DB6170"/>
    <w:rsid w:val="00DF433E"/>
    <w:rsid w:val="00E0758A"/>
    <w:rsid w:val="00E41FA8"/>
    <w:rsid w:val="00E44041"/>
    <w:rsid w:val="00E454EF"/>
    <w:rsid w:val="00E54581"/>
    <w:rsid w:val="00E874CB"/>
    <w:rsid w:val="00EE58CE"/>
    <w:rsid w:val="00EE73D6"/>
    <w:rsid w:val="00EF4D45"/>
    <w:rsid w:val="00F11096"/>
    <w:rsid w:val="00F43C24"/>
    <w:rsid w:val="00F46A8A"/>
    <w:rsid w:val="00FF3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17BA"/>
  <w15:docId w15:val="{E5470E28-D8DB-422A-853D-EDF7AB83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67"/>
    <w:pPr>
      <w:widowControl w:val="0"/>
      <w:suppressAutoHyphens/>
      <w:overflowPunct w:val="0"/>
      <w:autoSpaceDE w:val="0"/>
      <w:autoSpaceDN w:val="0"/>
      <w:spacing w:before="100" w:beforeAutospacing="1" w:after="100" w:afterAutospacing="1" w:line="240" w:lineRule="auto"/>
      <w:jc w:val="both"/>
      <w:textAlignment w:val="baseline"/>
    </w:pPr>
    <w:rPr>
      <w:rFonts w:ascii="Arial" w:eastAsia="DejaVu Sans" w:hAnsi="Arial" w:cs="DejaVu Sans"/>
      <w:color w:val="17365D" w:themeColor="text2" w:themeShade="BF"/>
      <w:kern w:val="3"/>
      <w:sz w:val="24"/>
      <w:lang w:eastAsia="fr-FR"/>
    </w:rPr>
  </w:style>
  <w:style w:type="paragraph" w:styleId="Titre1">
    <w:name w:val="heading 1"/>
    <w:basedOn w:val="Normal"/>
    <w:next w:val="Normal"/>
    <w:link w:val="Titre1Car"/>
    <w:autoRedefine/>
    <w:uiPriority w:val="9"/>
    <w:qFormat/>
    <w:rsid w:val="001A6814"/>
    <w:pPr>
      <w:keepNext/>
      <w:keepLines/>
      <w:pBdr>
        <w:top w:val="single" w:sz="8" w:space="1" w:color="auto"/>
        <w:left w:val="single" w:sz="8" w:space="4" w:color="auto"/>
        <w:bottom w:val="single" w:sz="8" w:space="1" w:color="auto"/>
        <w:right w:val="single" w:sz="8" w:space="4" w:color="auto"/>
      </w:pBdr>
      <w:outlineLvl w:val="0"/>
    </w:pPr>
    <w:rPr>
      <w:rFonts w:eastAsiaTheme="majorEastAsia" w:cstheme="majorBidi"/>
      <w:b/>
      <w:iCs/>
      <w:noProof/>
      <w:color w:val="984806" w:themeColor="accent6" w:themeShade="80"/>
      <w:szCs w:val="28"/>
    </w:rPr>
  </w:style>
  <w:style w:type="paragraph" w:styleId="Titre2">
    <w:name w:val="heading 2"/>
    <w:basedOn w:val="Normal"/>
    <w:next w:val="Normal"/>
    <w:link w:val="Titre2Car"/>
    <w:autoRedefine/>
    <w:uiPriority w:val="9"/>
    <w:unhideWhenUsed/>
    <w:qFormat/>
    <w:rsid w:val="001A6814"/>
    <w:pPr>
      <w:keepNext/>
      <w:keepLines/>
      <w:outlineLvl w:val="1"/>
    </w:pPr>
    <w:rPr>
      <w:rFonts w:eastAsia="Times New Roman" w:cstheme="majorBidi"/>
      <w:b/>
      <w:bCs/>
      <w:color w:val="C00000"/>
      <w:szCs w:val="24"/>
      <w:u w:val="single"/>
    </w:rPr>
  </w:style>
  <w:style w:type="paragraph" w:styleId="Titre3">
    <w:name w:val="heading 3"/>
    <w:basedOn w:val="Normal"/>
    <w:next w:val="Normal"/>
    <w:link w:val="Titre3Car"/>
    <w:uiPriority w:val="9"/>
    <w:unhideWhenUsed/>
    <w:qFormat/>
    <w:rsid w:val="00C012DB"/>
    <w:pPr>
      <w:keepNext/>
      <w:keepLines/>
      <w:ind w:left="567"/>
      <w:outlineLvl w:val="2"/>
    </w:pPr>
    <w:rPr>
      <w:rFonts w:eastAsiaTheme="majorEastAsia" w:cstheme="majorBidi"/>
      <w:bCs/>
      <w:color w:val="00642D"/>
      <w:u w:val="single"/>
    </w:rPr>
  </w:style>
  <w:style w:type="paragraph" w:styleId="Titre4">
    <w:name w:val="heading 4"/>
    <w:basedOn w:val="Normal"/>
    <w:next w:val="Normal"/>
    <w:link w:val="Titre4Car"/>
    <w:uiPriority w:val="9"/>
    <w:unhideWhenUsed/>
    <w:qFormat/>
    <w:rsid w:val="00C012D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012D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012D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C012D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C012D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nhideWhenUsed/>
    <w:qFormat/>
    <w:rsid w:val="00C012D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
    <w:name w:val="réponse"/>
    <w:basedOn w:val="Sansinterligne"/>
    <w:link w:val="rponseCar"/>
    <w:qFormat/>
    <w:rsid w:val="00C012DB"/>
    <w:pPr>
      <w:tabs>
        <w:tab w:val="left" w:leader="dot" w:pos="9923"/>
      </w:tabs>
      <w:spacing w:before="100" w:beforeAutospacing="1" w:after="100" w:afterAutospacing="1"/>
      <w:jc w:val="both"/>
    </w:pPr>
    <w:rPr>
      <w:color w:val="4F6228" w:themeColor="accent3" w:themeShade="80"/>
      <w:sz w:val="24"/>
    </w:rPr>
  </w:style>
  <w:style w:type="character" w:customStyle="1" w:styleId="rponseCar">
    <w:name w:val="réponse Car"/>
    <w:basedOn w:val="SansinterligneCar"/>
    <w:link w:val="rponse"/>
    <w:rsid w:val="00C012DB"/>
    <w:rPr>
      <w:rFonts w:ascii="Arial" w:hAnsi="Arial"/>
      <w:color w:val="4F6228" w:themeColor="accent3" w:themeShade="80"/>
      <w:sz w:val="24"/>
    </w:rPr>
  </w:style>
  <w:style w:type="paragraph" w:styleId="Sansinterligne">
    <w:name w:val="No Spacing"/>
    <w:link w:val="SansinterligneCar"/>
    <w:qFormat/>
    <w:rsid w:val="00C012DB"/>
    <w:pPr>
      <w:spacing w:after="60" w:line="240" w:lineRule="auto"/>
    </w:pPr>
    <w:rPr>
      <w:rFonts w:ascii="Arial" w:hAnsi="Arial"/>
    </w:rPr>
  </w:style>
  <w:style w:type="paragraph" w:customStyle="1" w:styleId="travail">
    <w:name w:val="travail"/>
    <w:basedOn w:val="Normal"/>
    <w:link w:val="travailCar"/>
    <w:qFormat/>
    <w:rsid w:val="00C012DB"/>
    <w:rPr>
      <w:b/>
      <w:shd w:val="clear" w:color="auto" w:fill="CCCCCC"/>
    </w:rPr>
  </w:style>
  <w:style w:type="character" w:customStyle="1" w:styleId="travailCar">
    <w:name w:val="travail Car"/>
    <w:basedOn w:val="Policepardfaut"/>
    <w:link w:val="travail"/>
    <w:rsid w:val="00C012DB"/>
    <w:rPr>
      <w:rFonts w:ascii="Arial" w:hAnsi="Arial"/>
      <w:b/>
      <w:color w:val="17365D" w:themeColor="text2" w:themeShade="BF"/>
      <w:sz w:val="24"/>
      <w:lang w:eastAsia="fr-FR"/>
    </w:rPr>
  </w:style>
  <w:style w:type="paragraph" w:customStyle="1" w:styleId="programme">
    <w:name w:val="programme"/>
    <w:basedOn w:val="Paragraphedeliste"/>
    <w:link w:val="programmeCar"/>
    <w:autoRedefine/>
    <w:qFormat/>
    <w:rsid w:val="00C012DB"/>
    <w:pPr>
      <w:spacing w:before="0" w:beforeAutospacing="0" w:after="120" w:afterAutospacing="0"/>
      <w:ind w:left="567"/>
      <w:jc w:val="left"/>
    </w:pPr>
    <w:rPr>
      <w:rFonts w:ascii="Source Code Pro" w:hAnsi="Source Code Pro" w:cs="Courier New"/>
      <w:szCs w:val="36"/>
      <w:shd w:val="clear" w:color="auto" w:fill="F9F9F9"/>
      <w:lang w:val="en-US"/>
    </w:rPr>
  </w:style>
  <w:style w:type="character" w:customStyle="1" w:styleId="programmeCar">
    <w:name w:val="programme Car"/>
    <w:basedOn w:val="ParagraphedelisteCar"/>
    <w:link w:val="programme"/>
    <w:rsid w:val="00C012DB"/>
    <w:rPr>
      <w:rFonts w:ascii="Source Code Pro" w:hAnsi="Source Code Pro" w:cs="Courier New"/>
      <w:color w:val="17365D" w:themeColor="text2" w:themeShade="BF"/>
      <w:sz w:val="24"/>
      <w:szCs w:val="36"/>
      <w:lang w:val="en-US" w:eastAsia="fr-FR"/>
    </w:rPr>
  </w:style>
  <w:style w:type="paragraph" w:styleId="Paragraphedeliste">
    <w:name w:val="List Paragraph"/>
    <w:basedOn w:val="Normal"/>
    <w:link w:val="ParagraphedelisteCar"/>
    <w:uiPriority w:val="34"/>
    <w:qFormat/>
    <w:rsid w:val="00C012DB"/>
    <w:pPr>
      <w:ind w:left="720"/>
      <w:contextualSpacing/>
    </w:pPr>
  </w:style>
  <w:style w:type="character" w:customStyle="1" w:styleId="Titre1Car">
    <w:name w:val="Titre 1 Car"/>
    <w:basedOn w:val="Policepardfaut"/>
    <w:link w:val="Titre1"/>
    <w:uiPriority w:val="9"/>
    <w:rsid w:val="001A6814"/>
    <w:rPr>
      <w:rFonts w:ascii="Arial" w:eastAsiaTheme="majorEastAsia" w:hAnsi="Arial" w:cstheme="majorBidi"/>
      <w:b/>
      <w:iCs/>
      <w:noProof/>
      <w:color w:val="984806" w:themeColor="accent6" w:themeShade="80"/>
      <w:kern w:val="3"/>
      <w:sz w:val="24"/>
      <w:szCs w:val="28"/>
      <w:lang w:eastAsia="fr-FR"/>
    </w:rPr>
  </w:style>
  <w:style w:type="character" w:customStyle="1" w:styleId="Titre2Car">
    <w:name w:val="Titre 2 Car"/>
    <w:basedOn w:val="Policepardfaut"/>
    <w:link w:val="Titre2"/>
    <w:uiPriority w:val="9"/>
    <w:rsid w:val="001A6814"/>
    <w:rPr>
      <w:rFonts w:ascii="Arial" w:eastAsia="Times New Roman" w:hAnsi="Arial" w:cstheme="majorBidi"/>
      <w:b/>
      <w:bCs/>
      <w:color w:val="C00000"/>
      <w:kern w:val="3"/>
      <w:sz w:val="24"/>
      <w:szCs w:val="24"/>
      <w:u w:val="single"/>
      <w:lang w:eastAsia="fr-FR"/>
    </w:rPr>
  </w:style>
  <w:style w:type="character" w:customStyle="1" w:styleId="Titre3Car">
    <w:name w:val="Titre 3 Car"/>
    <w:basedOn w:val="Policepardfaut"/>
    <w:link w:val="Titre3"/>
    <w:uiPriority w:val="9"/>
    <w:rsid w:val="00C012DB"/>
    <w:rPr>
      <w:rFonts w:ascii="Arial" w:eastAsiaTheme="majorEastAsia" w:hAnsi="Arial" w:cstheme="majorBidi"/>
      <w:bCs/>
      <w:color w:val="00642D"/>
      <w:sz w:val="24"/>
      <w:u w:val="single"/>
    </w:rPr>
  </w:style>
  <w:style w:type="character" w:customStyle="1" w:styleId="Titre4Car">
    <w:name w:val="Titre 4 Car"/>
    <w:basedOn w:val="Policepardfaut"/>
    <w:link w:val="Titre4"/>
    <w:uiPriority w:val="9"/>
    <w:rsid w:val="00C012DB"/>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C012DB"/>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C012DB"/>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C012DB"/>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C012D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012DB"/>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C012DB"/>
    <w:pPr>
      <w:ind w:firstLine="567"/>
      <w:contextualSpacing/>
      <w:jc w:val="center"/>
    </w:pPr>
    <w:rPr>
      <w:rFonts w:eastAsiaTheme="majorEastAsia" w:cstheme="majorBidi"/>
      <w:b/>
      <w:caps/>
      <w:spacing w:val="5"/>
      <w:kern w:val="28"/>
      <w:sz w:val="32"/>
      <w:szCs w:val="52"/>
    </w:rPr>
  </w:style>
  <w:style w:type="character" w:customStyle="1" w:styleId="TitreCar">
    <w:name w:val="Titre Car"/>
    <w:basedOn w:val="Policepardfaut"/>
    <w:link w:val="Titre"/>
    <w:uiPriority w:val="10"/>
    <w:rsid w:val="00C012DB"/>
    <w:rPr>
      <w:rFonts w:ascii="Arial" w:eastAsiaTheme="majorEastAsia" w:hAnsi="Arial" w:cstheme="majorBidi"/>
      <w:b/>
      <w:caps/>
      <w:color w:val="17365D" w:themeColor="text2" w:themeShade="BF"/>
      <w:spacing w:val="5"/>
      <w:kern w:val="28"/>
      <w:sz w:val="32"/>
      <w:szCs w:val="52"/>
      <w:lang w:eastAsia="fr-FR"/>
    </w:rPr>
  </w:style>
  <w:style w:type="paragraph" w:styleId="Corpsdetexte">
    <w:name w:val="Body Text"/>
    <w:basedOn w:val="Normal"/>
    <w:link w:val="CorpsdetexteCar"/>
    <w:uiPriority w:val="1"/>
    <w:qFormat/>
    <w:rsid w:val="00C012DB"/>
    <w:pPr>
      <w:spacing w:before="0" w:beforeAutospacing="0" w:after="0" w:afterAutospacing="0"/>
    </w:pPr>
    <w:rPr>
      <w:rFonts w:ascii="Calibri" w:eastAsia="Calibri" w:hAnsi="Calibri" w:cs="Calibri"/>
      <w:sz w:val="20"/>
      <w:szCs w:val="20"/>
      <w:lang w:bidi="fr-FR"/>
    </w:rPr>
  </w:style>
  <w:style w:type="character" w:customStyle="1" w:styleId="CorpsdetexteCar">
    <w:name w:val="Corps de texte Car"/>
    <w:basedOn w:val="Policepardfaut"/>
    <w:link w:val="Corpsdetexte"/>
    <w:uiPriority w:val="1"/>
    <w:rsid w:val="00C012DB"/>
    <w:rPr>
      <w:rFonts w:ascii="Calibri" w:eastAsia="Calibri" w:hAnsi="Calibri" w:cs="Calibri"/>
      <w:color w:val="17365D" w:themeColor="text2" w:themeShade="BF"/>
      <w:sz w:val="20"/>
      <w:szCs w:val="20"/>
      <w:lang w:eastAsia="fr-FR" w:bidi="fr-FR"/>
    </w:rPr>
  </w:style>
  <w:style w:type="character" w:styleId="Accentuation">
    <w:name w:val="Emphasis"/>
    <w:basedOn w:val="Policepardfaut"/>
    <w:uiPriority w:val="20"/>
    <w:qFormat/>
    <w:rsid w:val="00C012DB"/>
    <w:rPr>
      <w:i/>
      <w:iCs/>
    </w:rPr>
  </w:style>
  <w:style w:type="character" w:customStyle="1" w:styleId="SansinterligneCar">
    <w:name w:val="Sans interligne Car"/>
    <w:basedOn w:val="Policepardfaut"/>
    <w:link w:val="Sansinterligne"/>
    <w:uiPriority w:val="1"/>
    <w:rsid w:val="00C012DB"/>
    <w:rPr>
      <w:rFonts w:ascii="Arial" w:hAnsi="Arial"/>
    </w:rPr>
  </w:style>
  <w:style w:type="character" w:customStyle="1" w:styleId="ParagraphedelisteCar">
    <w:name w:val="Paragraphe de liste Car"/>
    <w:basedOn w:val="Policepardfaut"/>
    <w:link w:val="Paragraphedeliste"/>
    <w:uiPriority w:val="34"/>
    <w:rsid w:val="00C012DB"/>
    <w:rPr>
      <w:rFonts w:ascii="Arial" w:hAnsi="Arial"/>
      <w:color w:val="17365D" w:themeColor="text2" w:themeShade="BF"/>
      <w:sz w:val="24"/>
    </w:rPr>
  </w:style>
  <w:style w:type="character" w:styleId="Accentuationlgre">
    <w:name w:val="Subtle Emphasis"/>
    <w:basedOn w:val="Policepardfaut"/>
    <w:uiPriority w:val="19"/>
    <w:qFormat/>
    <w:rsid w:val="00C012DB"/>
    <w:rPr>
      <w:i/>
      <w:iCs/>
      <w:color w:val="808080" w:themeColor="text1" w:themeTint="7F"/>
    </w:rPr>
  </w:style>
  <w:style w:type="paragraph" w:styleId="Lgende">
    <w:name w:val="caption"/>
    <w:basedOn w:val="Normal"/>
    <w:rsid w:val="001A6814"/>
    <w:rPr>
      <w:b/>
      <w:color w:val="4F81BD"/>
      <w:sz w:val="18"/>
    </w:rPr>
  </w:style>
  <w:style w:type="character" w:customStyle="1" w:styleId="CaptionChar">
    <w:name w:val="Caption Char"/>
    <w:rsid w:val="001A6814"/>
  </w:style>
  <w:style w:type="paragraph" w:styleId="Notedefin">
    <w:name w:val="endnote text"/>
    <w:basedOn w:val="Normal"/>
    <w:link w:val="NotedefinCar"/>
    <w:rsid w:val="001A6814"/>
    <w:rPr>
      <w:sz w:val="20"/>
    </w:rPr>
  </w:style>
  <w:style w:type="character" w:customStyle="1" w:styleId="NotedefinCar">
    <w:name w:val="Note de fin Car"/>
    <w:basedOn w:val="Policepardfaut"/>
    <w:link w:val="Notedefin"/>
    <w:rsid w:val="001A6814"/>
    <w:rPr>
      <w:rFonts w:ascii="DejaVu Sans" w:eastAsia="DejaVu Sans" w:hAnsi="DejaVu Sans" w:cs="DejaVu Sans"/>
      <w:color w:val="000000"/>
      <w:kern w:val="3"/>
      <w:sz w:val="20"/>
      <w:lang w:eastAsia="fr-FR"/>
    </w:rPr>
  </w:style>
  <w:style w:type="character" w:customStyle="1" w:styleId="EndnoteTextChar">
    <w:name w:val="Endnote Text Char"/>
    <w:rsid w:val="001A6814"/>
    <w:rPr>
      <w:sz w:val="20"/>
    </w:rPr>
  </w:style>
  <w:style w:type="character" w:styleId="Appeldenotedefin">
    <w:name w:val="endnote reference"/>
    <w:basedOn w:val="Policepardfaut"/>
    <w:rsid w:val="001A6814"/>
    <w:rPr>
      <w:position w:val="7"/>
      <w:vertAlign w:val="baseline"/>
    </w:rPr>
  </w:style>
  <w:style w:type="character" w:customStyle="1" w:styleId="Heading1Char">
    <w:name w:val="Heading 1 Char"/>
    <w:rsid w:val="001A6814"/>
    <w:rPr>
      <w:rFonts w:ascii="DejaVu Sans" w:eastAsia="DejaVu Sans" w:hAnsi="DejaVu Sans" w:cs="DejaVu Sans"/>
      <w:b/>
      <w:color w:val="4472C4"/>
      <w:sz w:val="36"/>
    </w:rPr>
  </w:style>
  <w:style w:type="character" w:customStyle="1" w:styleId="Heading2Char">
    <w:name w:val="Heading 2 Char"/>
    <w:rsid w:val="001A6814"/>
    <w:rPr>
      <w:rFonts w:ascii="DejaVu Sans" w:eastAsia="DejaVu Sans" w:hAnsi="DejaVu Sans" w:cs="DejaVu Sans"/>
      <w:b/>
      <w:color w:val="4472C4"/>
      <w:sz w:val="28"/>
    </w:rPr>
  </w:style>
  <w:style w:type="character" w:customStyle="1" w:styleId="Heading3Char">
    <w:name w:val="Heading 3 Char"/>
    <w:rsid w:val="001A6814"/>
    <w:rPr>
      <w:b/>
      <w:color w:val="4472C4"/>
    </w:rPr>
  </w:style>
  <w:style w:type="character" w:customStyle="1" w:styleId="Heading4Char">
    <w:name w:val="Heading 4 Char"/>
    <w:rsid w:val="001A6814"/>
    <w:rPr>
      <w:rFonts w:ascii="Arial" w:eastAsia="Arial" w:hAnsi="Arial" w:cs="Arial"/>
      <w:b/>
      <w:sz w:val="26"/>
    </w:rPr>
  </w:style>
  <w:style w:type="character" w:customStyle="1" w:styleId="Heading5Char">
    <w:name w:val="Heading 5 Char"/>
    <w:rsid w:val="001A6814"/>
    <w:rPr>
      <w:rFonts w:ascii="Arial" w:eastAsia="Arial" w:hAnsi="Arial" w:cs="Arial"/>
      <w:b/>
      <w:sz w:val="24"/>
    </w:rPr>
  </w:style>
  <w:style w:type="character" w:customStyle="1" w:styleId="Heading6Char">
    <w:name w:val="Heading 6 Char"/>
    <w:rsid w:val="001A6814"/>
    <w:rPr>
      <w:rFonts w:ascii="Arial" w:eastAsia="Arial" w:hAnsi="Arial" w:cs="Arial"/>
      <w:b/>
      <w:sz w:val="22"/>
    </w:rPr>
  </w:style>
  <w:style w:type="character" w:customStyle="1" w:styleId="Heading7Char">
    <w:name w:val="Heading 7 Char"/>
    <w:rsid w:val="001A6814"/>
    <w:rPr>
      <w:rFonts w:ascii="Arial" w:eastAsia="Arial" w:hAnsi="Arial" w:cs="Arial"/>
      <w:b/>
      <w:i/>
      <w:sz w:val="22"/>
    </w:rPr>
  </w:style>
  <w:style w:type="character" w:customStyle="1" w:styleId="Heading8Char">
    <w:name w:val="Heading 8 Char"/>
    <w:rsid w:val="001A6814"/>
    <w:rPr>
      <w:rFonts w:ascii="Arial" w:eastAsia="Arial" w:hAnsi="Arial" w:cs="Arial"/>
      <w:i/>
      <w:sz w:val="22"/>
    </w:rPr>
  </w:style>
  <w:style w:type="character" w:customStyle="1" w:styleId="Heading9Char">
    <w:name w:val="Heading 9 Char"/>
    <w:rsid w:val="001A6814"/>
    <w:rPr>
      <w:rFonts w:ascii="Arial" w:eastAsia="Arial" w:hAnsi="Arial" w:cs="Arial"/>
      <w:i/>
      <w:sz w:val="21"/>
    </w:rPr>
  </w:style>
  <w:style w:type="character" w:customStyle="1" w:styleId="TitleChar">
    <w:name w:val="Title Char"/>
    <w:rsid w:val="001A6814"/>
    <w:rPr>
      <w:sz w:val="48"/>
    </w:rPr>
  </w:style>
  <w:style w:type="paragraph" w:styleId="Sous-titre">
    <w:name w:val="Subtitle"/>
    <w:basedOn w:val="Normal"/>
    <w:link w:val="Sous-titreCar"/>
    <w:uiPriority w:val="11"/>
    <w:qFormat/>
    <w:rsid w:val="001A6814"/>
  </w:style>
  <w:style w:type="character" w:customStyle="1" w:styleId="Sous-titreCar">
    <w:name w:val="Sous-titre Car"/>
    <w:basedOn w:val="Policepardfaut"/>
    <w:link w:val="Sous-titre"/>
    <w:uiPriority w:val="11"/>
    <w:rsid w:val="001A6814"/>
    <w:rPr>
      <w:rFonts w:ascii="DejaVu Sans" w:eastAsia="DejaVu Sans" w:hAnsi="DejaVu Sans" w:cs="DejaVu Sans"/>
      <w:color w:val="000000"/>
      <w:kern w:val="3"/>
      <w:sz w:val="24"/>
      <w:lang w:eastAsia="fr-FR"/>
    </w:rPr>
  </w:style>
  <w:style w:type="character" w:customStyle="1" w:styleId="SubtitleChar">
    <w:name w:val="Subtitle Char"/>
    <w:rsid w:val="001A6814"/>
    <w:rPr>
      <w:sz w:val="24"/>
    </w:rPr>
  </w:style>
  <w:style w:type="paragraph" w:styleId="Citation">
    <w:name w:val="Quote"/>
    <w:basedOn w:val="Normal"/>
    <w:link w:val="CitationCar"/>
    <w:rsid w:val="001A6814"/>
    <w:rPr>
      <w:i/>
    </w:rPr>
  </w:style>
  <w:style w:type="character" w:customStyle="1" w:styleId="CitationCar">
    <w:name w:val="Citation Car"/>
    <w:basedOn w:val="Policepardfaut"/>
    <w:link w:val="Citation"/>
    <w:rsid w:val="001A6814"/>
    <w:rPr>
      <w:rFonts w:ascii="DejaVu Sans" w:eastAsia="DejaVu Sans" w:hAnsi="DejaVu Sans" w:cs="DejaVu Sans"/>
      <w:i/>
      <w:color w:val="000000"/>
      <w:kern w:val="3"/>
      <w:sz w:val="24"/>
      <w:lang w:eastAsia="fr-FR"/>
    </w:rPr>
  </w:style>
  <w:style w:type="character" w:customStyle="1" w:styleId="QuoteChar">
    <w:name w:val="Quote Char"/>
    <w:rsid w:val="001A6814"/>
    <w:rPr>
      <w:i/>
    </w:rPr>
  </w:style>
  <w:style w:type="paragraph" w:styleId="Citationintense">
    <w:name w:val="Intense Quote"/>
    <w:basedOn w:val="Normal"/>
    <w:link w:val="CitationintenseCar"/>
    <w:rsid w:val="001A6814"/>
    <w:rPr>
      <w:i/>
    </w:rPr>
  </w:style>
  <w:style w:type="character" w:customStyle="1" w:styleId="CitationintenseCar">
    <w:name w:val="Citation intense Car"/>
    <w:basedOn w:val="Policepardfaut"/>
    <w:link w:val="Citationintense"/>
    <w:rsid w:val="001A6814"/>
    <w:rPr>
      <w:rFonts w:ascii="DejaVu Sans" w:eastAsia="DejaVu Sans" w:hAnsi="DejaVu Sans" w:cs="DejaVu Sans"/>
      <w:i/>
      <w:color w:val="000000"/>
      <w:kern w:val="3"/>
      <w:sz w:val="24"/>
      <w:lang w:eastAsia="fr-FR"/>
    </w:rPr>
  </w:style>
  <w:style w:type="character" w:customStyle="1" w:styleId="IntenseQuoteChar">
    <w:name w:val="Intense Quote Char"/>
    <w:rsid w:val="001A6814"/>
    <w:rPr>
      <w:i/>
    </w:rPr>
  </w:style>
  <w:style w:type="paragraph" w:styleId="En-tte">
    <w:name w:val="header"/>
    <w:basedOn w:val="Normal"/>
    <w:link w:val="En-tteCar"/>
    <w:rsid w:val="001A6814"/>
    <w:pPr>
      <w:tabs>
        <w:tab w:val="center" w:pos="7143"/>
        <w:tab w:val="right" w:pos="14287"/>
      </w:tabs>
    </w:pPr>
  </w:style>
  <w:style w:type="character" w:customStyle="1" w:styleId="En-tteCar">
    <w:name w:val="En-tête Car"/>
    <w:basedOn w:val="Policepardfaut"/>
    <w:link w:val="En-tte"/>
    <w:rsid w:val="001A6814"/>
    <w:rPr>
      <w:rFonts w:ascii="DejaVu Sans" w:eastAsia="DejaVu Sans" w:hAnsi="DejaVu Sans" w:cs="DejaVu Sans"/>
      <w:color w:val="000000"/>
      <w:kern w:val="3"/>
      <w:sz w:val="24"/>
      <w:lang w:eastAsia="fr-FR"/>
    </w:rPr>
  </w:style>
  <w:style w:type="character" w:customStyle="1" w:styleId="HeaderChar">
    <w:name w:val="Header Char"/>
    <w:rsid w:val="001A6814"/>
  </w:style>
  <w:style w:type="paragraph" w:styleId="Pieddepage">
    <w:name w:val="footer"/>
    <w:basedOn w:val="Normal"/>
    <w:link w:val="PieddepageCar"/>
    <w:uiPriority w:val="99"/>
    <w:rsid w:val="001A6814"/>
    <w:pPr>
      <w:tabs>
        <w:tab w:val="center" w:pos="7143"/>
        <w:tab w:val="right" w:pos="14287"/>
      </w:tabs>
    </w:pPr>
  </w:style>
  <w:style w:type="character" w:customStyle="1" w:styleId="PieddepageCar">
    <w:name w:val="Pied de page Car"/>
    <w:basedOn w:val="Policepardfaut"/>
    <w:link w:val="Pieddepage"/>
    <w:uiPriority w:val="99"/>
    <w:rsid w:val="001A6814"/>
    <w:rPr>
      <w:rFonts w:ascii="DejaVu Sans" w:eastAsia="DejaVu Sans" w:hAnsi="DejaVu Sans" w:cs="DejaVu Sans"/>
      <w:color w:val="000000"/>
      <w:kern w:val="3"/>
      <w:sz w:val="24"/>
      <w:lang w:eastAsia="fr-FR"/>
    </w:rPr>
  </w:style>
  <w:style w:type="character" w:customStyle="1" w:styleId="FooterChar">
    <w:name w:val="Footer Char"/>
    <w:rsid w:val="001A6814"/>
  </w:style>
  <w:style w:type="character" w:styleId="Lienhypertexte">
    <w:name w:val="Hyperlink"/>
    <w:rsid w:val="001A6814"/>
    <w:rPr>
      <w:color w:val="0000FF"/>
      <w:u w:val="single"/>
    </w:rPr>
  </w:style>
  <w:style w:type="character" w:customStyle="1" w:styleId="Internetlink">
    <w:name w:val="Internet link"/>
    <w:rsid w:val="001A6814"/>
    <w:rPr>
      <w:color w:val="0000FF"/>
      <w:u w:val="single"/>
    </w:rPr>
  </w:style>
  <w:style w:type="paragraph" w:styleId="Notedebasdepage">
    <w:name w:val="footnote text"/>
    <w:basedOn w:val="Normal"/>
    <w:link w:val="NotedebasdepageCar"/>
    <w:rsid w:val="001A6814"/>
    <w:rPr>
      <w:sz w:val="18"/>
    </w:rPr>
  </w:style>
  <w:style w:type="character" w:customStyle="1" w:styleId="NotedebasdepageCar">
    <w:name w:val="Note de bas de page Car"/>
    <w:basedOn w:val="Policepardfaut"/>
    <w:link w:val="Notedebasdepage"/>
    <w:rsid w:val="001A6814"/>
    <w:rPr>
      <w:rFonts w:ascii="DejaVu Sans" w:eastAsia="DejaVu Sans" w:hAnsi="DejaVu Sans" w:cs="DejaVu Sans"/>
      <w:color w:val="000000"/>
      <w:kern w:val="3"/>
      <w:sz w:val="18"/>
      <w:lang w:eastAsia="fr-FR"/>
    </w:rPr>
  </w:style>
  <w:style w:type="character" w:customStyle="1" w:styleId="FootnoteTextChar">
    <w:name w:val="Footnote Text Char"/>
    <w:rsid w:val="001A6814"/>
    <w:rPr>
      <w:sz w:val="18"/>
    </w:rPr>
  </w:style>
  <w:style w:type="character" w:styleId="Appelnotedebasdep">
    <w:name w:val="footnote reference"/>
    <w:rsid w:val="001A6814"/>
    <w:rPr>
      <w:position w:val="7"/>
      <w:vertAlign w:val="baseline"/>
    </w:rPr>
  </w:style>
  <w:style w:type="paragraph" w:styleId="TM1">
    <w:name w:val="toc 1"/>
    <w:basedOn w:val="Normal"/>
    <w:rsid w:val="001A6814"/>
  </w:style>
  <w:style w:type="paragraph" w:styleId="TM2">
    <w:name w:val="toc 2"/>
    <w:basedOn w:val="Normal"/>
    <w:rsid w:val="001A6814"/>
  </w:style>
  <w:style w:type="paragraph" w:styleId="TM3">
    <w:name w:val="toc 3"/>
    <w:basedOn w:val="Normal"/>
    <w:rsid w:val="001A6814"/>
  </w:style>
  <w:style w:type="paragraph" w:styleId="TM4">
    <w:name w:val="toc 4"/>
    <w:basedOn w:val="Normal"/>
    <w:rsid w:val="001A6814"/>
    <w:pPr>
      <w:spacing w:after="57"/>
      <w:ind w:left="850"/>
    </w:pPr>
  </w:style>
  <w:style w:type="paragraph" w:styleId="TM5">
    <w:name w:val="toc 5"/>
    <w:basedOn w:val="Normal"/>
    <w:rsid w:val="001A6814"/>
    <w:pPr>
      <w:spacing w:after="57"/>
      <w:ind w:left="1134"/>
    </w:pPr>
  </w:style>
  <w:style w:type="paragraph" w:styleId="TM6">
    <w:name w:val="toc 6"/>
    <w:basedOn w:val="Normal"/>
    <w:rsid w:val="001A6814"/>
    <w:pPr>
      <w:spacing w:after="57"/>
      <w:ind w:left="1417"/>
    </w:pPr>
  </w:style>
  <w:style w:type="paragraph" w:styleId="TM7">
    <w:name w:val="toc 7"/>
    <w:basedOn w:val="Normal"/>
    <w:rsid w:val="001A6814"/>
    <w:pPr>
      <w:spacing w:after="57"/>
      <w:ind w:left="1701"/>
    </w:pPr>
  </w:style>
  <w:style w:type="paragraph" w:styleId="TM8">
    <w:name w:val="toc 8"/>
    <w:basedOn w:val="Normal"/>
    <w:rsid w:val="001A6814"/>
    <w:pPr>
      <w:spacing w:after="57"/>
      <w:ind w:left="1984"/>
    </w:pPr>
  </w:style>
  <w:style w:type="paragraph" w:styleId="TM9">
    <w:name w:val="toc 9"/>
    <w:basedOn w:val="Normal"/>
    <w:rsid w:val="001A6814"/>
    <w:pPr>
      <w:spacing w:after="57"/>
      <w:ind w:left="2268"/>
    </w:pPr>
  </w:style>
  <w:style w:type="paragraph" w:styleId="En-ttedetabledesmatires">
    <w:name w:val="TOC Heading"/>
    <w:rsid w:val="001A6814"/>
    <w:pPr>
      <w:widowControl w:val="0"/>
      <w:suppressAutoHyphens/>
      <w:overflowPunct w:val="0"/>
      <w:autoSpaceDE w:val="0"/>
      <w:autoSpaceDN w:val="0"/>
      <w:spacing w:after="0" w:line="240" w:lineRule="auto"/>
      <w:textAlignment w:val="baseline"/>
    </w:pPr>
    <w:rPr>
      <w:rFonts w:ascii="Arial" w:eastAsia="Arial" w:hAnsi="Arial" w:cs="Arial"/>
      <w:color w:val="000000"/>
      <w:kern w:val="3"/>
      <w:lang w:eastAsia="fr-FR"/>
    </w:rPr>
  </w:style>
  <w:style w:type="character" w:customStyle="1" w:styleId="T1">
    <w:name w:val="T1"/>
    <w:rsid w:val="001A6814"/>
    <w:rPr>
      <w:rFonts w:ascii="Symbol" w:eastAsia="Symbol" w:hAnsi="Symbol" w:cs="Symbol"/>
    </w:rPr>
  </w:style>
  <w:style w:type="character" w:customStyle="1" w:styleId="T2">
    <w:name w:val="T2"/>
    <w:rsid w:val="001A6814"/>
    <w:rPr>
      <w:rFonts w:ascii="Courier New" w:eastAsia="Courier New" w:hAnsi="Courier New" w:cs="Courier New"/>
    </w:rPr>
  </w:style>
  <w:style w:type="character" w:customStyle="1" w:styleId="T3">
    <w:name w:val="T3"/>
    <w:rsid w:val="001A6814"/>
    <w:rPr>
      <w:rFonts w:ascii="Wingdings" w:eastAsia="Wingdings" w:hAnsi="Wingdings" w:cs="Wingdings"/>
    </w:rPr>
  </w:style>
  <w:style w:type="character" w:customStyle="1" w:styleId="T4">
    <w:name w:val="T4"/>
    <w:rsid w:val="001A6814"/>
    <w:rPr>
      <w:rFonts w:ascii="Symbol" w:eastAsia="Symbol" w:hAnsi="Symbol" w:cs="Symbol"/>
    </w:rPr>
  </w:style>
  <w:style w:type="character" w:customStyle="1" w:styleId="T5">
    <w:name w:val="T5"/>
    <w:rsid w:val="001A6814"/>
    <w:rPr>
      <w:rFonts w:ascii="Courier New" w:eastAsia="Courier New" w:hAnsi="Courier New" w:cs="Courier New"/>
    </w:rPr>
  </w:style>
  <w:style w:type="character" w:customStyle="1" w:styleId="T6">
    <w:name w:val="T6"/>
    <w:rsid w:val="001A6814"/>
    <w:rPr>
      <w:rFonts w:ascii="Wingdings" w:eastAsia="Wingdings" w:hAnsi="Wingdings" w:cs="Wingdings"/>
    </w:rPr>
  </w:style>
  <w:style w:type="character" w:customStyle="1" w:styleId="T7">
    <w:name w:val="T7"/>
    <w:rsid w:val="001A6814"/>
    <w:rPr>
      <w:rFonts w:ascii="Symbol" w:eastAsia="Symbol" w:hAnsi="Symbol" w:cs="Symbol"/>
    </w:rPr>
  </w:style>
  <w:style w:type="character" w:customStyle="1" w:styleId="T8">
    <w:name w:val="T8"/>
    <w:rsid w:val="001A6814"/>
    <w:rPr>
      <w:rFonts w:ascii="Courier New" w:eastAsia="Courier New" w:hAnsi="Courier New" w:cs="Courier New"/>
    </w:rPr>
  </w:style>
  <w:style w:type="character" w:customStyle="1" w:styleId="T9">
    <w:name w:val="T9"/>
    <w:rsid w:val="001A6814"/>
    <w:rPr>
      <w:rFonts w:ascii="Wingdings" w:eastAsia="Wingdings" w:hAnsi="Wingdings" w:cs="Wingdings"/>
    </w:rPr>
  </w:style>
  <w:style w:type="character" w:customStyle="1" w:styleId="T10">
    <w:name w:val="T10"/>
    <w:rsid w:val="001A6814"/>
    <w:rPr>
      <w:rFonts w:ascii="Symbol" w:eastAsia="Symbol" w:hAnsi="Symbol" w:cs="Symbol"/>
    </w:rPr>
  </w:style>
  <w:style w:type="character" w:customStyle="1" w:styleId="T11">
    <w:name w:val="T11"/>
    <w:rsid w:val="001A6814"/>
    <w:rPr>
      <w:rFonts w:ascii="Courier New" w:eastAsia="Courier New" w:hAnsi="Courier New" w:cs="Courier New"/>
    </w:rPr>
  </w:style>
  <w:style w:type="character" w:customStyle="1" w:styleId="T12">
    <w:name w:val="T12"/>
    <w:rsid w:val="001A6814"/>
    <w:rPr>
      <w:rFonts w:ascii="Wingdings" w:eastAsia="Wingdings" w:hAnsi="Wingdings" w:cs="Wingdings"/>
    </w:rPr>
  </w:style>
  <w:style w:type="character" w:customStyle="1" w:styleId="T13">
    <w:name w:val="T13"/>
    <w:rsid w:val="001A6814"/>
    <w:rPr>
      <w:rFonts w:ascii="Symbol" w:eastAsia="Symbol" w:hAnsi="Symbol" w:cs="Symbol"/>
    </w:rPr>
  </w:style>
  <w:style w:type="character" w:customStyle="1" w:styleId="T14">
    <w:name w:val="T14"/>
    <w:rsid w:val="001A6814"/>
    <w:rPr>
      <w:rFonts w:ascii="Courier New" w:eastAsia="Courier New" w:hAnsi="Courier New" w:cs="Courier New"/>
    </w:rPr>
  </w:style>
  <w:style w:type="character" w:customStyle="1" w:styleId="T15">
    <w:name w:val="T15"/>
    <w:rsid w:val="001A6814"/>
    <w:rPr>
      <w:rFonts w:ascii="Wingdings" w:eastAsia="Wingdings" w:hAnsi="Wingdings" w:cs="Wingdings"/>
    </w:rPr>
  </w:style>
  <w:style w:type="character" w:customStyle="1" w:styleId="T16">
    <w:name w:val="T16"/>
    <w:rsid w:val="001A6814"/>
    <w:rPr>
      <w:rFonts w:ascii="Symbol" w:eastAsia="Symbol" w:hAnsi="Symbol" w:cs="Symbol"/>
    </w:rPr>
  </w:style>
  <w:style w:type="character" w:customStyle="1" w:styleId="T17">
    <w:name w:val="T17"/>
    <w:rsid w:val="001A6814"/>
    <w:rPr>
      <w:rFonts w:ascii="Courier New" w:eastAsia="Courier New" w:hAnsi="Courier New" w:cs="Courier New"/>
    </w:rPr>
  </w:style>
  <w:style w:type="character" w:customStyle="1" w:styleId="T18">
    <w:name w:val="T18"/>
    <w:rsid w:val="001A6814"/>
    <w:rPr>
      <w:rFonts w:ascii="Wingdings" w:eastAsia="Wingdings" w:hAnsi="Wingdings" w:cs="Wingdings"/>
    </w:rPr>
  </w:style>
  <w:style w:type="character" w:customStyle="1" w:styleId="T19">
    <w:name w:val="T19"/>
    <w:rsid w:val="001A6814"/>
    <w:rPr>
      <w:rFonts w:ascii="Symbol" w:eastAsia="Symbol" w:hAnsi="Symbol" w:cs="Symbol"/>
    </w:rPr>
  </w:style>
  <w:style w:type="character" w:customStyle="1" w:styleId="T20">
    <w:name w:val="T20"/>
    <w:rsid w:val="001A6814"/>
    <w:rPr>
      <w:rFonts w:ascii="Courier New" w:eastAsia="Courier New" w:hAnsi="Courier New" w:cs="Courier New"/>
    </w:rPr>
  </w:style>
  <w:style w:type="character" w:customStyle="1" w:styleId="T21">
    <w:name w:val="T21"/>
    <w:rsid w:val="001A6814"/>
    <w:rPr>
      <w:rFonts w:ascii="Wingdings" w:eastAsia="Wingdings" w:hAnsi="Wingdings" w:cs="Wingdings"/>
    </w:rPr>
  </w:style>
  <w:style w:type="character" w:customStyle="1" w:styleId="T22">
    <w:name w:val="T22"/>
    <w:rsid w:val="001A6814"/>
    <w:rPr>
      <w:rFonts w:ascii="Symbol" w:eastAsia="Symbol" w:hAnsi="Symbol" w:cs="Symbol"/>
    </w:rPr>
  </w:style>
  <w:style w:type="character" w:customStyle="1" w:styleId="T23">
    <w:name w:val="T23"/>
    <w:rsid w:val="001A6814"/>
    <w:rPr>
      <w:rFonts w:ascii="Courier New" w:eastAsia="Courier New" w:hAnsi="Courier New" w:cs="Courier New"/>
    </w:rPr>
  </w:style>
  <w:style w:type="character" w:customStyle="1" w:styleId="T24">
    <w:name w:val="T24"/>
    <w:rsid w:val="001A6814"/>
    <w:rPr>
      <w:rFonts w:ascii="Wingdings" w:eastAsia="Wingdings" w:hAnsi="Wingdings" w:cs="Wingdings"/>
    </w:rPr>
  </w:style>
  <w:style w:type="character" w:customStyle="1" w:styleId="T25">
    <w:name w:val="T25"/>
    <w:rsid w:val="001A6814"/>
    <w:rPr>
      <w:rFonts w:ascii="Symbol" w:eastAsia="Symbol" w:hAnsi="Symbol" w:cs="Symbol"/>
    </w:rPr>
  </w:style>
  <w:style w:type="character" w:customStyle="1" w:styleId="T26">
    <w:name w:val="T26"/>
    <w:rsid w:val="001A6814"/>
    <w:rPr>
      <w:rFonts w:ascii="Courier New" w:eastAsia="Courier New" w:hAnsi="Courier New" w:cs="Courier New"/>
    </w:rPr>
  </w:style>
  <w:style w:type="character" w:customStyle="1" w:styleId="T27">
    <w:name w:val="T27"/>
    <w:rsid w:val="001A6814"/>
    <w:rPr>
      <w:rFonts w:ascii="Wingdings" w:eastAsia="Wingdings" w:hAnsi="Wingdings" w:cs="Wingdings"/>
    </w:rPr>
  </w:style>
  <w:style w:type="character" w:customStyle="1" w:styleId="T28">
    <w:name w:val="T28"/>
    <w:rsid w:val="001A6814"/>
    <w:rPr>
      <w:rFonts w:ascii="Symbol" w:eastAsia="Symbol" w:hAnsi="Symbol" w:cs="Symbol"/>
    </w:rPr>
  </w:style>
  <w:style w:type="character" w:customStyle="1" w:styleId="T29">
    <w:name w:val="T29"/>
    <w:rsid w:val="001A6814"/>
    <w:rPr>
      <w:rFonts w:ascii="Courier New" w:eastAsia="Courier New" w:hAnsi="Courier New" w:cs="Courier New"/>
    </w:rPr>
  </w:style>
  <w:style w:type="character" w:customStyle="1" w:styleId="T30">
    <w:name w:val="T30"/>
    <w:rsid w:val="001A6814"/>
    <w:rPr>
      <w:rFonts w:ascii="Wingdings" w:eastAsia="Wingdings" w:hAnsi="Wingdings" w:cs="Wingdings"/>
    </w:rPr>
  </w:style>
  <w:style w:type="character" w:customStyle="1" w:styleId="T31">
    <w:name w:val="T31"/>
    <w:rsid w:val="001A6814"/>
    <w:rPr>
      <w:rFonts w:ascii="Symbol" w:eastAsia="Symbol" w:hAnsi="Symbol" w:cs="Symbol"/>
    </w:rPr>
  </w:style>
  <w:style w:type="character" w:customStyle="1" w:styleId="T32">
    <w:name w:val="T32"/>
    <w:rsid w:val="001A6814"/>
    <w:rPr>
      <w:rFonts w:ascii="Courier New" w:eastAsia="Courier New" w:hAnsi="Courier New" w:cs="Courier New"/>
    </w:rPr>
  </w:style>
  <w:style w:type="character" w:customStyle="1" w:styleId="T33">
    <w:name w:val="T33"/>
    <w:rsid w:val="001A6814"/>
    <w:rPr>
      <w:rFonts w:ascii="Wingdings" w:eastAsia="Wingdings" w:hAnsi="Wingdings" w:cs="Wingdings"/>
    </w:rPr>
  </w:style>
  <w:style w:type="character" w:customStyle="1" w:styleId="T34">
    <w:name w:val="T34"/>
    <w:rsid w:val="001A6814"/>
    <w:rPr>
      <w:rFonts w:ascii="Symbol" w:eastAsia="Symbol" w:hAnsi="Symbol" w:cs="Symbol"/>
    </w:rPr>
  </w:style>
  <w:style w:type="character" w:customStyle="1" w:styleId="T35">
    <w:name w:val="T35"/>
    <w:rsid w:val="001A6814"/>
    <w:rPr>
      <w:rFonts w:ascii="Courier New" w:eastAsia="Courier New" w:hAnsi="Courier New" w:cs="Courier New"/>
    </w:rPr>
  </w:style>
  <w:style w:type="character" w:customStyle="1" w:styleId="T36">
    <w:name w:val="T36"/>
    <w:rsid w:val="001A6814"/>
    <w:rPr>
      <w:rFonts w:ascii="Wingdings" w:eastAsia="Wingdings" w:hAnsi="Wingdings" w:cs="Wingdings"/>
    </w:rPr>
  </w:style>
  <w:style w:type="character" w:customStyle="1" w:styleId="T37">
    <w:name w:val="T37"/>
    <w:rsid w:val="001A6814"/>
    <w:rPr>
      <w:rFonts w:ascii="Symbol" w:eastAsia="Symbol" w:hAnsi="Symbol" w:cs="Symbol"/>
    </w:rPr>
  </w:style>
  <w:style w:type="character" w:customStyle="1" w:styleId="T38">
    <w:name w:val="T38"/>
    <w:rsid w:val="001A6814"/>
    <w:rPr>
      <w:rFonts w:ascii="Courier New" w:eastAsia="Courier New" w:hAnsi="Courier New" w:cs="Courier New"/>
    </w:rPr>
  </w:style>
  <w:style w:type="character" w:customStyle="1" w:styleId="T39">
    <w:name w:val="T39"/>
    <w:rsid w:val="001A6814"/>
    <w:rPr>
      <w:rFonts w:ascii="Wingdings" w:eastAsia="Wingdings" w:hAnsi="Wingdings" w:cs="Wingdings"/>
    </w:rPr>
  </w:style>
  <w:style w:type="character" w:customStyle="1" w:styleId="T40">
    <w:name w:val="T40"/>
    <w:rsid w:val="001A6814"/>
    <w:rPr>
      <w:rFonts w:ascii="Symbol" w:eastAsia="Symbol" w:hAnsi="Symbol" w:cs="Symbol"/>
    </w:rPr>
  </w:style>
  <w:style w:type="character" w:customStyle="1" w:styleId="T41">
    <w:name w:val="T41"/>
    <w:rsid w:val="001A6814"/>
    <w:rPr>
      <w:rFonts w:ascii="Courier New" w:eastAsia="Courier New" w:hAnsi="Courier New" w:cs="Courier New"/>
    </w:rPr>
  </w:style>
  <w:style w:type="character" w:customStyle="1" w:styleId="T42">
    <w:name w:val="T42"/>
    <w:rsid w:val="001A6814"/>
    <w:rPr>
      <w:rFonts w:ascii="Wingdings" w:eastAsia="Wingdings" w:hAnsi="Wingdings" w:cs="Wingdings"/>
    </w:rPr>
  </w:style>
  <w:style w:type="character" w:customStyle="1" w:styleId="T43">
    <w:name w:val="T43"/>
    <w:rsid w:val="001A6814"/>
    <w:rPr>
      <w:rFonts w:ascii="Symbol" w:eastAsia="Symbol" w:hAnsi="Symbol" w:cs="Symbol"/>
    </w:rPr>
  </w:style>
  <w:style w:type="character" w:customStyle="1" w:styleId="T44">
    <w:name w:val="T44"/>
    <w:rsid w:val="001A6814"/>
    <w:rPr>
      <w:rFonts w:ascii="Courier New" w:eastAsia="Courier New" w:hAnsi="Courier New" w:cs="Courier New"/>
    </w:rPr>
  </w:style>
  <w:style w:type="character" w:customStyle="1" w:styleId="T45">
    <w:name w:val="T45"/>
    <w:rsid w:val="001A6814"/>
    <w:rPr>
      <w:rFonts w:ascii="Wingdings" w:eastAsia="Wingdings" w:hAnsi="Wingdings" w:cs="Wingdings"/>
    </w:rPr>
  </w:style>
  <w:style w:type="character" w:customStyle="1" w:styleId="T46">
    <w:name w:val="T46"/>
    <w:rsid w:val="001A6814"/>
    <w:rPr>
      <w:rFonts w:ascii="Symbol" w:eastAsia="Symbol" w:hAnsi="Symbol" w:cs="Symbol"/>
    </w:rPr>
  </w:style>
  <w:style w:type="character" w:customStyle="1" w:styleId="T47">
    <w:name w:val="T47"/>
    <w:rsid w:val="001A6814"/>
    <w:rPr>
      <w:rFonts w:ascii="Courier New" w:eastAsia="Courier New" w:hAnsi="Courier New" w:cs="Courier New"/>
    </w:rPr>
  </w:style>
  <w:style w:type="character" w:customStyle="1" w:styleId="T48">
    <w:name w:val="T48"/>
    <w:rsid w:val="001A6814"/>
    <w:rPr>
      <w:rFonts w:ascii="Wingdings" w:eastAsia="Wingdings" w:hAnsi="Wingdings" w:cs="Wingdings"/>
    </w:rPr>
  </w:style>
  <w:style w:type="character" w:customStyle="1" w:styleId="T49">
    <w:name w:val="T49"/>
    <w:rsid w:val="001A6814"/>
    <w:rPr>
      <w:rFonts w:ascii="Symbol" w:eastAsia="Symbol" w:hAnsi="Symbol" w:cs="Symbol"/>
    </w:rPr>
  </w:style>
  <w:style w:type="character" w:customStyle="1" w:styleId="T50">
    <w:name w:val="T50"/>
    <w:rsid w:val="001A6814"/>
    <w:rPr>
      <w:rFonts w:ascii="Courier New" w:eastAsia="Courier New" w:hAnsi="Courier New" w:cs="Courier New"/>
    </w:rPr>
  </w:style>
  <w:style w:type="character" w:customStyle="1" w:styleId="T51">
    <w:name w:val="T51"/>
    <w:rsid w:val="001A6814"/>
    <w:rPr>
      <w:rFonts w:ascii="Wingdings" w:eastAsia="Wingdings" w:hAnsi="Wingdings" w:cs="Wingdings"/>
    </w:rPr>
  </w:style>
  <w:style w:type="character" w:customStyle="1" w:styleId="T52">
    <w:name w:val="T52"/>
    <w:rsid w:val="001A6814"/>
    <w:rPr>
      <w:rFonts w:ascii="Symbol" w:eastAsia="Symbol" w:hAnsi="Symbol" w:cs="Symbol"/>
    </w:rPr>
  </w:style>
  <w:style w:type="character" w:customStyle="1" w:styleId="T53">
    <w:name w:val="T53"/>
    <w:rsid w:val="001A6814"/>
    <w:rPr>
      <w:rFonts w:ascii="Courier New" w:eastAsia="Courier New" w:hAnsi="Courier New" w:cs="Courier New"/>
    </w:rPr>
  </w:style>
  <w:style w:type="character" w:customStyle="1" w:styleId="T54">
    <w:name w:val="T54"/>
    <w:rsid w:val="001A6814"/>
    <w:rPr>
      <w:rFonts w:ascii="Wingdings" w:eastAsia="Wingdings" w:hAnsi="Wingdings" w:cs="Wingdings"/>
    </w:rPr>
  </w:style>
  <w:style w:type="character" w:customStyle="1" w:styleId="T55">
    <w:name w:val="T55"/>
    <w:rsid w:val="001A6814"/>
    <w:rPr>
      <w:rFonts w:ascii="Symbol" w:eastAsia="Symbol" w:hAnsi="Symbol" w:cs="Symbol"/>
    </w:rPr>
  </w:style>
  <w:style w:type="character" w:customStyle="1" w:styleId="T56">
    <w:name w:val="T56"/>
    <w:rsid w:val="001A6814"/>
    <w:rPr>
      <w:rFonts w:ascii="Courier New" w:eastAsia="Courier New" w:hAnsi="Courier New" w:cs="Courier New"/>
    </w:rPr>
  </w:style>
  <w:style w:type="character" w:customStyle="1" w:styleId="T57">
    <w:name w:val="T57"/>
    <w:rsid w:val="001A6814"/>
    <w:rPr>
      <w:rFonts w:ascii="Wingdings" w:eastAsia="Wingdings" w:hAnsi="Wingdings" w:cs="Wingdings"/>
    </w:rPr>
  </w:style>
  <w:style w:type="character" w:customStyle="1" w:styleId="T58">
    <w:name w:val="T58"/>
    <w:rsid w:val="001A6814"/>
    <w:rPr>
      <w:rFonts w:ascii="Symbol" w:eastAsia="Symbol" w:hAnsi="Symbol" w:cs="Symbol"/>
    </w:rPr>
  </w:style>
  <w:style w:type="character" w:customStyle="1" w:styleId="T59">
    <w:name w:val="T59"/>
    <w:rsid w:val="001A6814"/>
    <w:rPr>
      <w:rFonts w:ascii="Courier New" w:eastAsia="Courier New" w:hAnsi="Courier New" w:cs="Courier New"/>
    </w:rPr>
  </w:style>
  <w:style w:type="character" w:customStyle="1" w:styleId="T60">
    <w:name w:val="T60"/>
    <w:rsid w:val="001A6814"/>
    <w:rPr>
      <w:rFonts w:ascii="Wingdings" w:eastAsia="Wingdings" w:hAnsi="Wingdings" w:cs="Wingdings"/>
    </w:rPr>
  </w:style>
  <w:style w:type="character" w:customStyle="1" w:styleId="T61">
    <w:name w:val="T61"/>
    <w:rsid w:val="001A6814"/>
    <w:rPr>
      <w:rFonts w:ascii="Symbol" w:eastAsia="Symbol" w:hAnsi="Symbol" w:cs="Symbol"/>
    </w:rPr>
  </w:style>
  <w:style w:type="character" w:customStyle="1" w:styleId="T62">
    <w:name w:val="T62"/>
    <w:rsid w:val="001A6814"/>
    <w:rPr>
      <w:rFonts w:ascii="Courier New" w:eastAsia="Courier New" w:hAnsi="Courier New" w:cs="Courier New"/>
    </w:rPr>
  </w:style>
  <w:style w:type="character" w:customStyle="1" w:styleId="T63">
    <w:name w:val="T63"/>
    <w:rsid w:val="001A6814"/>
    <w:rPr>
      <w:rFonts w:ascii="Wingdings" w:eastAsia="Wingdings" w:hAnsi="Wingdings" w:cs="Wingdings"/>
    </w:rPr>
  </w:style>
  <w:style w:type="character" w:customStyle="1" w:styleId="T64">
    <w:name w:val="T64"/>
    <w:rsid w:val="001A6814"/>
    <w:rPr>
      <w:rFonts w:ascii="Symbol" w:eastAsia="Symbol" w:hAnsi="Symbol" w:cs="Symbol"/>
    </w:rPr>
  </w:style>
  <w:style w:type="character" w:customStyle="1" w:styleId="T65">
    <w:name w:val="T65"/>
    <w:rsid w:val="001A6814"/>
    <w:rPr>
      <w:rFonts w:ascii="Courier New" w:eastAsia="Courier New" w:hAnsi="Courier New" w:cs="Courier New"/>
    </w:rPr>
  </w:style>
  <w:style w:type="character" w:customStyle="1" w:styleId="T66">
    <w:name w:val="T66"/>
    <w:rsid w:val="001A6814"/>
    <w:rPr>
      <w:rFonts w:ascii="Wingdings" w:eastAsia="Wingdings" w:hAnsi="Wingdings" w:cs="Wingdings"/>
    </w:rPr>
  </w:style>
  <w:style w:type="character" w:customStyle="1" w:styleId="T67">
    <w:name w:val="T67"/>
    <w:rsid w:val="001A6814"/>
    <w:rPr>
      <w:rFonts w:ascii="Symbol" w:eastAsia="Symbol" w:hAnsi="Symbol" w:cs="Symbol"/>
    </w:rPr>
  </w:style>
  <w:style w:type="character" w:customStyle="1" w:styleId="T68">
    <w:name w:val="T68"/>
    <w:rsid w:val="001A6814"/>
    <w:rPr>
      <w:rFonts w:ascii="Courier New" w:eastAsia="Courier New" w:hAnsi="Courier New" w:cs="Courier New"/>
    </w:rPr>
  </w:style>
  <w:style w:type="character" w:customStyle="1" w:styleId="T69">
    <w:name w:val="T69"/>
    <w:rsid w:val="001A6814"/>
    <w:rPr>
      <w:rFonts w:ascii="Wingdings" w:eastAsia="Wingdings" w:hAnsi="Wingdings" w:cs="Wingdings"/>
    </w:rPr>
  </w:style>
  <w:style w:type="character" w:customStyle="1" w:styleId="T70">
    <w:name w:val="T70"/>
    <w:rsid w:val="001A6814"/>
    <w:rPr>
      <w:rFonts w:ascii="Symbol" w:eastAsia="Symbol" w:hAnsi="Symbol" w:cs="Symbol"/>
    </w:rPr>
  </w:style>
  <w:style w:type="character" w:customStyle="1" w:styleId="T71">
    <w:name w:val="T71"/>
    <w:rsid w:val="001A6814"/>
    <w:rPr>
      <w:rFonts w:ascii="Courier New" w:eastAsia="Courier New" w:hAnsi="Courier New" w:cs="Courier New"/>
    </w:rPr>
  </w:style>
  <w:style w:type="character" w:customStyle="1" w:styleId="T72">
    <w:name w:val="T72"/>
    <w:rsid w:val="001A6814"/>
    <w:rPr>
      <w:rFonts w:ascii="Wingdings" w:eastAsia="Wingdings" w:hAnsi="Wingdings" w:cs="Wingdings"/>
    </w:rPr>
  </w:style>
  <w:style w:type="character" w:customStyle="1" w:styleId="T73">
    <w:name w:val="T73"/>
    <w:rsid w:val="001A6814"/>
    <w:rPr>
      <w:rFonts w:ascii="Symbol" w:eastAsia="Symbol" w:hAnsi="Symbol" w:cs="Symbol"/>
    </w:rPr>
  </w:style>
  <w:style w:type="character" w:customStyle="1" w:styleId="T74">
    <w:name w:val="T74"/>
    <w:rsid w:val="001A6814"/>
    <w:rPr>
      <w:rFonts w:ascii="Courier New" w:eastAsia="Courier New" w:hAnsi="Courier New" w:cs="Courier New"/>
    </w:rPr>
  </w:style>
  <w:style w:type="character" w:customStyle="1" w:styleId="T75">
    <w:name w:val="T75"/>
    <w:rsid w:val="001A6814"/>
    <w:rPr>
      <w:rFonts w:ascii="Wingdings" w:eastAsia="Wingdings" w:hAnsi="Wingdings" w:cs="Wingdings"/>
    </w:rPr>
  </w:style>
  <w:style w:type="character" w:customStyle="1" w:styleId="T76">
    <w:name w:val="T76"/>
    <w:rsid w:val="001A6814"/>
    <w:rPr>
      <w:rFonts w:ascii="Symbol" w:eastAsia="Symbol" w:hAnsi="Symbol" w:cs="Symbol"/>
    </w:rPr>
  </w:style>
  <w:style w:type="character" w:customStyle="1" w:styleId="T77">
    <w:name w:val="T77"/>
    <w:rsid w:val="001A6814"/>
    <w:rPr>
      <w:rFonts w:ascii="Courier New" w:eastAsia="Courier New" w:hAnsi="Courier New" w:cs="Courier New"/>
    </w:rPr>
  </w:style>
  <w:style w:type="character" w:customStyle="1" w:styleId="T78">
    <w:name w:val="T78"/>
    <w:rsid w:val="001A6814"/>
    <w:rPr>
      <w:rFonts w:ascii="Wingdings" w:eastAsia="Wingdings" w:hAnsi="Wingdings" w:cs="Wingdings"/>
    </w:rPr>
  </w:style>
  <w:style w:type="character" w:customStyle="1" w:styleId="T79">
    <w:name w:val="T79"/>
    <w:rsid w:val="001A6814"/>
    <w:rPr>
      <w:rFonts w:ascii="Symbol" w:eastAsia="Symbol" w:hAnsi="Symbol" w:cs="Symbol"/>
    </w:rPr>
  </w:style>
  <w:style w:type="character" w:customStyle="1" w:styleId="T80">
    <w:name w:val="T80"/>
    <w:rsid w:val="001A6814"/>
    <w:rPr>
      <w:rFonts w:ascii="Courier New" w:eastAsia="Courier New" w:hAnsi="Courier New" w:cs="Courier New"/>
    </w:rPr>
  </w:style>
  <w:style w:type="character" w:customStyle="1" w:styleId="T81">
    <w:name w:val="T81"/>
    <w:rsid w:val="001A6814"/>
    <w:rPr>
      <w:rFonts w:ascii="Wingdings" w:eastAsia="Wingdings" w:hAnsi="Wingdings" w:cs="Wingdings"/>
    </w:rPr>
  </w:style>
  <w:style w:type="character" w:customStyle="1" w:styleId="T82">
    <w:name w:val="T82"/>
    <w:rsid w:val="001A6814"/>
    <w:rPr>
      <w:rFonts w:ascii="Symbol" w:eastAsia="Symbol" w:hAnsi="Symbol" w:cs="Symbol"/>
    </w:rPr>
  </w:style>
  <w:style w:type="character" w:customStyle="1" w:styleId="T83">
    <w:name w:val="T83"/>
    <w:rsid w:val="001A6814"/>
    <w:rPr>
      <w:rFonts w:ascii="Courier New" w:eastAsia="Courier New" w:hAnsi="Courier New" w:cs="Courier New"/>
    </w:rPr>
  </w:style>
  <w:style w:type="character" w:customStyle="1" w:styleId="T84">
    <w:name w:val="T84"/>
    <w:rsid w:val="001A6814"/>
    <w:rPr>
      <w:rFonts w:ascii="Wingdings" w:eastAsia="Wingdings" w:hAnsi="Wingdings" w:cs="Wingdings"/>
    </w:rPr>
  </w:style>
  <w:style w:type="character" w:customStyle="1" w:styleId="T85">
    <w:name w:val="T85"/>
    <w:rsid w:val="001A6814"/>
    <w:rPr>
      <w:rFonts w:ascii="Symbol" w:eastAsia="Symbol" w:hAnsi="Symbol" w:cs="Symbol"/>
    </w:rPr>
  </w:style>
  <w:style w:type="character" w:customStyle="1" w:styleId="T86">
    <w:name w:val="T86"/>
    <w:rsid w:val="001A6814"/>
    <w:rPr>
      <w:rFonts w:ascii="Courier New" w:eastAsia="Courier New" w:hAnsi="Courier New" w:cs="Courier New"/>
    </w:rPr>
  </w:style>
  <w:style w:type="character" w:customStyle="1" w:styleId="T87">
    <w:name w:val="T87"/>
    <w:rsid w:val="001A6814"/>
    <w:rPr>
      <w:rFonts w:ascii="Wingdings" w:eastAsia="Wingdings" w:hAnsi="Wingdings" w:cs="Wingdings"/>
    </w:rPr>
  </w:style>
  <w:style w:type="character" w:customStyle="1" w:styleId="T88">
    <w:name w:val="T88"/>
    <w:rsid w:val="001A6814"/>
    <w:rPr>
      <w:rFonts w:ascii="Symbol" w:eastAsia="Symbol" w:hAnsi="Symbol" w:cs="Symbol"/>
    </w:rPr>
  </w:style>
  <w:style w:type="character" w:customStyle="1" w:styleId="T89">
    <w:name w:val="T89"/>
    <w:rsid w:val="001A6814"/>
    <w:rPr>
      <w:rFonts w:ascii="Courier New" w:eastAsia="Courier New" w:hAnsi="Courier New" w:cs="Courier New"/>
    </w:rPr>
  </w:style>
  <w:style w:type="character" w:customStyle="1" w:styleId="T90">
    <w:name w:val="T90"/>
    <w:rsid w:val="001A6814"/>
    <w:rPr>
      <w:rFonts w:ascii="Wingdings" w:eastAsia="Wingdings" w:hAnsi="Wingdings" w:cs="Wingdings"/>
    </w:rPr>
  </w:style>
  <w:style w:type="character" w:customStyle="1" w:styleId="T91">
    <w:name w:val="T91"/>
    <w:rsid w:val="001A6814"/>
    <w:rPr>
      <w:rFonts w:ascii="Symbol" w:eastAsia="Symbol" w:hAnsi="Symbol" w:cs="Symbol"/>
    </w:rPr>
  </w:style>
  <w:style w:type="character" w:customStyle="1" w:styleId="T92">
    <w:name w:val="T92"/>
    <w:rsid w:val="001A6814"/>
    <w:rPr>
      <w:rFonts w:ascii="Courier New" w:eastAsia="Courier New" w:hAnsi="Courier New" w:cs="Courier New"/>
    </w:rPr>
  </w:style>
  <w:style w:type="character" w:customStyle="1" w:styleId="T93">
    <w:name w:val="T93"/>
    <w:rsid w:val="001A6814"/>
    <w:rPr>
      <w:rFonts w:ascii="Wingdings" w:eastAsia="Wingdings" w:hAnsi="Wingdings" w:cs="Wingdings"/>
    </w:rPr>
  </w:style>
  <w:style w:type="character" w:customStyle="1" w:styleId="T94">
    <w:name w:val="T94"/>
    <w:rsid w:val="001A6814"/>
    <w:rPr>
      <w:rFonts w:ascii="Symbol" w:eastAsia="Symbol" w:hAnsi="Symbol" w:cs="Symbol"/>
    </w:rPr>
  </w:style>
  <w:style w:type="character" w:customStyle="1" w:styleId="T95">
    <w:name w:val="T95"/>
    <w:rsid w:val="001A6814"/>
    <w:rPr>
      <w:rFonts w:ascii="Courier New" w:eastAsia="Courier New" w:hAnsi="Courier New" w:cs="Courier New"/>
    </w:rPr>
  </w:style>
  <w:style w:type="character" w:customStyle="1" w:styleId="T96">
    <w:name w:val="T96"/>
    <w:rsid w:val="001A6814"/>
    <w:rPr>
      <w:rFonts w:ascii="Wingdings" w:eastAsia="Wingdings" w:hAnsi="Wingdings" w:cs="Wingdings"/>
    </w:rPr>
  </w:style>
  <w:style w:type="character" w:customStyle="1" w:styleId="T97">
    <w:name w:val="T97"/>
    <w:rsid w:val="001A6814"/>
    <w:rPr>
      <w:rFonts w:ascii="Symbol" w:eastAsia="Symbol" w:hAnsi="Symbol" w:cs="Symbol"/>
    </w:rPr>
  </w:style>
  <w:style w:type="character" w:customStyle="1" w:styleId="T98">
    <w:name w:val="T98"/>
    <w:rsid w:val="001A6814"/>
    <w:rPr>
      <w:rFonts w:ascii="Courier New" w:eastAsia="Courier New" w:hAnsi="Courier New" w:cs="Courier New"/>
    </w:rPr>
  </w:style>
  <w:style w:type="character" w:customStyle="1" w:styleId="T99">
    <w:name w:val="T99"/>
    <w:rsid w:val="001A6814"/>
    <w:rPr>
      <w:rFonts w:ascii="Wingdings" w:eastAsia="Wingdings" w:hAnsi="Wingdings" w:cs="Wingdings"/>
    </w:rPr>
  </w:style>
  <w:style w:type="character" w:customStyle="1" w:styleId="T100">
    <w:name w:val="T100"/>
    <w:rsid w:val="001A6814"/>
    <w:rPr>
      <w:rFonts w:ascii="Symbol" w:eastAsia="Symbol" w:hAnsi="Symbol" w:cs="Symbol"/>
    </w:rPr>
  </w:style>
  <w:style w:type="character" w:customStyle="1" w:styleId="T101">
    <w:name w:val="T101"/>
    <w:rsid w:val="001A6814"/>
    <w:rPr>
      <w:rFonts w:ascii="Courier New" w:eastAsia="Courier New" w:hAnsi="Courier New" w:cs="Courier New"/>
    </w:rPr>
  </w:style>
  <w:style w:type="character" w:customStyle="1" w:styleId="T102">
    <w:name w:val="T102"/>
    <w:rsid w:val="001A6814"/>
    <w:rPr>
      <w:rFonts w:ascii="Wingdings" w:eastAsia="Wingdings" w:hAnsi="Wingdings" w:cs="Wingdings"/>
    </w:rPr>
  </w:style>
  <w:style w:type="character" w:customStyle="1" w:styleId="T103">
    <w:name w:val="T103"/>
    <w:rsid w:val="001A6814"/>
    <w:rPr>
      <w:rFonts w:ascii="Symbol" w:eastAsia="Symbol" w:hAnsi="Symbol" w:cs="Symbol"/>
    </w:rPr>
  </w:style>
  <w:style w:type="character" w:customStyle="1" w:styleId="T104">
    <w:name w:val="T104"/>
    <w:rsid w:val="001A6814"/>
    <w:rPr>
      <w:rFonts w:ascii="Courier New" w:eastAsia="Courier New" w:hAnsi="Courier New" w:cs="Courier New"/>
    </w:rPr>
  </w:style>
  <w:style w:type="character" w:customStyle="1" w:styleId="T105">
    <w:name w:val="T105"/>
    <w:rsid w:val="001A6814"/>
    <w:rPr>
      <w:rFonts w:ascii="Wingdings" w:eastAsia="Wingdings" w:hAnsi="Wingdings" w:cs="Wingdings"/>
    </w:rPr>
  </w:style>
  <w:style w:type="character" w:customStyle="1" w:styleId="T106">
    <w:name w:val="T106"/>
    <w:rsid w:val="001A6814"/>
    <w:rPr>
      <w:rFonts w:ascii="Symbol" w:eastAsia="Symbol" w:hAnsi="Symbol" w:cs="Symbol"/>
    </w:rPr>
  </w:style>
  <w:style w:type="character" w:customStyle="1" w:styleId="T107">
    <w:name w:val="T107"/>
    <w:rsid w:val="001A6814"/>
    <w:rPr>
      <w:rFonts w:ascii="Courier New" w:eastAsia="Courier New" w:hAnsi="Courier New" w:cs="Courier New"/>
    </w:rPr>
  </w:style>
  <w:style w:type="character" w:customStyle="1" w:styleId="T108">
    <w:name w:val="T108"/>
    <w:rsid w:val="001A6814"/>
    <w:rPr>
      <w:rFonts w:ascii="Wingdings" w:eastAsia="Wingdings" w:hAnsi="Wingdings" w:cs="Wingdings"/>
    </w:rPr>
  </w:style>
  <w:style w:type="character" w:customStyle="1" w:styleId="T109">
    <w:name w:val="T109"/>
    <w:rsid w:val="001A6814"/>
    <w:rPr>
      <w:rFonts w:ascii="Symbol" w:eastAsia="Symbol" w:hAnsi="Symbol" w:cs="Symbol"/>
    </w:rPr>
  </w:style>
  <w:style w:type="character" w:customStyle="1" w:styleId="T110">
    <w:name w:val="T110"/>
    <w:rsid w:val="001A6814"/>
    <w:rPr>
      <w:rFonts w:ascii="Courier New" w:eastAsia="Courier New" w:hAnsi="Courier New" w:cs="Courier New"/>
    </w:rPr>
  </w:style>
  <w:style w:type="character" w:customStyle="1" w:styleId="T111">
    <w:name w:val="T111"/>
    <w:rsid w:val="001A6814"/>
    <w:rPr>
      <w:rFonts w:ascii="Wingdings" w:eastAsia="Wingdings" w:hAnsi="Wingdings" w:cs="Wingdings"/>
    </w:rPr>
  </w:style>
  <w:style w:type="character" w:customStyle="1" w:styleId="T112">
    <w:name w:val="T112"/>
    <w:rsid w:val="001A6814"/>
    <w:rPr>
      <w:rFonts w:ascii="Symbol" w:eastAsia="Symbol" w:hAnsi="Symbol" w:cs="Symbol"/>
    </w:rPr>
  </w:style>
  <w:style w:type="character" w:customStyle="1" w:styleId="T113">
    <w:name w:val="T113"/>
    <w:rsid w:val="001A6814"/>
    <w:rPr>
      <w:rFonts w:ascii="Courier New" w:eastAsia="Courier New" w:hAnsi="Courier New" w:cs="Courier New"/>
    </w:rPr>
  </w:style>
  <w:style w:type="character" w:customStyle="1" w:styleId="T114">
    <w:name w:val="T114"/>
    <w:rsid w:val="001A6814"/>
    <w:rPr>
      <w:rFonts w:ascii="Wingdings" w:eastAsia="Wingdings" w:hAnsi="Wingdings" w:cs="Wingdings"/>
    </w:rPr>
  </w:style>
  <w:style w:type="character" w:customStyle="1" w:styleId="T115">
    <w:name w:val="T115"/>
    <w:rsid w:val="001A6814"/>
    <w:rPr>
      <w:rFonts w:ascii="Symbol" w:eastAsia="Symbol" w:hAnsi="Symbol" w:cs="Symbol"/>
    </w:rPr>
  </w:style>
  <w:style w:type="character" w:customStyle="1" w:styleId="T116">
    <w:name w:val="T116"/>
    <w:rsid w:val="001A6814"/>
    <w:rPr>
      <w:rFonts w:ascii="Courier New" w:eastAsia="Courier New" w:hAnsi="Courier New" w:cs="Courier New"/>
    </w:rPr>
  </w:style>
  <w:style w:type="character" w:customStyle="1" w:styleId="T117">
    <w:name w:val="T117"/>
    <w:rsid w:val="001A6814"/>
    <w:rPr>
      <w:rFonts w:ascii="Wingdings" w:eastAsia="Wingdings" w:hAnsi="Wingdings" w:cs="Wingdings"/>
    </w:rPr>
  </w:style>
  <w:style w:type="character" w:customStyle="1" w:styleId="T118">
    <w:name w:val="T118"/>
    <w:rsid w:val="001A6814"/>
    <w:rPr>
      <w:rFonts w:ascii="Symbol" w:eastAsia="Symbol" w:hAnsi="Symbol" w:cs="Symbol"/>
    </w:rPr>
  </w:style>
  <w:style w:type="character" w:customStyle="1" w:styleId="T119">
    <w:name w:val="T119"/>
    <w:rsid w:val="001A6814"/>
    <w:rPr>
      <w:rFonts w:ascii="Courier New" w:eastAsia="Courier New" w:hAnsi="Courier New" w:cs="Courier New"/>
    </w:rPr>
  </w:style>
  <w:style w:type="character" w:customStyle="1" w:styleId="T120">
    <w:name w:val="T120"/>
    <w:rsid w:val="001A6814"/>
    <w:rPr>
      <w:rFonts w:ascii="Wingdings" w:eastAsia="Wingdings" w:hAnsi="Wingdings" w:cs="Wingdings"/>
    </w:rPr>
  </w:style>
  <w:style w:type="character" w:customStyle="1" w:styleId="T121">
    <w:name w:val="T121"/>
    <w:rsid w:val="001A6814"/>
    <w:rPr>
      <w:rFonts w:ascii="Symbol" w:eastAsia="Symbol" w:hAnsi="Symbol" w:cs="Symbol"/>
    </w:rPr>
  </w:style>
  <w:style w:type="character" w:customStyle="1" w:styleId="T122">
    <w:name w:val="T122"/>
    <w:rsid w:val="001A6814"/>
    <w:rPr>
      <w:rFonts w:ascii="Courier New" w:eastAsia="Courier New" w:hAnsi="Courier New" w:cs="Courier New"/>
    </w:rPr>
  </w:style>
  <w:style w:type="character" w:customStyle="1" w:styleId="T123">
    <w:name w:val="T123"/>
    <w:rsid w:val="001A6814"/>
    <w:rPr>
      <w:rFonts w:ascii="Wingdings" w:eastAsia="Wingdings" w:hAnsi="Wingdings" w:cs="Wingdings"/>
    </w:rPr>
  </w:style>
  <w:style w:type="character" w:customStyle="1" w:styleId="T124">
    <w:name w:val="T124"/>
    <w:rsid w:val="001A6814"/>
    <w:rPr>
      <w:rFonts w:ascii="Symbol" w:eastAsia="Symbol" w:hAnsi="Symbol" w:cs="Symbol"/>
    </w:rPr>
  </w:style>
  <w:style w:type="character" w:customStyle="1" w:styleId="T125">
    <w:name w:val="T125"/>
    <w:rsid w:val="001A6814"/>
    <w:rPr>
      <w:rFonts w:ascii="Courier New" w:eastAsia="Courier New" w:hAnsi="Courier New" w:cs="Courier New"/>
    </w:rPr>
  </w:style>
  <w:style w:type="character" w:customStyle="1" w:styleId="T126">
    <w:name w:val="T126"/>
    <w:rsid w:val="001A6814"/>
    <w:rPr>
      <w:rFonts w:ascii="Wingdings" w:eastAsia="Wingdings" w:hAnsi="Wingdings" w:cs="Wingdings"/>
    </w:rPr>
  </w:style>
  <w:style w:type="character" w:customStyle="1" w:styleId="T127">
    <w:name w:val="T127"/>
    <w:rsid w:val="001A6814"/>
    <w:rPr>
      <w:rFonts w:ascii="Symbol" w:eastAsia="Symbol" w:hAnsi="Symbol" w:cs="Symbol"/>
    </w:rPr>
  </w:style>
  <w:style w:type="character" w:customStyle="1" w:styleId="T128">
    <w:name w:val="T128"/>
    <w:rsid w:val="001A6814"/>
    <w:rPr>
      <w:rFonts w:ascii="Courier New" w:eastAsia="Courier New" w:hAnsi="Courier New" w:cs="Courier New"/>
    </w:rPr>
  </w:style>
  <w:style w:type="character" w:customStyle="1" w:styleId="T129">
    <w:name w:val="T129"/>
    <w:rsid w:val="001A6814"/>
    <w:rPr>
      <w:rFonts w:ascii="Wingdings" w:eastAsia="Wingdings" w:hAnsi="Wingdings" w:cs="Wingdings"/>
    </w:rPr>
  </w:style>
  <w:style w:type="character" w:customStyle="1" w:styleId="T130">
    <w:name w:val="T130"/>
    <w:rsid w:val="001A6814"/>
    <w:rPr>
      <w:rFonts w:ascii="Symbol" w:eastAsia="Symbol" w:hAnsi="Symbol" w:cs="Symbol"/>
    </w:rPr>
  </w:style>
  <w:style w:type="character" w:customStyle="1" w:styleId="T131">
    <w:name w:val="T131"/>
    <w:rsid w:val="001A6814"/>
    <w:rPr>
      <w:rFonts w:ascii="Courier New" w:eastAsia="Courier New" w:hAnsi="Courier New" w:cs="Courier New"/>
    </w:rPr>
  </w:style>
  <w:style w:type="character" w:customStyle="1" w:styleId="T132">
    <w:name w:val="T132"/>
    <w:rsid w:val="001A6814"/>
    <w:rPr>
      <w:rFonts w:ascii="Wingdings" w:eastAsia="Wingdings" w:hAnsi="Wingdings" w:cs="Wingdings"/>
    </w:rPr>
  </w:style>
  <w:style w:type="character" w:customStyle="1" w:styleId="T133">
    <w:name w:val="T133"/>
    <w:rsid w:val="001A6814"/>
    <w:rPr>
      <w:rFonts w:ascii="Symbol" w:eastAsia="Symbol" w:hAnsi="Symbol" w:cs="Symbol"/>
    </w:rPr>
  </w:style>
  <w:style w:type="character" w:customStyle="1" w:styleId="T134">
    <w:name w:val="T134"/>
    <w:rsid w:val="001A6814"/>
    <w:rPr>
      <w:rFonts w:ascii="Courier New" w:eastAsia="Courier New" w:hAnsi="Courier New" w:cs="Courier New"/>
    </w:rPr>
  </w:style>
  <w:style w:type="character" w:customStyle="1" w:styleId="T135">
    <w:name w:val="T135"/>
    <w:rsid w:val="001A6814"/>
    <w:rPr>
      <w:rFonts w:ascii="Wingdings" w:eastAsia="Wingdings" w:hAnsi="Wingdings" w:cs="Wingdings"/>
    </w:rPr>
  </w:style>
  <w:style w:type="character" w:customStyle="1" w:styleId="T136">
    <w:name w:val="T136"/>
    <w:rsid w:val="001A6814"/>
    <w:rPr>
      <w:rFonts w:ascii="Symbol" w:eastAsia="Symbol" w:hAnsi="Symbol" w:cs="Symbol"/>
    </w:rPr>
  </w:style>
  <w:style w:type="character" w:customStyle="1" w:styleId="T137">
    <w:name w:val="T137"/>
    <w:rsid w:val="001A6814"/>
    <w:rPr>
      <w:rFonts w:ascii="Courier New" w:eastAsia="Courier New" w:hAnsi="Courier New" w:cs="Courier New"/>
    </w:rPr>
  </w:style>
  <w:style w:type="character" w:customStyle="1" w:styleId="T138">
    <w:name w:val="T138"/>
    <w:rsid w:val="001A6814"/>
    <w:rPr>
      <w:rFonts w:ascii="Wingdings" w:eastAsia="Wingdings" w:hAnsi="Wingdings" w:cs="Wingdings"/>
    </w:rPr>
  </w:style>
  <w:style w:type="character" w:customStyle="1" w:styleId="T139">
    <w:name w:val="T139"/>
    <w:rsid w:val="001A6814"/>
    <w:rPr>
      <w:rFonts w:ascii="Symbol" w:eastAsia="Symbol" w:hAnsi="Symbol" w:cs="Symbol"/>
    </w:rPr>
  </w:style>
  <w:style w:type="character" w:customStyle="1" w:styleId="T140">
    <w:name w:val="T140"/>
    <w:rsid w:val="001A6814"/>
    <w:rPr>
      <w:rFonts w:ascii="Courier New" w:eastAsia="Courier New" w:hAnsi="Courier New" w:cs="Courier New"/>
    </w:rPr>
  </w:style>
  <w:style w:type="character" w:customStyle="1" w:styleId="T141">
    <w:name w:val="T141"/>
    <w:rsid w:val="001A6814"/>
    <w:rPr>
      <w:rFonts w:ascii="Wingdings" w:eastAsia="Wingdings" w:hAnsi="Wingdings" w:cs="Wingdings"/>
    </w:rPr>
  </w:style>
  <w:style w:type="character" w:customStyle="1" w:styleId="T142">
    <w:name w:val="T142"/>
    <w:rsid w:val="001A6814"/>
    <w:rPr>
      <w:rFonts w:ascii="Symbol" w:eastAsia="Symbol" w:hAnsi="Symbol" w:cs="Symbol"/>
    </w:rPr>
  </w:style>
  <w:style w:type="character" w:customStyle="1" w:styleId="T143">
    <w:name w:val="T143"/>
    <w:rsid w:val="001A6814"/>
    <w:rPr>
      <w:rFonts w:ascii="Courier New" w:eastAsia="Courier New" w:hAnsi="Courier New" w:cs="Courier New"/>
    </w:rPr>
  </w:style>
  <w:style w:type="character" w:customStyle="1" w:styleId="T144">
    <w:name w:val="T144"/>
    <w:rsid w:val="001A6814"/>
    <w:rPr>
      <w:rFonts w:ascii="Wingdings" w:eastAsia="Wingdings" w:hAnsi="Wingdings" w:cs="Wingdings"/>
    </w:rPr>
  </w:style>
  <w:style w:type="numbering" w:customStyle="1" w:styleId="WWNum1">
    <w:name w:val="WWNum1"/>
    <w:basedOn w:val="Aucuneliste"/>
    <w:rsid w:val="001A6814"/>
    <w:pPr>
      <w:numPr>
        <w:numId w:val="8"/>
      </w:numPr>
    </w:pPr>
  </w:style>
  <w:style w:type="numbering" w:customStyle="1" w:styleId="WWNum2">
    <w:name w:val="WWNum2"/>
    <w:basedOn w:val="Aucuneliste"/>
    <w:rsid w:val="001A6814"/>
    <w:pPr>
      <w:numPr>
        <w:numId w:val="9"/>
      </w:numPr>
    </w:pPr>
  </w:style>
  <w:style w:type="numbering" w:customStyle="1" w:styleId="WWNum3">
    <w:name w:val="WWNum3"/>
    <w:basedOn w:val="Aucuneliste"/>
    <w:rsid w:val="001A6814"/>
    <w:pPr>
      <w:numPr>
        <w:numId w:val="10"/>
      </w:numPr>
    </w:pPr>
  </w:style>
  <w:style w:type="numbering" w:customStyle="1" w:styleId="WWNum4">
    <w:name w:val="WWNum4"/>
    <w:basedOn w:val="Aucuneliste"/>
    <w:rsid w:val="001A6814"/>
    <w:pPr>
      <w:numPr>
        <w:numId w:val="11"/>
      </w:numPr>
    </w:pPr>
  </w:style>
  <w:style w:type="numbering" w:customStyle="1" w:styleId="WWNum5">
    <w:name w:val="WWNum5"/>
    <w:basedOn w:val="Aucuneliste"/>
    <w:rsid w:val="001A6814"/>
    <w:pPr>
      <w:numPr>
        <w:numId w:val="12"/>
      </w:numPr>
    </w:pPr>
  </w:style>
  <w:style w:type="numbering" w:customStyle="1" w:styleId="WWNum6">
    <w:name w:val="WWNum6"/>
    <w:basedOn w:val="Aucuneliste"/>
    <w:rsid w:val="001A6814"/>
    <w:pPr>
      <w:numPr>
        <w:numId w:val="13"/>
      </w:numPr>
    </w:pPr>
  </w:style>
  <w:style w:type="numbering" w:customStyle="1" w:styleId="WWNum7">
    <w:name w:val="WWNum7"/>
    <w:basedOn w:val="Aucuneliste"/>
    <w:rsid w:val="001A6814"/>
    <w:pPr>
      <w:numPr>
        <w:numId w:val="14"/>
      </w:numPr>
    </w:pPr>
  </w:style>
  <w:style w:type="numbering" w:customStyle="1" w:styleId="WWNum8">
    <w:name w:val="WWNum8"/>
    <w:basedOn w:val="Aucuneliste"/>
    <w:rsid w:val="001A6814"/>
    <w:pPr>
      <w:numPr>
        <w:numId w:val="15"/>
      </w:numPr>
    </w:pPr>
  </w:style>
  <w:style w:type="numbering" w:customStyle="1" w:styleId="WWNum9">
    <w:name w:val="WWNum9"/>
    <w:basedOn w:val="Aucuneliste"/>
    <w:rsid w:val="001A6814"/>
    <w:pPr>
      <w:numPr>
        <w:numId w:val="16"/>
      </w:numPr>
    </w:pPr>
  </w:style>
  <w:style w:type="numbering" w:customStyle="1" w:styleId="WWNum10">
    <w:name w:val="WWNum10"/>
    <w:basedOn w:val="Aucuneliste"/>
    <w:rsid w:val="001A6814"/>
    <w:pPr>
      <w:numPr>
        <w:numId w:val="17"/>
      </w:numPr>
    </w:pPr>
  </w:style>
  <w:style w:type="numbering" w:customStyle="1" w:styleId="WWNum11">
    <w:name w:val="WWNum11"/>
    <w:basedOn w:val="Aucuneliste"/>
    <w:rsid w:val="001A6814"/>
    <w:pPr>
      <w:numPr>
        <w:numId w:val="18"/>
      </w:numPr>
    </w:pPr>
  </w:style>
  <w:style w:type="numbering" w:customStyle="1" w:styleId="WWNum12">
    <w:name w:val="WWNum12"/>
    <w:basedOn w:val="Aucuneliste"/>
    <w:rsid w:val="001A6814"/>
    <w:pPr>
      <w:numPr>
        <w:numId w:val="19"/>
      </w:numPr>
    </w:pPr>
  </w:style>
  <w:style w:type="numbering" w:customStyle="1" w:styleId="WWNum13">
    <w:name w:val="WWNum13"/>
    <w:basedOn w:val="Aucuneliste"/>
    <w:rsid w:val="001A6814"/>
    <w:pPr>
      <w:numPr>
        <w:numId w:val="20"/>
      </w:numPr>
    </w:pPr>
  </w:style>
  <w:style w:type="numbering" w:customStyle="1" w:styleId="WWNum14">
    <w:name w:val="WWNum14"/>
    <w:basedOn w:val="Aucuneliste"/>
    <w:rsid w:val="001A6814"/>
    <w:pPr>
      <w:numPr>
        <w:numId w:val="21"/>
      </w:numPr>
    </w:pPr>
  </w:style>
  <w:style w:type="numbering" w:customStyle="1" w:styleId="WWNum15">
    <w:name w:val="WWNum15"/>
    <w:basedOn w:val="Aucuneliste"/>
    <w:rsid w:val="001A6814"/>
    <w:pPr>
      <w:numPr>
        <w:numId w:val="22"/>
      </w:numPr>
    </w:pPr>
  </w:style>
  <w:style w:type="numbering" w:customStyle="1" w:styleId="WWNum16">
    <w:name w:val="WWNum16"/>
    <w:basedOn w:val="Aucuneliste"/>
    <w:rsid w:val="001A6814"/>
    <w:pPr>
      <w:numPr>
        <w:numId w:val="23"/>
      </w:numPr>
    </w:pPr>
  </w:style>
  <w:style w:type="character" w:styleId="Lienhypertextesuivivisit">
    <w:name w:val="FollowedHyperlink"/>
    <w:basedOn w:val="Policepardfaut"/>
    <w:uiPriority w:val="99"/>
    <w:semiHidden/>
    <w:unhideWhenUsed/>
    <w:rsid w:val="001A6814"/>
    <w:rPr>
      <w:color w:val="800080" w:themeColor="followedHyperlink"/>
      <w:u w:val="single"/>
    </w:rPr>
  </w:style>
  <w:style w:type="character" w:styleId="Mentionnonrsolue">
    <w:name w:val="Unresolved Mention"/>
    <w:basedOn w:val="Policepardfaut"/>
    <w:uiPriority w:val="99"/>
    <w:semiHidden/>
    <w:unhideWhenUsed/>
    <w:rsid w:val="00704FDF"/>
    <w:rPr>
      <w:color w:val="605E5C"/>
      <w:shd w:val="clear" w:color="auto" w:fill="E1DFDD"/>
    </w:rPr>
  </w:style>
  <w:style w:type="table" w:styleId="Grilledutableau">
    <w:name w:val="Table Grid"/>
    <w:basedOn w:val="TableauNormal"/>
    <w:uiPriority w:val="59"/>
    <w:rsid w:val="00573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76A44"/>
    <w:rPr>
      <w:b/>
      <w:bCs/>
    </w:rPr>
  </w:style>
  <w:style w:type="character" w:customStyle="1" w:styleId="ws3">
    <w:name w:val="ws3"/>
    <w:basedOn w:val="Policepardfaut"/>
    <w:rsid w:val="008F5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3051">
      <w:bodyDiv w:val="1"/>
      <w:marLeft w:val="0"/>
      <w:marRight w:val="0"/>
      <w:marTop w:val="0"/>
      <w:marBottom w:val="0"/>
      <w:divBdr>
        <w:top w:val="none" w:sz="0" w:space="0" w:color="auto"/>
        <w:left w:val="none" w:sz="0" w:space="0" w:color="auto"/>
        <w:bottom w:val="none" w:sz="0" w:space="0" w:color="auto"/>
        <w:right w:val="none" w:sz="0" w:space="0" w:color="auto"/>
      </w:divBdr>
      <w:divsChild>
        <w:div w:id="916089111">
          <w:marLeft w:val="0"/>
          <w:marRight w:val="0"/>
          <w:marTop w:val="0"/>
          <w:marBottom w:val="0"/>
          <w:divBdr>
            <w:top w:val="none" w:sz="0" w:space="0" w:color="auto"/>
            <w:left w:val="none" w:sz="0" w:space="0" w:color="auto"/>
            <w:bottom w:val="none" w:sz="0" w:space="0" w:color="auto"/>
            <w:right w:val="none" w:sz="0" w:space="0" w:color="auto"/>
          </w:divBdr>
        </w:div>
        <w:div w:id="743721833">
          <w:marLeft w:val="0"/>
          <w:marRight w:val="0"/>
          <w:marTop w:val="0"/>
          <w:marBottom w:val="0"/>
          <w:divBdr>
            <w:top w:val="none" w:sz="0" w:space="0" w:color="auto"/>
            <w:left w:val="none" w:sz="0" w:space="0" w:color="auto"/>
            <w:bottom w:val="none" w:sz="0" w:space="0" w:color="auto"/>
            <w:right w:val="none" w:sz="0" w:space="0" w:color="auto"/>
          </w:divBdr>
        </w:div>
        <w:div w:id="239752681">
          <w:marLeft w:val="0"/>
          <w:marRight w:val="0"/>
          <w:marTop w:val="0"/>
          <w:marBottom w:val="0"/>
          <w:divBdr>
            <w:top w:val="none" w:sz="0" w:space="0" w:color="auto"/>
            <w:left w:val="none" w:sz="0" w:space="0" w:color="auto"/>
            <w:bottom w:val="none" w:sz="0" w:space="0" w:color="auto"/>
            <w:right w:val="none" w:sz="0" w:space="0" w:color="auto"/>
          </w:divBdr>
        </w:div>
        <w:div w:id="1738018536">
          <w:marLeft w:val="0"/>
          <w:marRight w:val="0"/>
          <w:marTop w:val="0"/>
          <w:marBottom w:val="0"/>
          <w:divBdr>
            <w:top w:val="none" w:sz="0" w:space="0" w:color="auto"/>
            <w:left w:val="none" w:sz="0" w:space="0" w:color="auto"/>
            <w:bottom w:val="none" w:sz="0" w:space="0" w:color="auto"/>
            <w:right w:val="none" w:sz="0" w:space="0" w:color="auto"/>
          </w:divBdr>
        </w:div>
        <w:div w:id="2004427485">
          <w:marLeft w:val="0"/>
          <w:marRight w:val="0"/>
          <w:marTop w:val="0"/>
          <w:marBottom w:val="0"/>
          <w:divBdr>
            <w:top w:val="none" w:sz="0" w:space="0" w:color="auto"/>
            <w:left w:val="none" w:sz="0" w:space="0" w:color="auto"/>
            <w:bottom w:val="none" w:sz="0" w:space="0" w:color="auto"/>
            <w:right w:val="none" w:sz="0" w:space="0" w:color="auto"/>
          </w:divBdr>
        </w:div>
        <w:div w:id="301429580">
          <w:marLeft w:val="0"/>
          <w:marRight w:val="0"/>
          <w:marTop w:val="0"/>
          <w:marBottom w:val="0"/>
          <w:divBdr>
            <w:top w:val="none" w:sz="0" w:space="0" w:color="auto"/>
            <w:left w:val="none" w:sz="0" w:space="0" w:color="auto"/>
            <w:bottom w:val="none" w:sz="0" w:space="0" w:color="auto"/>
            <w:right w:val="none" w:sz="0" w:space="0" w:color="auto"/>
          </w:divBdr>
        </w:div>
        <w:div w:id="1432121385">
          <w:marLeft w:val="0"/>
          <w:marRight w:val="0"/>
          <w:marTop w:val="0"/>
          <w:marBottom w:val="0"/>
          <w:divBdr>
            <w:top w:val="none" w:sz="0" w:space="0" w:color="auto"/>
            <w:left w:val="none" w:sz="0" w:space="0" w:color="auto"/>
            <w:bottom w:val="none" w:sz="0" w:space="0" w:color="auto"/>
            <w:right w:val="none" w:sz="0" w:space="0" w:color="auto"/>
          </w:divBdr>
        </w:div>
        <w:div w:id="2146729300">
          <w:marLeft w:val="0"/>
          <w:marRight w:val="0"/>
          <w:marTop w:val="0"/>
          <w:marBottom w:val="0"/>
          <w:divBdr>
            <w:top w:val="none" w:sz="0" w:space="0" w:color="auto"/>
            <w:left w:val="none" w:sz="0" w:space="0" w:color="auto"/>
            <w:bottom w:val="none" w:sz="0" w:space="0" w:color="auto"/>
            <w:right w:val="none" w:sz="0" w:space="0" w:color="auto"/>
          </w:divBdr>
        </w:div>
        <w:div w:id="4530588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3D7B17C310247A44B3BDD47832155" ma:contentTypeVersion="10" ma:contentTypeDescription="Crée un document." ma:contentTypeScope="" ma:versionID="50a02d4875a54bda95885a8e153cebc8">
  <xsd:schema xmlns:xsd="http://www.w3.org/2001/XMLSchema" xmlns:xs="http://www.w3.org/2001/XMLSchema" xmlns:p="http://schemas.microsoft.com/office/2006/metadata/properties" xmlns:ns3="5ed566b0-928c-4508-9e35-d2d71abf287d" targetNamespace="http://schemas.microsoft.com/office/2006/metadata/properties" ma:root="true" ma:fieldsID="c4893d8263a9eaae440028b892cd41e9" ns3:_="">
    <xsd:import namespace="5ed566b0-928c-4508-9e35-d2d71abf287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566b0-928c-4508-9e35-d2d71abf28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7AB6F8-25CE-46CC-8A98-FB124C58C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566b0-928c-4508-9e35-d2d71abf2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E7E6D3-7AA7-429A-B93C-5AC42F0685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CA0D99-F7AD-4669-AAF6-F9904EA438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1297</Words>
  <Characters>7135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pascal.morlong</dc:creator>
  <cp:keywords/>
  <dc:description/>
  <cp:lastModifiedBy>pascal.morlong@laposte.net</cp:lastModifiedBy>
  <cp:revision>5</cp:revision>
  <dcterms:created xsi:type="dcterms:W3CDTF">2023-09-29T17:15:00Z</dcterms:created>
  <dcterms:modified xsi:type="dcterms:W3CDTF">2023-10-02T06:22:00Z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0x01010069A3D7B17C310247A44B3BDD47832155</vt:lpwstr>
  </property>
</Properties>
</file>