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rPr/>
      </w:pPr>
      <w:r w:rsidDel="00000000" w:rsidR="00000000" w:rsidRPr="00000000">
        <w:rPr>
          <w:b w:val="1"/>
          <w:bCs w:val="1"/>
          <w:color w:val="1f4e79"/>
          <w:sz w:val="52"/>
          <w:szCs w:val="52"/>
          <w:rtl w:val="0"/>
        </w:rPr>
        <w:t xml:space="preserve">Project 1: Sanlam Life, Wealth &amp; 1+Retirement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color w:val="404040"/>
          <w:sz w:val="28"/>
          <w:szCs w:val="28"/>
          <w:rtl w:val="0"/>
        </w:rPr>
        <w:t xml:space="preserve">Beginner's step-by-step learner guide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For learners with </w:t>
      </w:r>
      <w:r w:rsidDel="00000000" w:rsidR="00000000" w:rsidRPr="00000000">
        <w:rPr>
          <w:b w:val="1"/>
          <w:bCs w:val="1"/>
          <w:rtl w:val="0"/>
        </w:rPr>
        <w:t xml:space="preserve">no finance, investment or SQL background</w:t>
      </w:r>
      <w:r w:rsidDel="00000000" w:rsidR="00000000" w:rsidRPr="00000000">
        <w:rPr>
          <w:rtl w:val="0"/>
        </w:rPr>
        <w:t xml:space="preserve">. No code is shown. You are guided through what to do, why, and how to know you are finished.</w:t>
      </w:r>
    </w:p>
    <w:p w:rsidR="00000000" w:rsidDel="00000000" w:rsidP="00000000" w:rsidRDefault="00000000" w:rsidRPr="00000000" w14:paraId="00000004">
      <w:pPr>
        <w:pBdr>
          <w:left w:color="e08a00" w:space="8" w:sz="24" w:val="single"/>
        </w:pBdr>
        <w:shd w:fill="fff4e0" w:val="clear"/>
        <w:spacing w:after="160" w:before="120" w:lineRule="auto"/>
        <w:ind w:left="200" w:right="200" w:firstLine="0"/>
        <w:rPr/>
      </w:pPr>
      <w:r w:rsidDel="00000000" w:rsidR="00000000" w:rsidRPr="00000000">
        <w:rPr>
          <w:b w:val="1"/>
          <w:bCs w:val="1"/>
          <w:color w:val="e08a00"/>
          <w:rtl w:val="0"/>
        </w:rPr>
        <w:t xml:space="preserve">Careful: </w:t>
      </w:r>
      <w:r w:rsidDel="00000000" w:rsidR="00000000" w:rsidRPr="00000000">
        <w:rPr>
          <w:rtl w:val="0"/>
        </w:rPr>
        <w:t xml:space="preserve">All data is fictional training data. Identity-like values are not real. Never use it to contact anyone or make real decisions. This guide does not replace legal, actuarial, tax or regulatory advice.</w:t>
      </w:r>
    </w:p>
    <w:p w:rsidR="00000000" w:rsidDel="00000000" w:rsidP="00000000" w:rsidRDefault="00000000" w:rsidRPr="00000000" w14:paraId="00000005">
      <w:pPr>
        <w:pStyle w:val="Heading3"/>
        <w:rPr/>
      </w:pPr>
      <w:r w:rsidDel="00000000" w:rsidR="00000000" w:rsidRPr="00000000">
        <w:rPr>
          <w:rtl w:val="0"/>
        </w:rPr>
        <w:t xml:space="preserve">In this guide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Learn the language (insurance, money, retirement, data)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Week 1, Understand and clean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Week 2, Build and prove the warehouse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Week 3, Explain and defend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 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you get stuck, plus glossary</w:t>
      </w:r>
    </w:p>
    <w:p w:rsidR="00000000" w:rsidDel="00000000" w:rsidP="00000000" w:rsidRDefault="00000000" w:rsidRPr="00000000" w14:paraId="0000000B">
      <w:pPr>
        <w:pStyle w:val="Heading1"/>
        <w:pageBreakBefore w:val="1"/>
        <w:rPr/>
      </w:pPr>
      <w:r w:rsidDel="00000000" w:rsidR="00000000" w:rsidRPr="00000000">
        <w:rPr>
          <w:rtl w:val="0"/>
        </w:rPr>
        <w:t xml:space="preserve">Part A: Learn the Language First</w:t>
      </w:r>
    </w:p>
    <w:p w:rsidR="00000000" w:rsidDel="00000000" w:rsidP="00000000" w:rsidRDefault="00000000" w:rsidRPr="00000000" w14:paraId="0000000C">
      <w:pPr>
        <w:pStyle w:val="Heading2"/>
        <w:rPr/>
      </w:pPr>
      <w:r w:rsidDel="00000000" w:rsidR="00000000" w:rsidRPr="00000000">
        <w:rPr>
          <w:rtl w:val="0"/>
        </w:rPr>
        <w:t xml:space="preserve">A1. The project in one paragraph</w:t>
      </w:r>
    </w:p>
    <w:p w:rsidR="00000000" w:rsidDel="00000000" w:rsidP="00000000" w:rsidRDefault="00000000" w:rsidRPr="00000000" w14:paraId="0000000D">
      <w:pPr>
        <w:spacing w:after="120" w:lineRule="auto"/>
        <w:rPr/>
      </w:pPr>
      <w:r w:rsidDel="00000000" w:rsidR="00000000" w:rsidRPr="00000000">
        <w:rPr>
          <w:rtl w:val="0"/>
        </w:rPr>
        <w:t xml:space="preserve">Sanlam looks after people's life cover, retirement savings and investments. Its records live in many systems built over many years. The same person can appear twice, product names are spelled differently, and a claim can point to a policy that is missing from the file. If these records are not reconciled, managers make poor decisions about pricing, claims, sales channels and retirement-fund cash. </w:t>
      </w:r>
      <w:r w:rsidDel="00000000" w:rsidR="00000000" w:rsidRPr="00000000">
        <w:rPr>
          <w:b w:val="1"/>
          <w:bCs w:val="1"/>
          <w:rtl w:val="0"/>
        </w:rPr>
        <w:t xml:space="preserve">Your job is to build a repeatable path from messy files to a trusted database, and then to decisions.</w:t>
      </w:r>
      <w:r w:rsidDel="00000000" w:rsidR="00000000" w:rsidRPr="00000000">
        <w:rPr>
          <w:rtl w:val="0"/>
        </w:rPr>
        <w:t xml:space="preserve"> The result is not just a clean file. It is a set of documented rules that lets another analyst explain where every number came from.</w:t>
      </w:r>
    </w:p>
    <w:p w:rsidR="00000000" w:rsidDel="00000000" w:rsidP="00000000" w:rsidRDefault="00000000" w:rsidRPr="00000000" w14:paraId="0000000E">
      <w:pPr>
        <w:pStyle w:val="Heading2"/>
        <w:rPr/>
      </w:pPr>
      <w:r w:rsidDel="00000000" w:rsidR="00000000" w:rsidRPr="00000000">
        <w:rPr>
          <w:rtl w:val="0"/>
        </w:rPr>
        <w:t xml:space="preserve">A2. What Sanlam sells (plain language)</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What it means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sz w:val="19"/>
                <w:szCs w:val="19"/>
                <w:rtl w:val="0"/>
              </w:rPr>
              <w:t xml:space="preserve">Life 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Pays a set benefit if an insured event, such as death or disability, meets the policy terms.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sz w:val="19"/>
                <w:szCs w:val="19"/>
                <w:rtl w:val="0"/>
              </w:rPr>
              <w:t xml:space="preserve">Retirement annuity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A long-term savings product for retirement. Money you put in (a contribution) is not the same as what it is worth today.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sz w:val="19"/>
                <w:szCs w:val="19"/>
                <w:rtl w:val="0"/>
              </w:rPr>
              <w:t xml:space="preserve">Wealth / investment 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Products whose value goes up and down over time.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1"/>
                <w:bCs w:val="1"/>
                <w:sz w:val="19"/>
                <w:szCs w:val="19"/>
                <w:rtl w:val="0"/>
              </w:rPr>
              <w:t xml:space="preserve">Advisers and 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sz w:val="19"/>
                <w:szCs w:val="19"/>
                <w:rtl w:val="0"/>
              </w:rPr>
              <w:t xml:space="preserve">People and routes that connect customers to products. High sales alone don't mean a channel is good; commission, cancellations and claims also matter.</w:t>
            </w: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A3. Money words</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19"/>
                <w:szCs w:val="19"/>
                <w:rtl w:val="0"/>
              </w:rPr>
              <w:t xml:space="preserve">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sz w:val="19"/>
                <w:szCs w:val="19"/>
                <w:rtl w:val="0"/>
              </w:rPr>
              <w:t xml:space="preserve">What a customer pays for cover.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1"/>
                <w:bCs w:val="1"/>
                <w:sz w:val="19"/>
                <w:szCs w:val="19"/>
                <w:rtl w:val="0"/>
              </w:rPr>
              <w:t xml:space="preserve">Written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The amount on the contract when it is signed.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1"/>
                <w:bCs w:val="1"/>
                <w:sz w:val="19"/>
                <w:szCs w:val="19"/>
                <w:rtl w:val="0"/>
              </w:rPr>
              <w:t xml:space="preserve">Billed / collected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Billed = asked for. Collected = cash actually received.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1"/>
                <w:bCs w:val="1"/>
                <w:sz w:val="19"/>
                <w:szCs w:val="19"/>
                <w:rtl w:val="0"/>
              </w:rPr>
              <w:t xml:space="preserve">Earned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The part of premium that matches the cover already provided over time.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sz w:val="19"/>
                <w:szCs w:val="19"/>
                <w:rtl w:val="0"/>
              </w:rPr>
              <w:t xml:space="preserve">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A request for a benefit to be paid.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sz w:val="19"/>
                <w:szCs w:val="19"/>
                <w:rtl w:val="0"/>
              </w:rPr>
              <w:t xml:space="preserve">Paid vs incurred claims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Paid is money already gone. Incurred is paid plus money set aside (outstanding reserves) for what is still to be paid. They are not the same.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sz w:val="19"/>
                <w:szCs w:val="19"/>
                <w:rtl w:val="0"/>
              </w:rPr>
              <w:t xml:space="preserve">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A fee paid to the adviser or channel who sold the product.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sz w:val="19"/>
                <w:szCs w:val="19"/>
                <w:rtl w:val="0"/>
              </w:rPr>
              <w:t xml:space="preserve">Cancellation / reversal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A premium taken back. It shows as a negative amount and is not automatically an error.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1"/>
                <w:bCs w:val="1"/>
                <w:sz w:val="19"/>
                <w:szCs w:val="19"/>
                <w:rtl w:val="0"/>
              </w:rPr>
              <w:t xml:space="preserve">Net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Written premium minus cancellations and reversals.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1"/>
                <w:bCs w:val="1"/>
                <w:sz w:val="19"/>
                <w:szCs w:val="19"/>
                <w:rtl w:val="0"/>
              </w:rPr>
              <w:t xml:space="preserve">Persistency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Of the policies sold, the share still active after a set period (here 12 months).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sz w:val="19"/>
                <w:szCs w:val="19"/>
                <w:rtl w:val="0"/>
              </w:rPr>
              <w:t xml:space="preserve">Frequency and 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Frequency = how often claims happen. Severity = how big they are on average.</w:t>
            </w:r>
            <w:r w:rsidDel="00000000" w:rsidR="00000000" w:rsidRPr="00000000">
              <w:rPr>
                <w:rtl w:val="0"/>
              </w:rPr>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pBdr>
          <w:left w:color="1f4e79" w:space="8" w:sz="24" w:val="single"/>
        </w:pBdr>
        <w:shd w:fill="e6eef7" w:val="clear"/>
        <w:spacing w:after="160" w:before="120" w:lineRule="auto"/>
        <w:ind w:left="200" w:right="200" w:firstLine="0"/>
        <w:rPr/>
      </w:pPr>
      <w:r w:rsidDel="00000000" w:rsidR="00000000" w:rsidRPr="00000000">
        <w:rPr>
          <w:b w:val="1"/>
          <w:bCs w:val="1"/>
          <w:color w:val="1f4e79"/>
          <w:rtl w:val="0"/>
        </w:rPr>
        <w:t xml:space="preserve">Key idea: </w:t>
      </w:r>
      <w:r w:rsidDel="00000000" w:rsidR="00000000" w:rsidRPr="00000000">
        <w:rPr>
          <w:rtl w:val="0"/>
        </w:rPr>
        <w:t xml:space="preserve">Always say which premium and which claims measure you are using. "Loss ratio" means nothing until you state paid or incurred, and written, collected or earned.</w:t>
      </w:r>
    </w:p>
    <w:p w:rsidR="00000000" w:rsidDel="00000000" w:rsidP="00000000" w:rsidRDefault="00000000" w:rsidRPr="00000000" w14:paraId="00000035">
      <w:pPr>
        <w:pStyle w:val="Heading2"/>
        <w:rPr/>
      </w:pPr>
      <w:r w:rsidDel="00000000" w:rsidR="00000000" w:rsidRPr="00000000">
        <w:rPr>
          <w:rtl w:val="0"/>
        </w:rPr>
        <w:t xml:space="preserve">A4. Retirement and investment words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AUM (assets under management):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how much money the company is looking after at a point in time.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Contribution vs value: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contribution is money put in; AUM is what it is worth now.</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Two-Pot reform: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effective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September 2024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Eligible new contributions are split into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Savings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component (which can be accessed before retirement under fund rules) and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Retirement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component (locked until retirement). Older money may sit in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Vested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component.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Withdrawal velocity: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savings withdrawals in a period divided by the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opening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savings balance. It shows how fast people are taking money out.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Liquidity: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having enough cash available to pay people. If withdrawals surge, a fund may struggle.</w:t>
      </w:r>
    </w:p>
    <w:p w:rsidR="00000000" w:rsidDel="00000000" w:rsidP="00000000" w:rsidRDefault="00000000" w:rsidRPr="00000000" w14:paraId="0000003B">
      <w:pPr>
        <w:pBdr>
          <w:left w:color="e08a00" w:space="8" w:sz="24" w:val="single"/>
        </w:pBdr>
        <w:shd w:fill="fff4e0" w:val="clear"/>
        <w:spacing w:after="160" w:before="120" w:lineRule="auto"/>
        <w:ind w:left="200" w:right="200" w:firstLine="0"/>
        <w:rPr/>
      </w:pPr>
      <w:r w:rsidDel="00000000" w:rsidR="00000000" w:rsidRPr="00000000">
        <w:rPr>
          <w:b w:val="1"/>
          <w:bCs w:val="1"/>
          <w:color w:val="e08a00"/>
          <w:rtl w:val="0"/>
        </w:rPr>
        <w:t xml:space="preserve">Careful: </w:t>
      </w:r>
      <w:r w:rsidDel="00000000" w:rsidR="00000000" w:rsidRPr="00000000">
        <w:rPr>
          <w:rtl w:val="0"/>
        </w:rPr>
        <w:t xml:space="preserve">Two-Pot is analytics here, not a legal-rule engine. Minimum withdrawal amounts, frequency limits, tax and exceptions depend on the fund and the member. Do not invent compliance conclusions from the sample. State your assumptions and say current rules must be verified.</w:t>
      </w:r>
    </w:p>
    <w:p w:rsidR="00000000" w:rsidDel="00000000" w:rsidP="00000000" w:rsidRDefault="00000000" w:rsidRPr="00000000" w14:paraId="0000003C">
      <w:pPr>
        <w:pStyle w:val="Heading2"/>
        <w:rPr/>
      </w:pPr>
      <w:r w:rsidDel="00000000" w:rsidR="00000000" w:rsidRPr="00000000">
        <w:rPr>
          <w:rtl w:val="0"/>
        </w:rPr>
        <w:t xml:space="preserve">A5. Data and SQL words (no code needed)</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sz w:val="19"/>
                <w:szCs w:val="19"/>
                <w:rtl w:val="0"/>
              </w:rPr>
              <w:t xml:space="preserve">Table, row,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A table is one spreadsheet tab. A row is one record. A column is one kind of information.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19"/>
                <w:szCs w:val="19"/>
                <w:rtl w:val="0"/>
              </w:rPr>
              <w:t xml:space="preserve">Database (PostgreSQL)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Many linked tables stored together. SQL is the language used to ask it questions.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19"/>
                <w:szCs w:val="19"/>
                <w:rtl w:val="0"/>
              </w:rPr>
              <w:t xml:space="preserve">Business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The ID the business uses, such as a policy 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19"/>
                <w:szCs w:val="19"/>
                <w:rtl w:val="0"/>
              </w:rPr>
              <w:t xml:space="preserve">Surrogate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A system-made number used to link tables. Keep both keys so numbers can be traced.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9"/>
                <w:szCs w:val="19"/>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Describes who, what, where or when (client, product, date). You group by these.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sz w:val="19"/>
                <w:szCs w:val="19"/>
                <w:rtl w:val="0"/>
              </w:rPr>
              <w:t xml:space="preserv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19"/>
                <w:szCs w:val="19"/>
                <w:rtl w:val="0"/>
              </w:rPr>
              <w:t xml:space="preserve">Records what happened, with numbers (a premium paid, a claim). You add these up.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sz w:val="19"/>
                <w:szCs w:val="19"/>
                <w:rtl w:val="0"/>
              </w:rPr>
              <w:t xml:space="preserve">Star schema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A fact table in the middle with dimension tables around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9"/>
                <w:szCs w:val="19"/>
                <w:rtl w:val="0"/>
              </w:rPr>
              <w:t xml:space="preserve">Grain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What one row means. Always write it as a sentence.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sz w:val="19"/>
                <w:szCs w:val="19"/>
                <w:rtl w:val="0"/>
              </w:rPr>
              <w:t xml:space="preserve">Join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Linking two tables by a shared key.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1"/>
                <w:bCs w:val="1"/>
                <w:sz w:val="19"/>
                <w:szCs w:val="19"/>
                <w:rtl w:val="0"/>
              </w:rPr>
              <w:t xml:space="preserve">Foreign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A rule saying a record must point to a parent that exists.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sz w:val="19"/>
                <w:szCs w:val="19"/>
                <w:rtl w:val="0"/>
              </w:rPr>
              <w:t xml:space="preserve">Unique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Stops the same record being stored twice.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19"/>
                <w:szCs w:val="19"/>
                <w:rtl w:val="0"/>
              </w:rPr>
              <w:t xml:space="preserve">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Makes searching faster, like a book index.</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9"/>
                <w:szCs w:val="19"/>
                <w:rtl w:val="0"/>
              </w:rPr>
              <w:t xml:space="preserv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A saved summary question, such as control totals.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19"/>
                <w:szCs w:val="19"/>
                <w:rtl w:val="0"/>
              </w:rPr>
              <w:t xml:space="preserve">Staging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sz w:val="19"/>
                <w:szCs w:val="19"/>
                <w:rtl w:val="0"/>
              </w:rPr>
              <w:t xml:space="preserve">A holding area where raw files land before cleaning.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sz w:val="19"/>
                <w:szCs w:val="19"/>
                <w:rtl w:val="0"/>
              </w:rPr>
              <w:t xml:space="preserve">Type 1 / Type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Type 1 overwrites a changed detail. Type 2 keeps the old version and adds a new one with start and end dates.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sz w:val="19"/>
                <w:szCs w:val="19"/>
                <w:rtl w:val="0"/>
              </w:rPr>
              <w:t xml:space="preserve">Idempotent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Running the process twice gives the same result. No double counting.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19"/>
                <w:szCs w:val="19"/>
                <w:rtl w:val="0"/>
              </w:rPr>
              <w:t xml:space="preserve">Quarantine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A holding area for records that can't safely enter the warehouse yet.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sz w:val="19"/>
                <w:szCs w:val="19"/>
                <w:rtl w:val="0"/>
              </w:rPr>
              <w:t xml:space="preserve">Reconciliation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sz w:val="19"/>
                <w:szCs w:val="19"/>
                <w:rtl w:val="0"/>
              </w:rPr>
              <w:t xml:space="preserve">Proving that source and warehouse numbers agree.</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A6. What you will build</w:t>
      </w:r>
    </w:p>
    <w:p w:rsidR="00000000" w:rsidDel="00000000" w:rsidP="00000000" w:rsidRDefault="00000000" w:rsidRPr="00000000" w14:paraId="00000065">
      <w:pPr>
        <w:spacing w:after="120" w:lineRule="auto"/>
        <w:rPr/>
      </w:pPr>
      <w:r w:rsidDel="00000000" w:rsidR="00000000" w:rsidRPr="00000000">
        <w:rPr>
          <w:rtl w:val="0"/>
        </w:rPr>
        <w:t xml:space="preserve">Your database (schema name </w:t>
      </w:r>
      <w:r w:rsidDel="00000000" w:rsidR="00000000" w:rsidRPr="00000000">
        <w:rPr>
          <w:b w:val="1"/>
          <w:bCs w:val="1"/>
          <w:rtl w:val="0"/>
        </w:rPr>
        <w:t xml:space="preserve">sanlam_dw</w:t>
      </w:r>
      <w:r w:rsidDel="00000000" w:rsidR="00000000" w:rsidRPr="00000000">
        <w:rPr>
          <w:rtl w:val="0"/>
        </w:rPr>
        <w:t xml:space="preserve">) has these parts. You don't need to memorise them; refer back as you go.</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19"/>
                <w:szCs w:val="19"/>
                <w:rtl w:val="0"/>
              </w:rPr>
              <w:t xml:space="preserve">One row per calendar day, shared by every fact.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19"/>
                <w:szCs w:val="19"/>
                <w:rtl w:val="0"/>
              </w:rPr>
              <w:t xml:space="preserve">Channel, Client, Adviser, Product,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19"/>
                <w:szCs w:val="19"/>
                <w:rtl w:val="0"/>
              </w:rPr>
              <w:t xml:space="preserve">Descriptive tables. Client and adviser can keep dated versions of changing details.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19"/>
                <w:szCs w:val="19"/>
                <w:rtl w:val="0"/>
              </w:rPr>
              <w:t xml:space="preserve">Policy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sz w:val="19"/>
                <w:szCs w:val="19"/>
                <w:rtl w:val="0"/>
              </w:rPr>
              <w:t xml:space="preserve">One row per premium or payment transaction.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19"/>
                <w:szCs w:val="19"/>
                <w:rtl w:val="0"/>
              </w:rPr>
              <w:t xml:space="preserve">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19"/>
                <w:szCs w:val="19"/>
                <w:rtl w:val="0"/>
              </w:rPr>
              <w:t xml:space="preserve">One row per claim, with dates, status, claim type, claim amount and paid amount.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19"/>
                <w:szCs w:val="19"/>
                <w:rtl w:val="0"/>
              </w:rPr>
              <w:t xml:space="preserve">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19"/>
                <w:szCs w:val="19"/>
                <w:rtl w:val="0"/>
              </w:rPr>
              <w:t xml:space="preserve">One row per ledger transaction (amount, method, status, reversal flag).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9"/>
                <w:szCs w:val="19"/>
                <w:rtl w:val="0"/>
              </w:rPr>
              <w:t xml:space="preserve">Two-Pot snapshot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One row per account per snapshot date: savings, retirement and vested balances, reported total, withdrawals.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Quarantine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Records held back, each with a reason code, source file, status and timestamps.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19"/>
                <w:szCs w:val="19"/>
                <w:rtl w:val="0"/>
              </w:rPr>
              <w:t xml:space="preserve">Change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19"/>
                <w:szCs w:val="19"/>
                <w:rtl w:val="0"/>
              </w:rPr>
              <w:t xml:space="preserve">Every correction: table, row, field, old value, new value, rule code.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19"/>
                <w:szCs w:val="19"/>
                <w:rtl w:val="0"/>
              </w:rPr>
              <w:t xml:space="preserve">Entity crosswalk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sz w:val="19"/>
                <w:szCs w:val="19"/>
                <w:rtl w:val="0"/>
              </w:rPr>
              <w:t xml:space="preserve">Links duplicate IDs to the surviving ID, with match method and reviewed flag.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19"/>
                <w:szCs w:val="19"/>
                <w:rtl w:val="0"/>
              </w:rPr>
              <w:t xml:space="preserve">Starter 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0"/>
                <w:bCs w:val="0"/>
                <w:sz w:val="19"/>
                <w:szCs w:val="19"/>
                <w:rtl w:val="0"/>
              </w:rPr>
              <w:t xml:space="preserve">Quality counts, paid claims by month, and control totals to build on.</w:t>
            </w: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t xml:space="preserve"> </w:t>
      </w:r>
    </w:p>
    <w:p w:rsidR="00000000" w:rsidDel="00000000" w:rsidP="00000000" w:rsidRDefault="00000000" w:rsidRPr="00000000" w14:paraId="0000007D">
      <w:pPr>
        <w:pStyle w:val="Heading1"/>
        <w:pageBreakBefore w:val="1"/>
        <w:rPr/>
      </w:pPr>
      <w:r w:rsidDel="00000000" w:rsidR="00000000" w:rsidRPr="00000000">
        <w:rPr>
          <w:rtl w:val="0"/>
        </w:rPr>
        <w:t xml:space="preserve">Part B: Week 1, Understand and Clean</w:t>
      </w:r>
    </w:p>
    <w:p w:rsidR="00000000" w:rsidDel="00000000" w:rsidP="00000000" w:rsidRDefault="00000000" w:rsidRPr="00000000" w14:paraId="0000007E">
      <w:pPr>
        <w:spacing w:after="120" w:lineRule="auto"/>
        <w:rPr/>
      </w:pPr>
      <w:r w:rsidDel="00000000" w:rsidR="00000000" w:rsidRPr="00000000">
        <w:rPr>
          <w:b w:val="1"/>
          <w:bCs w:val="1"/>
          <w:rtl w:val="0"/>
        </w:rPr>
        <w:t xml:space="preserve">Goal:</w:t>
      </w:r>
      <w:r w:rsidDel="00000000" w:rsidR="00000000" w:rsidRPr="00000000">
        <w:rPr>
          <w:rtl w:val="0"/>
        </w:rPr>
        <w:t xml:space="preserve"> know exactly what is wrong with the data, and decide what to do about each problem.</w:t>
      </w:r>
    </w:p>
    <w:p w:rsidR="00000000" w:rsidDel="00000000" w:rsidP="00000000" w:rsidRDefault="00000000" w:rsidRPr="00000000" w14:paraId="0000007F">
      <w:pPr>
        <w:pStyle w:val="Heading2"/>
        <w:rPr/>
      </w:pPr>
      <w:r w:rsidDel="00000000" w:rsidR="00000000" w:rsidRPr="00000000">
        <w:rPr>
          <w:rtl w:val="0"/>
        </w:rPr>
        <w:t xml:space="preserve">Step 1: Meet your files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List every source file you received.</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one write: "This file contains ______, one row per ______."</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Copy the business questions from your brief. Everything you do serves these.</w:t>
      </w:r>
    </w:p>
    <w:p w:rsidR="00000000" w:rsidDel="00000000" w:rsidP="00000000" w:rsidRDefault="00000000" w:rsidRPr="00000000" w14:paraId="00000083">
      <w:pPr>
        <w:pBdr>
          <w:left w:color="2e7d32" w:space="8" w:sz="24" w:val="single"/>
        </w:pBdr>
        <w:shd w:fill="e8f3e8" w:val="clear"/>
        <w:spacing w:after="160" w:before="120" w:lineRule="auto"/>
        <w:ind w:left="200" w:right="200" w:firstLine="0"/>
        <w:rPr/>
      </w:pPr>
      <w:r w:rsidDel="00000000" w:rsidR="00000000" w:rsidRPr="00000000">
        <w:rPr>
          <w:b w:val="1"/>
          <w:bCs w:val="1"/>
          <w:color w:val="2e7d32"/>
          <w:rtl w:val="0"/>
        </w:rPr>
        <w:t xml:space="preserve">Tip: </w:t>
      </w:r>
      <w:r w:rsidDel="00000000" w:rsidR="00000000" w:rsidRPr="00000000">
        <w:rPr>
          <w:rtl w:val="0"/>
        </w:rPr>
        <w:t xml:space="preserve">Done when you can explain each file to a classmate in one sentence.</w:t>
      </w:r>
    </w:p>
    <w:p w:rsidR="00000000" w:rsidDel="00000000" w:rsidP="00000000" w:rsidRDefault="00000000" w:rsidRPr="00000000" w14:paraId="00000084">
      <w:pPr>
        <w:pStyle w:val="Heading2"/>
        <w:rPr/>
      </w:pPr>
      <w:r w:rsidDel="00000000" w:rsidR="00000000" w:rsidRPr="00000000">
        <w:rPr>
          <w:rtl w:val="0"/>
        </w:rPr>
        <w:t xml:space="preserve">Step 2: Profile the data ("taste the soup")</w:t>
      </w:r>
    </w:p>
    <w:p w:rsidR="00000000" w:rsidDel="00000000" w:rsidP="00000000" w:rsidRDefault="00000000" w:rsidRPr="00000000" w14:paraId="00000085">
      <w:pPr>
        <w:spacing w:after="120" w:lineRule="auto"/>
        <w:rPr/>
      </w:pPr>
      <w:r w:rsidDel="00000000" w:rsidR="00000000" w:rsidRPr="00000000">
        <w:rPr>
          <w:rtl w:val="0"/>
        </w:rPr>
        <w:t xml:space="preserve">For </w:t>
      </w:r>
      <w:r w:rsidDel="00000000" w:rsidR="00000000" w:rsidRPr="00000000">
        <w:rPr>
          <w:b w:val="1"/>
          <w:bCs w:val="1"/>
          <w:rtl w:val="0"/>
        </w:rPr>
        <w:t xml:space="preserve">every</w:t>
      </w:r>
      <w:r w:rsidDel="00000000" w:rsidR="00000000" w:rsidRPr="00000000">
        <w:rPr>
          <w:rtl w:val="0"/>
        </w:rPr>
        <w:t xml:space="preserve"> file, record: number of rows; blanks per column; earliest and latest dates; smallest and largest amounts; number of distinct values (for example, how many different product spellings); and which IDs repeat. Save these. They are your </w:t>
      </w:r>
      <w:r w:rsidDel="00000000" w:rsidR="00000000" w:rsidRPr="00000000">
        <w:rPr>
          <w:b w:val="1"/>
          <w:bCs w:val="1"/>
          <w:rtl w:val="0"/>
        </w:rPr>
        <w:t xml:space="preserve">"before" numbers</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Don't fix anything yet. Just observe and write down what looks odd.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Don't assume a negative amount is wrong. It may be a valid reversal.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Don't assume the brief's anomaly list is complete. Confirm what actually exists.</w:t>
      </w:r>
    </w:p>
    <w:p w:rsidR="00000000" w:rsidDel="00000000" w:rsidP="00000000" w:rsidRDefault="00000000" w:rsidRPr="00000000" w14:paraId="00000089">
      <w:pPr>
        <w:pStyle w:val="Heading2"/>
        <w:rPr/>
      </w:pPr>
      <w:r w:rsidDel="00000000" w:rsidR="00000000" w:rsidRPr="00000000">
        <w:rPr>
          <w:rtl w:val="0"/>
        </w:rPr>
        <w:t xml:space="preserve">Step 3: Build the anomaly catalogue</w:t>
      </w:r>
    </w:p>
    <w:p w:rsidR="00000000" w:rsidDel="00000000" w:rsidP="00000000" w:rsidRDefault="00000000" w:rsidRPr="00000000" w14:paraId="0000008A">
      <w:pPr>
        <w:spacing w:after="120" w:lineRule="auto"/>
        <w:rPr/>
      </w:pPr>
      <w:r w:rsidDel="00000000" w:rsidR="00000000" w:rsidRPr="00000000">
        <w:rPr>
          <w:rtl w:val="0"/>
        </w:rPr>
        <w:t xml:space="preserve">Give each type of problem a code. Start with these and add any new ones you find.</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3500"/>
        <w:gridCol w:w="3138"/>
        <w:tblGridChange w:id="0">
          <w:tblGrid>
            <w:gridCol w:w="700"/>
            <w:gridCol w:w="2300"/>
            <w:gridCol w:w="3500"/>
            <w:gridCol w:w="31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Problem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1"/>
                <w:bCs w:val="1"/>
                <w:color w:val="ffffff"/>
                <w:sz w:val="19"/>
                <w:szCs w:val="19"/>
                <w:rtl w:val="0"/>
              </w:rPr>
              <w:t xml:space="preserve">How to think about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color w:val="ffffff"/>
                <w:sz w:val="19"/>
                <w:szCs w:val="19"/>
                <w:rtl w:val="0"/>
              </w:rPr>
              <w:t xml:space="preserve">Usual decision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0"/>
                <w:bCs w:val="0"/>
                <w:sz w:val="19"/>
                <w:szCs w:val="19"/>
                <w:rtl w:val="0"/>
              </w:rPr>
              <w:t xml:space="preserve">Duplicate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sz w:val="19"/>
                <w:szCs w:val="19"/>
                <w:rtl w:val="0"/>
              </w:rPr>
              <w:t xml:space="preserve">Same tidied-up synthetic ID appears more than once.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sz w:val="19"/>
                <w:szCs w:val="19"/>
                <w:rtl w:val="0"/>
              </w:rPr>
              <w:t xml:space="preserve">Merge only under a defensible rule; keep a crosswalk.</w:t>
            </w:r>
            <w:r w:rsidDel="00000000" w:rsidR="00000000" w:rsidRPr="00000000">
              <w:rPr>
                <w:rtl w:val="0"/>
              </w:rPr>
            </w:r>
          </w:p>
        </w:tc>
      </w:tr>
      <w:tr>
        <w:trPr>
          <w:cantSplit w:val="1"/>
          <w:trHeight w:val="8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0"/>
                <w:bCs w:val="0"/>
                <w:sz w:val="19"/>
                <w:szCs w:val="19"/>
                <w:rtl w:val="0"/>
              </w:rPr>
              <w:t xml:space="preserve">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0"/>
                <w:bCs w:val="0"/>
                <w:sz w:val="19"/>
                <w:szCs w:val="19"/>
                <w:rtl w:val="0"/>
              </w:rPr>
              <w:t xml:space="preserve">Malformed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0"/>
                <w:bCs w:val="0"/>
                <w:sz w:val="19"/>
                <w:szCs w:val="19"/>
                <w:rtl w:val="0"/>
              </w:rPr>
              <w:t xml:space="preserve">Fails every accepted date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0"/>
                <w:bCs w:val="0"/>
                <w:sz w:val="19"/>
                <w:szCs w:val="19"/>
                <w:rtl w:val="0"/>
              </w:rPr>
              <w:t xml:space="preserve">Impute only with a written rule and an is-imputed flag; otherwise quarantine.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A03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0"/>
                <w:bCs w:val="0"/>
                <w:sz w:val="19"/>
                <w:szCs w:val="19"/>
                <w:rtl w:val="0"/>
              </w:rPr>
              <w:t xml:space="preserve">Numeric outlier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Far outside a justified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Flag plausible large claims. Cap only a clear entry error (such as a mistyped premium).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Orphan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Policy, client or adviser key has no parent.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Quarantine, noting which key type is missing.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A05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Illogical timeline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sz w:val="19"/>
                <w:szCs w:val="19"/>
                <w:rtl w:val="0"/>
              </w:rPr>
              <w:t xml:space="preserve">Policy ends before it starts; claim before inception; payment dated in the future.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Quarantine unless evidence supports a fix.</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0"/>
                <w:bCs w:val="0"/>
                <w:sz w:val="19"/>
                <w:szCs w:val="19"/>
                <w:rtl w:val="0"/>
              </w:rPr>
              <w:t xml:space="preserve">A06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sz w:val="19"/>
                <w:szCs w:val="19"/>
                <w:rtl w:val="0"/>
              </w:rPr>
              <w:t xml:space="preserve">Category 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Unmapped product, channel, gender or province label (e.g. Blue Star, BlueStar, BLUE STAR).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sz w:val="19"/>
                <w:szCs w:val="19"/>
                <w:rtl w:val="0"/>
              </w:rPr>
              <w:t xml:space="preserve">Standardise after confirming they mean the same; log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0"/>
                <w:bCs w:val="0"/>
                <w:sz w:val="19"/>
                <w:szCs w:val="19"/>
                <w:rtl w:val="0"/>
              </w:rPr>
              <w:t xml:space="preserve">A07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Balance inconsistency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Savings + retirement + vested don't equal the reported total, or a component is implausibly negative.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0"/>
                <w:bCs w:val="0"/>
                <w:sz w:val="19"/>
                <w:szCs w:val="19"/>
                <w:rtl w:val="0"/>
              </w:rPr>
              <w:t xml:space="preserve">Flag or quarantine; do not force the numbers to fit.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0"/>
                <w:bCs w:val="0"/>
                <w:sz w:val="19"/>
                <w:szCs w:val="19"/>
                <w:rtl w:val="0"/>
              </w:rPr>
              <w:t xml:space="preserve">A08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0"/>
                <w:bCs w:val="0"/>
                <w:sz w:val="19"/>
                <w:szCs w:val="19"/>
                <w:rtl w:val="0"/>
              </w:rPr>
              <w:t xml:space="preserve">Duplicate transaction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0"/>
                <w:bCs w:val="0"/>
                <w:sz w:val="19"/>
                <w:szCs w:val="19"/>
                <w:rtl w:val="0"/>
              </w:rPr>
              <w:t xml:space="preserve">Repeated reference, or same policy, date and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Check first: could these be genuine repeated instalments?</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t xml:space="preserve">For every code, write a </w:t>
      </w:r>
      <w:r w:rsidDel="00000000" w:rsidR="00000000" w:rsidRPr="00000000">
        <w:rPr>
          <w:b w:val="1"/>
          <w:bCs w:val="1"/>
          <w:rtl w:val="0"/>
        </w:rPr>
        <w:t xml:space="preserve">rule card</w:t>
      </w:r>
      <w:r w:rsidDel="00000000" w:rsidR="00000000" w:rsidRPr="00000000">
        <w:rPr>
          <w:rtl w:val="0"/>
        </w:rPr>
        <w:t xml:space="preserve"> with four lines: How do I detect it? Could it be legitimate? Do I correct or quarantine? What do I record?</w:t>
      </w:r>
    </w:p>
    <w:p w:rsidR="00000000" w:rsidDel="00000000" w:rsidP="00000000" w:rsidRDefault="00000000" w:rsidRPr="00000000" w14:paraId="000000B1">
      <w:pPr>
        <w:pStyle w:val="Heading2"/>
        <w:rPr/>
      </w:pPr>
      <w:r w:rsidDel="00000000" w:rsidR="00000000" w:rsidRPr="00000000">
        <w:rPr>
          <w:rtl w:val="0"/>
        </w:rPr>
        <w:t xml:space="preserve">Step 4: Decide "correct" or "quarantine"</w:t>
      </w:r>
    </w:p>
    <w:p w:rsidR="00000000" w:rsidDel="00000000" w:rsidP="00000000" w:rsidRDefault="00000000" w:rsidRPr="00000000" w14:paraId="000000B2">
      <w:pPr>
        <w:spacing w:after="120" w:lineRule="auto"/>
        <w:rPr/>
      </w:pPr>
      <w:r w:rsidDel="00000000" w:rsidR="00000000" w:rsidRPr="00000000">
        <w:rPr>
          <w:rtl w:val="0"/>
        </w:rPr>
        <w:t xml:space="preserve">Ask these questions in order:</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Can I prove the right value?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no, quarantine.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Is the fix safe and rule-based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(like standardising a spelling)? If yes, correct it and log it.</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Could it be real but unusual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very large death claim)? If yes, keep it visible and flag it for review. Never cap or delete it.</w:t>
      </w:r>
    </w:p>
    <w:p w:rsidR="00000000" w:rsidDel="00000000" w:rsidP="00000000" w:rsidRDefault="00000000" w:rsidRPr="00000000" w14:paraId="000000B6">
      <w:pPr>
        <w:pBdr>
          <w:left w:color="e08a00" w:space="8" w:sz="24" w:val="single"/>
        </w:pBdr>
        <w:shd w:fill="fff4e0" w:val="clear"/>
        <w:spacing w:after="160" w:before="120" w:lineRule="auto"/>
        <w:ind w:left="200" w:right="200" w:firstLine="0"/>
        <w:rPr/>
      </w:pPr>
      <w:r w:rsidDel="00000000" w:rsidR="00000000" w:rsidRPr="00000000">
        <w:rPr>
          <w:b w:val="1"/>
          <w:bCs w:val="1"/>
          <w:color w:val="e08a00"/>
          <w:rtl w:val="0"/>
        </w:rPr>
        <w:t xml:space="preserve">Careful: </w:t>
      </w:r>
      <w:r w:rsidDel="00000000" w:rsidR="00000000" w:rsidRPr="00000000">
        <w:rPr>
          <w:rtl w:val="0"/>
        </w:rPr>
        <w:t xml:space="preserve">A very large claim may be valid. Flag it, don't cap it. An unmatched negative payment may be an error, but a negative payment with a matching reversal reference may be legitimate. Check references before deciding.</w:t>
      </w:r>
    </w:p>
    <w:p w:rsidR="00000000" w:rsidDel="00000000" w:rsidP="00000000" w:rsidRDefault="00000000" w:rsidRPr="00000000" w14:paraId="000000B7">
      <w:pPr>
        <w:pStyle w:val="Heading2"/>
        <w:rPr/>
      </w:pPr>
      <w:r w:rsidDel="00000000" w:rsidR="00000000" w:rsidRPr="00000000">
        <w:rPr>
          <w:rtl w:val="0"/>
        </w:rPr>
        <w:t xml:space="preserve">Step 5: Resolve duplicate people carefully</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First pass: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tidy the synthetic ID text (spaces, capitals) and look for exact repeats.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Second pass: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matching name and birth date is only a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candidate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review, not proof.</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Keep a reversible crosswalk: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each source ID, the surviving ID, how you matched, and whether a person reviewed it.</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identifiers out of dashboards and out of clear-text audit logs.</w:t>
      </w:r>
    </w:p>
    <w:p w:rsidR="00000000" w:rsidDel="00000000" w:rsidP="00000000" w:rsidRDefault="00000000" w:rsidRPr="00000000" w14:paraId="000000BC">
      <w:pPr>
        <w:pStyle w:val="Heading2"/>
        <w:rPr/>
      </w:pPr>
      <w:r w:rsidDel="00000000" w:rsidR="00000000" w:rsidRPr="00000000">
        <w:rPr>
          <w:rtl w:val="0"/>
        </w:rPr>
        <w:t xml:space="preserve">Step 6: Design your audit and quarantine records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Every correction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records: table, source row key, field, original value, corrected value, and rule code.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Every quarantined row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records: reason code, source file name, load time, status (open, resolved or rejected), and how it can be reprocessed or rejected.</w:t>
      </w:r>
    </w:p>
    <w:p w:rsidR="00000000" w:rsidDel="00000000" w:rsidP="00000000" w:rsidRDefault="00000000" w:rsidRPr="00000000" w14:paraId="000000BF">
      <w:pPr>
        <w:pStyle w:val="Heading2"/>
        <w:rPr/>
      </w:pPr>
      <w:r w:rsidDel="00000000" w:rsidR="00000000" w:rsidRPr="00000000">
        <w:rPr>
          <w:rtl w:val="0"/>
        </w:rPr>
        <w:t xml:space="preserve">Step 7: Plan for "run it twice, same result"</w:t>
      </w:r>
    </w:p>
    <w:p w:rsidR="00000000" w:rsidDel="00000000" w:rsidP="00000000" w:rsidRDefault="00000000" w:rsidRPr="00000000" w14:paraId="000000C0">
      <w:pPr>
        <w:spacing w:after="120" w:lineRule="auto"/>
        <w:rPr/>
      </w:pPr>
      <w:r w:rsidDel="00000000" w:rsidR="00000000" w:rsidRPr="00000000">
        <w:rPr>
          <w:rtl w:val="0"/>
        </w:rPr>
        <w:t xml:space="preserve">Give every row a stable </w:t>
      </w:r>
      <w:r w:rsidDel="00000000" w:rsidR="00000000" w:rsidRPr="00000000">
        <w:rPr>
          <w:b w:val="1"/>
          <w:bCs w:val="1"/>
          <w:rtl w:val="0"/>
        </w:rPr>
        <w:t xml:space="preserve">source row key</w:t>
      </w:r>
      <w:r w:rsidDel="00000000" w:rsidR="00000000" w:rsidRPr="00000000">
        <w:rPr>
          <w:rtl w:val="0"/>
        </w:rPr>
        <w:t xml:space="preserve">, use a load-batch identifier, keep rules deterministic, and either update existing rows or rebuild cleanly. Repeating the same inputs must not add duplicate facts or duplicate audit records. You will prove this in Week 2.</w:t>
      </w:r>
    </w:p>
    <w:p w:rsidR="00000000" w:rsidDel="00000000" w:rsidP="00000000" w:rsidRDefault="00000000" w:rsidRPr="00000000" w14:paraId="000000C1">
      <w:pPr>
        <w:pStyle w:val="Heading2"/>
        <w:rPr/>
      </w:pPr>
      <w:r w:rsidDel="00000000" w:rsidR="00000000" w:rsidRPr="00000000">
        <w:rPr>
          <w:rtl w:val="0"/>
        </w:rPr>
        <w:t xml:space="preserve">Step 8: Reconcile every file</w:t>
      </w:r>
    </w:p>
    <w:p w:rsidR="00000000" w:rsidDel="00000000" w:rsidP="00000000" w:rsidRDefault="00000000" w:rsidRPr="00000000" w14:paraId="000000C2">
      <w:pPr>
        <w:pBdr>
          <w:left w:color="1f4e79" w:space="8" w:sz="24" w:val="single"/>
        </w:pBdr>
        <w:shd w:fill="e6eef7" w:val="clear"/>
        <w:spacing w:after="160" w:before="120" w:lineRule="auto"/>
        <w:ind w:left="200" w:right="200" w:firstLine="0"/>
        <w:rPr/>
      </w:pPr>
      <w:r w:rsidDel="00000000" w:rsidR="00000000" w:rsidRPr="00000000">
        <w:rPr>
          <w:b w:val="1"/>
          <w:bCs w:val="1"/>
          <w:color w:val="1f4e79"/>
          <w:rtl w:val="0"/>
        </w:rPr>
        <w:t xml:space="preserve">Key idea: </w:t>
      </w:r>
      <w:r w:rsidDel="00000000" w:rsidR="00000000" w:rsidRPr="00000000">
        <w:rPr>
          <w:rtl w:val="0"/>
        </w:rPr>
        <w:t xml:space="preserve">Rows read = rows loaded + rows quarantined + rows intentionally dropped. If this is not true, find the missing rows before moving on.</w:t>
      </w:r>
    </w:p>
    <w:p w:rsidR="00000000" w:rsidDel="00000000" w:rsidP="00000000" w:rsidRDefault="00000000" w:rsidRPr="00000000" w14:paraId="000000C3">
      <w:pPr>
        <w:pStyle w:val="Heading3"/>
        <w:rPr/>
      </w:pPr>
      <w:r w:rsidDel="00000000" w:rsidR="00000000" w:rsidRPr="00000000">
        <w:rPr>
          <w:rtl w:val="0"/>
        </w:rPr>
        <w:t xml:space="preserve">Week 1 checklist</w:t>
      </w:r>
    </w:p>
    <w:p w:rsidR="00000000" w:rsidDel="00000000" w:rsidP="00000000" w:rsidRDefault="00000000" w:rsidRPr="00000000" w14:paraId="000000C4">
      <w:pPr>
        <w:spacing w:after="60" w:lineRule="auto"/>
        <w:ind w:left="500" w:hanging="360"/>
        <w:rPr/>
      </w:pPr>
      <w:r w:rsidDel="00000000" w:rsidR="00000000" w:rsidRPr="00000000">
        <w:rPr>
          <w:rtl w:val="0"/>
        </w:rPr>
        <w:t xml:space="preserve">☐  Profile sheet for every file (your "before" numbers)</w:t>
      </w:r>
    </w:p>
    <w:p w:rsidR="00000000" w:rsidDel="00000000" w:rsidP="00000000" w:rsidRDefault="00000000" w:rsidRPr="00000000" w14:paraId="000000C5">
      <w:pPr>
        <w:spacing w:after="60" w:lineRule="auto"/>
        <w:ind w:left="500" w:hanging="360"/>
        <w:rPr/>
      </w:pPr>
      <w:r w:rsidDel="00000000" w:rsidR="00000000" w:rsidRPr="00000000">
        <w:rPr>
          <w:rtl w:val="0"/>
        </w:rPr>
        <w:t xml:space="preserve">☐  Anomaly catalogue and rule cards</w:t>
      </w:r>
    </w:p>
    <w:p w:rsidR="00000000" w:rsidDel="00000000" w:rsidP="00000000" w:rsidRDefault="00000000" w:rsidRPr="00000000" w14:paraId="000000C6">
      <w:pPr>
        <w:spacing w:after="60" w:lineRule="auto"/>
        <w:ind w:left="500" w:hanging="360"/>
        <w:rPr/>
      </w:pPr>
      <w:r w:rsidDel="00000000" w:rsidR="00000000" w:rsidRPr="00000000">
        <w:rPr>
          <w:rtl w:val="0"/>
        </w:rPr>
        <w:t xml:space="preserve">☐  Correct, quarantine or flag decision for every anomaly</w:t>
      </w:r>
    </w:p>
    <w:p w:rsidR="00000000" w:rsidDel="00000000" w:rsidP="00000000" w:rsidRDefault="00000000" w:rsidRPr="00000000" w14:paraId="000000C7">
      <w:pPr>
        <w:spacing w:after="60" w:lineRule="auto"/>
        <w:ind w:left="500" w:hanging="360"/>
        <w:rPr/>
      </w:pPr>
      <w:r w:rsidDel="00000000" w:rsidR="00000000" w:rsidRPr="00000000">
        <w:rPr>
          <w:rtl w:val="0"/>
        </w:rPr>
        <w:t xml:space="preserve">☐  Crosswalk, audit and quarantine designs</w:t>
      </w:r>
    </w:p>
    <w:p w:rsidR="00000000" w:rsidDel="00000000" w:rsidP="00000000" w:rsidRDefault="00000000" w:rsidRPr="00000000" w14:paraId="000000C8">
      <w:pPr>
        <w:spacing w:after="60" w:lineRule="auto"/>
        <w:ind w:left="500" w:hanging="360"/>
        <w:rPr/>
      </w:pPr>
      <w:r w:rsidDel="00000000" w:rsidR="00000000" w:rsidRPr="00000000">
        <w:rPr>
          <w:rtl w:val="0"/>
        </w:rPr>
        <w:t xml:space="preserve">☐  Row reconciliation for every file</w:t>
      </w:r>
    </w:p>
    <w:p w:rsidR="00000000" w:rsidDel="00000000" w:rsidP="00000000" w:rsidRDefault="00000000" w:rsidRPr="00000000" w14:paraId="000000C9">
      <w:pPr>
        <w:spacing w:after="60" w:lineRule="auto"/>
        <w:ind w:left="500" w:hanging="360"/>
        <w:rPr/>
      </w:pPr>
      <w:r w:rsidDel="00000000" w:rsidR="00000000" w:rsidRPr="00000000">
        <w:rPr>
          <w:rtl w:val="0"/>
        </w:rPr>
        <w:t xml:space="preserve">☐  Agreed definitions for premium basis and claim basis</w:t>
      </w:r>
    </w:p>
    <w:p w:rsidR="00000000" w:rsidDel="00000000" w:rsidP="00000000" w:rsidRDefault="00000000" w:rsidRPr="00000000" w14:paraId="000000CA">
      <w:pPr>
        <w:pStyle w:val="Heading1"/>
        <w:pageBreakBefore w:val="1"/>
        <w:rPr/>
      </w:pPr>
      <w:r w:rsidDel="00000000" w:rsidR="00000000" w:rsidRPr="00000000">
        <w:rPr>
          <w:rtl w:val="0"/>
        </w:rPr>
        <w:t xml:space="preserve">Part C: Week 2, Build and Prove the Warehouse</w:t>
      </w:r>
    </w:p>
    <w:p w:rsidR="00000000" w:rsidDel="00000000" w:rsidP="00000000" w:rsidRDefault="00000000" w:rsidRPr="00000000" w14:paraId="000000CB">
      <w:pPr>
        <w:spacing w:after="120" w:lineRule="auto"/>
        <w:rPr/>
      </w:pPr>
      <w:r w:rsidDel="00000000" w:rsidR="00000000" w:rsidRPr="00000000">
        <w:rPr>
          <w:b w:val="1"/>
          <w:bCs w:val="1"/>
          <w:rtl w:val="0"/>
        </w:rPr>
        <w:t xml:space="preserve">Goal:</w:t>
      </w:r>
      <w:r w:rsidDel="00000000" w:rsidR="00000000" w:rsidRPr="00000000">
        <w:rPr>
          <w:rtl w:val="0"/>
        </w:rPr>
        <w:t xml:space="preserve"> put clean data into a well-organised database, and prove it matches the source.</w:t>
      </w:r>
    </w:p>
    <w:p w:rsidR="00000000" w:rsidDel="00000000" w:rsidP="00000000" w:rsidRDefault="00000000" w:rsidRPr="00000000" w14:paraId="000000CC">
      <w:pPr>
        <w:pStyle w:val="Heading2"/>
        <w:rPr/>
      </w:pPr>
      <w:r w:rsidDel="00000000" w:rsidR="00000000" w:rsidRPr="00000000">
        <w:rPr>
          <w:rtl w:val="0"/>
        </w:rPr>
        <w:t xml:space="preserve">Step 1: Draw the star on paper</w:t>
      </w:r>
    </w:p>
    <w:p w:rsidR="00000000" w:rsidDel="00000000" w:rsidP="00000000" w:rsidRDefault="00000000" w:rsidRPr="00000000" w14:paraId="000000CD">
      <w:pPr>
        <w:spacing w:after="120" w:lineRule="auto"/>
        <w:rPr/>
      </w:pPr>
      <w:r w:rsidDel="00000000" w:rsidR="00000000" w:rsidRPr="00000000">
        <w:rPr>
          <w:rtl w:val="0"/>
        </w:rPr>
        <w:t xml:space="preserve">Put the four facts in the centre (premium, claim, payment, Two-Pot snapshot) and the dimensions around them (date, channel, client, adviser, product, policy). Check that every question in your brief can be answered by joining a fact to some dimensions.</w:t>
      </w:r>
    </w:p>
    <w:p w:rsidR="00000000" w:rsidDel="00000000" w:rsidP="00000000" w:rsidRDefault="00000000" w:rsidRPr="00000000" w14:paraId="000000CE">
      <w:pPr>
        <w:pStyle w:val="Heading2"/>
        <w:rPr/>
      </w:pPr>
      <w:r w:rsidDel="00000000" w:rsidR="00000000" w:rsidRPr="00000000">
        <w:rPr>
          <w:rtl w:val="0"/>
        </w:rPr>
        <w:t xml:space="preserve">Step 2: Write the grain of each fact</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b w:val="1"/>
                <w:bCs w:val="1"/>
                <w:color w:val="ffffff"/>
                <w:sz w:val="19"/>
                <w:szCs w:val="19"/>
                <w:rtl w:val="0"/>
              </w:rPr>
              <w:t xml:space="preserve">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b w:val="1"/>
                <w:bCs w:val="1"/>
                <w:color w:val="ffffff"/>
                <w:sz w:val="19"/>
                <w:szCs w:val="19"/>
                <w:rtl w:val="0"/>
              </w:rPr>
              <w:t xml:space="preserve">One row means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b w:val="0"/>
                <w:bCs w:val="0"/>
                <w:sz w:val="19"/>
                <w:szCs w:val="19"/>
                <w:rtl w:val="0"/>
              </w:rPr>
              <w:t xml:space="preserve">Policy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0"/>
                <w:bCs w:val="0"/>
                <w:sz w:val="19"/>
                <w:szCs w:val="19"/>
                <w:rtl w:val="0"/>
              </w:rPr>
              <w:t xml:space="preserve">One source premium or payment transaction.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0"/>
                <w:bCs w:val="0"/>
                <w:sz w:val="19"/>
                <w:szCs w:val="19"/>
                <w:rtl w:val="0"/>
              </w:rPr>
              <w:t xml:space="preserve">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b w:val="0"/>
                <w:bCs w:val="0"/>
                <w:sz w:val="19"/>
                <w:szCs w:val="19"/>
                <w:rtl w:val="0"/>
              </w:rPr>
              <w:t xml:space="preserve">One claim at your chosen grain. Write down whether multiple payments are collapsed.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0"/>
                <w:bCs w:val="0"/>
                <w:sz w:val="19"/>
                <w:szCs w:val="19"/>
                <w:rtl w:val="0"/>
              </w:rPr>
              <w:t xml:space="preserve">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b w:val="0"/>
                <w:bCs w:val="0"/>
                <w:sz w:val="19"/>
                <w:szCs w:val="19"/>
                <w:rtl w:val="0"/>
              </w:rPr>
              <w:t xml:space="preserve">One ledger transaction.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b w:val="0"/>
                <w:bCs w:val="0"/>
                <w:sz w:val="19"/>
                <w:szCs w:val="19"/>
                <w:rtl w:val="0"/>
              </w:rPr>
              <w:t xml:space="preserve">Two-Pot snapshot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0"/>
                <w:bCs w:val="0"/>
                <w:sz w:val="19"/>
                <w:szCs w:val="19"/>
                <w:rtl w:val="0"/>
              </w:rPr>
              <w:t xml:space="preserve">One account or member and component snapshot on one date. Withdrawals need a documented event or period grain.</w:t>
            </w:r>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Step 3: Choose Type 1 or Type 2</w:t>
      </w:r>
    </w:p>
    <w:p w:rsidR="00000000" w:rsidDel="00000000" w:rsidP="00000000" w:rsidRDefault="00000000" w:rsidRPr="00000000" w14:paraId="000000DB">
      <w:pPr>
        <w:spacing w:after="120" w:lineRule="auto"/>
        <w:rPr/>
      </w:pPr>
      <w:r w:rsidDel="00000000" w:rsidR="00000000" w:rsidRPr="00000000">
        <w:rPr>
          <w:rtl w:val="0"/>
        </w:rPr>
        <w:t xml:space="preserve">For each changing detail (client province, adviser network) ask: "Do reports about the past need the old value?" If yes, use Type 2: close the old version with an end date and open a new one, keeping exactly </w:t>
      </w:r>
      <w:r w:rsidDel="00000000" w:rsidR="00000000" w:rsidRPr="00000000">
        <w:rPr>
          <w:b w:val="1"/>
          <w:bCs w:val="1"/>
          <w:rtl w:val="0"/>
        </w:rPr>
        <w:t xml:space="preserve">one current version</w:t>
      </w:r>
      <w:r w:rsidDel="00000000" w:rsidR="00000000" w:rsidRPr="00000000">
        <w:rPr>
          <w:rtl w:val="0"/>
        </w:rPr>
        <w:t xml:space="preserve"> per business key. If no, overwrite (Type 1). Write down your choice and reason.</w:t>
      </w:r>
    </w:p>
    <w:p w:rsidR="00000000" w:rsidDel="00000000" w:rsidP="00000000" w:rsidRDefault="00000000" w:rsidRPr="00000000" w14:paraId="000000DC">
      <w:pPr>
        <w:pStyle w:val="Heading2"/>
        <w:rPr/>
      </w:pPr>
      <w:r w:rsidDel="00000000" w:rsidR="00000000" w:rsidRPr="00000000">
        <w:rPr>
          <w:rtl w:val="0"/>
        </w:rPr>
        <w:t xml:space="preserve">Step 4: Keys and rules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 dimensions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surrogate keys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keep the business key for lineage.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foreign-key rules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facts can't point to missing parents.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unique rules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source row keys.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indexes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dates, policies and advisers.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an explicit "Unknown" member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legitimate late-arriving dimensions. Never use it to hide an orphan that belongs in quarantine.</w:t>
      </w:r>
    </w:p>
    <w:p w:rsidR="00000000" w:rsidDel="00000000" w:rsidP="00000000" w:rsidRDefault="00000000" w:rsidRPr="00000000" w14:paraId="000000E2">
      <w:pPr>
        <w:pStyle w:val="Heading2"/>
        <w:rPr/>
      </w:pPr>
      <w:r w:rsidDel="00000000" w:rsidR="00000000" w:rsidRPr="00000000">
        <w:rPr>
          <w:rtl w:val="0"/>
        </w:rPr>
        <w:t xml:space="preserve">Step 5: Load in a safe order</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dimensions first (date, channel, product, then clients, advisers, policies).</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facts next, looking up each surrogate key.</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Send anything that can't find its parent to quarantine with a reason code.</w:t>
      </w:r>
    </w:p>
    <w:p w:rsidR="00000000" w:rsidDel="00000000" w:rsidP="00000000" w:rsidRDefault="00000000" w:rsidRPr="00000000" w14:paraId="000000E6">
      <w:pPr>
        <w:pStyle w:val="Heading2"/>
        <w:rPr/>
      </w:pPr>
      <w:r w:rsidDel="00000000" w:rsidR="00000000" w:rsidRPr="00000000">
        <w:rPr>
          <w:rtl w:val="0"/>
        </w:rPr>
        <w:t xml:space="preserve">Step 6: Check the Two-Pot balances</w:t>
      </w:r>
    </w:p>
    <w:p w:rsidR="00000000" w:rsidDel="00000000" w:rsidP="00000000" w:rsidRDefault="00000000" w:rsidRPr="00000000" w14:paraId="000000E7">
      <w:pPr>
        <w:spacing w:after="120" w:lineRule="auto"/>
        <w:rPr/>
      </w:pPr>
      <w:r w:rsidDel="00000000" w:rsidR="00000000" w:rsidRPr="00000000">
        <w:rPr>
          <w:rtl w:val="0"/>
        </w:rPr>
        <w:t xml:space="preserve">For each snapshot, savings + retirement + vested should equal the reported total. Differences are anomaly A07. Also check for negative components.</w:t>
      </w:r>
    </w:p>
    <w:p w:rsidR="00000000" w:rsidDel="00000000" w:rsidP="00000000" w:rsidRDefault="00000000" w:rsidRPr="00000000" w14:paraId="000000E8">
      <w:pPr>
        <w:pStyle w:val="Heading2"/>
        <w:rPr/>
      </w:pPr>
      <w:r w:rsidDel="00000000" w:rsidR="00000000" w:rsidRPr="00000000">
        <w:rPr>
          <w:rtl w:val="0"/>
        </w:rPr>
        <w:t xml:space="preserve">Step 7: Reconcile and prove</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read = loaded + quarantined + dropped, per source.</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Money: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premium, paid-claim and payment totals in the warehouse equal the source totals (quarantined amounts listed separately).</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Control views: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 the control-total and quality-count views as evidence and save screenshots.</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Run twice: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re-run the whole load. Row counts and totals must not change. Record the proof.</w:t>
      </w:r>
    </w:p>
    <w:p w:rsidR="00000000" w:rsidDel="00000000" w:rsidP="00000000" w:rsidRDefault="00000000" w:rsidRPr="00000000" w14:paraId="000000ED">
      <w:pPr>
        <w:pBdr>
          <w:left w:color="2e7d32" w:space="8" w:sz="24" w:val="single"/>
        </w:pBdr>
        <w:shd w:fill="e8f3e8" w:val="clear"/>
        <w:spacing w:after="160" w:before="120" w:lineRule="auto"/>
        <w:ind w:left="200" w:right="200" w:firstLine="0"/>
        <w:rPr/>
      </w:pPr>
      <w:r w:rsidDel="00000000" w:rsidR="00000000" w:rsidRPr="00000000">
        <w:rPr>
          <w:b w:val="1"/>
          <w:bCs w:val="1"/>
          <w:color w:val="2e7d32"/>
          <w:rtl w:val="0"/>
        </w:rPr>
        <w:t xml:space="preserve">Tip: </w:t>
      </w:r>
      <w:r w:rsidDel="00000000" w:rsidR="00000000" w:rsidRPr="00000000">
        <w:rPr>
          <w:rtl w:val="0"/>
        </w:rPr>
        <w:t xml:space="preserve">In your quality report, show before and after counts and a lineage map from raw columns to warehouse columns.</w:t>
      </w:r>
    </w:p>
    <w:p w:rsidR="00000000" w:rsidDel="00000000" w:rsidP="00000000" w:rsidRDefault="00000000" w:rsidRPr="00000000" w14:paraId="000000EE">
      <w:pPr>
        <w:pStyle w:val="Heading3"/>
        <w:rPr/>
      </w:pPr>
      <w:r w:rsidDel="00000000" w:rsidR="00000000" w:rsidRPr="00000000">
        <w:rPr>
          <w:rtl w:val="0"/>
        </w:rPr>
        <w:t xml:space="preserve">Week 2 checklist</w:t>
      </w:r>
    </w:p>
    <w:p w:rsidR="00000000" w:rsidDel="00000000" w:rsidP="00000000" w:rsidRDefault="00000000" w:rsidRPr="00000000" w14:paraId="000000EF">
      <w:pPr>
        <w:spacing w:after="60" w:lineRule="auto"/>
        <w:ind w:left="500" w:hanging="360"/>
        <w:rPr/>
      </w:pPr>
      <w:r w:rsidDel="00000000" w:rsidR="00000000" w:rsidRPr="00000000">
        <w:rPr>
          <w:rtl w:val="0"/>
        </w:rPr>
        <w:t xml:space="preserve">☐  Star diagram with grain statements</w:t>
      </w:r>
    </w:p>
    <w:p w:rsidR="00000000" w:rsidDel="00000000" w:rsidP="00000000" w:rsidRDefault="00000000" w:rsidRPr="00000000" w14:paraId="000000F0">
      <w:pPr>
        <w:spacing w:after="60" w:lineRule="auto"/>
        <w:ind w:left="500" w:hanging="360"/>
        <w:rPr/>
      </w:pPr>
      <w:r w:rsidDel="00000000" w:rsidR="00000000" w:rsidRPr="00000000">
        <w:rPr>
          <w:rtl w:val="0"/>
        </w:rPr>
        <w:t xml:space="preserve">☐  Type 1 or Type 2 decisions written down</w:t>
      </w:r>
    </w:p>
    <w:p w:rsidR="00000000" w:rsidDel="00000000" w:rsidP="00000000" w:rsidRDefault="00000000" w:rsidRPr="00000000" w14:paraId="000000F1">
      <w:pPr>
        <w:spacing w:after="60" w:lineRule="auto"/>
        <w:ind w:left="500" w:hanging="360"/>
        <w:rPr/>
      </w:pPr>
      <w:r w:rsidDel="00000000" w:rsidR="00000000" w:rsidRPr="00000000">
        <w:rPr>
          <w:rtl w:val="0"/>
        </w:rPr>
        <w:t xml:space="preserve">☐  Dimensions and facts loaded, with keys and rules working</w:t>
      </w:r>
    </w:p>
    <w:p w:rsidR="00000000" w:rsidDel="00000000" w:rsidP="00000000" w:rsidRDefault="00000000" w:rsidRPr="00000000" w14:paraId="000000F2">
      <w:pPr>
        <w:spacing w:after="60" w:lineRule="auto"/>
        <w:ind w:left="500" w:hanging="360"/>
        <w:rPr/>
      </w:pPr>
      <w:r w:rsidDel="00000000" w:rsidR="00000000" w:rsidRPr="00000000">
        <w:rPr>
          <w:rtl w:val="0"/>
        </w:rPr>
        <w:t xml:space="preserve">☐  Row and money reconciliation evidence</w:t>
      </w:r>
    </w:p>
    <w:p w:rsidR="00000000" w:rsidDel="00000000" w:rsidP="00000000" w:rsidRDefault="00000000" w:rsidRPr="00000000" w14:paraId="000000F3">
      <w:pPr>
        <w:spacing w:after="60" w:lineRule="auto"/>
        <w:ind w:left="500" w:hanging="360"/>
        <w:rPr/>
      </w:pPr>
      <w:r w:rsidDel="00000000" w:rsidR="00000000" w:rsidRPr="00000000">
        <w:rPr>
          <w:rtl w:val="0"/>
        </w:rPr>
        <w:t xml:space="preserve">☐  Re-run proof</w:t>
      </w:r>
    </w:p>
    <w:p w:rsidR="00000000" w:rsidDel="00000000" w:rsidP="00000000" w:rsidRDefault="00000000" w:rsidRPr="00000000" w14:paraId="000000F4">
      <w:pPr>
        <w:spacing w:after="60" w:lineRule="auto"/>
        <w:ind w:left="500" w:hanging="360"/>
        <w:rPr/>
      </w:pPr>
      <w:r w:rsidDel="00000000" w:rsidR="00000000" w:rsidRPr="00000000">
        <w:rPr>
          <w:rtl w:val="0"/>
        </w:rPr>
        <w:t xml:space="preserve">☐  Before and after counts for the quality story</w:t>
      </w:r>
    </w:p>
    <w:p w:rsidR="00000000" w:rsidDel="00000000" w:rsidP="00000000" w:rsidRDefault="00000000" w:rsidRPr="00000000" w14:paraId="000000F5">
      <w:pPr>
        <w:pStyle w:val="Heading1"/>
        <w:pageBreakBefore w:val="1"/>
        <w:rPr/>
      </w:pPr>
      <w:r w:rsidDel="00000000" w:rsidR="00000000" w:rsidRPr="00000000">
        <w:rPr>
          <w:rtl w:val="0"/>
        </w:rPr>
        <w:t xml:space="preserve">Part D: Week 3, Explain and Defend</w:t>
      </w:r>
    </w:p>
    <w:p w:rsidR="00000000" w:rsidDel="00000000" w:rsidP="00000000" w:rsidRDefault="00000000" w:rsidRPr="00000000" w14:paraId="000000F6">
      <w:pPr>
        <w:spacing w:after="120" w:lineRule="auto"/>
        <w:rPr/>
      </w:pPr>
      <w:r w:rsidDel="00000000" w:rsidR="00000000" w:rsidRPr="00000000">
        <w:rPr>
          <w:b w:val="1"/>
          <w:bCs w:val="1"/>
          <w:rtl w:val="0"/>
        </w:rPr>
        <w:t xml:space="preserve">Goal:</w:t>
      </w:r>
      <w:r w:rsidDel="00000000" w:rsidR="00000000" w:rsidRPr="00000000">
        <w:rPr>
          <w:rtl w:val="0"/>
        </w:rPr>
        <w:t xml:space="preserve"> turn numbers into decisions, and defend them.</w:t>
      </w:r>
    </w:p>
    <w:p w:rsidR="00000000" w:rsidDel="00000000" w:rsidP="00000000" w:rsidRDefault="00000000" w:rsidRPr="00000000" w14:paraId="000000F7">
      <w:pPr>
        <w:pStyle w:val="Heading2"/>
        <w:rPr/>
      </w:pPr>
      <w:r w:rsidDel="00000000" w:rsidR="00000000" w:rsidRPr="00000000">
        <w:rPr>
          <w:rtl w:val="0"/>
        </w:rPr>
        <w:t xml:space="preserve">Step 1: Learn each metric with an example</w:t>
      </w:r>
    </w:p>
    <w:p w:rsidR="00000000" w:rsidDel="00000000" w:rsidP="00000000" w:rsidRDefault="00000000" w:rsidRPr="00000000" w14:paraId="000000F8">
      <w:pPr>
        <w:spacing w:after="120" w:lineRule="auto"/>
        <w:rPr/>
      </w:pPr>
      <w:r w:rsidDel="00000000" w:rsidR="00000000" w:rsidRPr="00000000">
        <w:rPr>
          <w:rtl w:val="0"/>
        </w:rPr>
        <w:t xml:space="preserve">All numbers below are invented for practice.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00"/>
        <w:gridCol w:w="4038"/>
        <w:tblGridChange w:id="0">
          <w:tblGrid>
            <w:gridCol w:w="2300"/>
            <w:gridCol w:w="3300"/>
            <w:gridCol w:w="4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How to calculate (in words)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b w:val="1"/>
                <w:bCs w:val="1"/>
                <w:color w:val="ffffff"/>
                <w:sz w:val="19"/>
                <w:szCs w:val="19"/>
                <w:rtl w:val="0"/>
              </w:rPr>
              <w:t xml:space="preserve">Example and warning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1"/>
                <w:bCs w:val="1"/>
                <w:sz w:val="19"/>
                <w:szCs w:val="19"/>
                <w:rtl w:val="0"/>
              </w:rPr>
              <w:t xml:space="preserve">Rolling 12-month loss 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0"/>
                <w:bCs w:val="0"/>
                <w:sz w:val="19"/>
                <w:szCs w:val="19"/>
                <w:rtl w:val="0"/>
              </w:rPr>
              <w:t xml:space="preserve">Claims paid in the last 12 months divided by premiums in the last 12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b w:val="0"/>
                <w:bCs w:val="0"/>
                <w:sz w:val="19"/>
                <w:szCs w:val="19"/>
                <w:rtl w:val="0"/>
              </w:rPr>
              <w:t xml:space="preserve">Claims R900,000 / premiums R2,000,000 = </w:t>
            </w:r>
            <w:r w:rsidDel="00000000" w:rsidR="00000000" w:rsidRPr="00000000">
              <w:rPr>
                <w:b w:val="1"/>
                <w:bCs w:val="1"/>
                <w:sz w:val="19"/>
                <w:szCs w:val="19"/>
                <w:rtl w:val="0"/>
              </w:rPr>
              <w:t xml:space="preserve">45%</w:t>
            </w:r>
            <w:r w:rsidDel="00000000" w:rsidR="00000000" w:rsidRPr="00000000">
              <w:rPr>
                <w:b w:val="0"/>
                <w:bCs w:val="0"/>
                <w:sz w:val="19"/>
                <w:szCs w:val="19"/>
                <w:rtl w:val="0"/>
              </w:rPr>
              <w:t xml:space="preserve">. Confirm paid vs incurred, and collected vs written vs earned.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sz w:val="19"/>
                <w:szCs w:val="19"/>
                <w:rtl w:val="0"/>
              </w:rPr>
              <w:t xml:space="preserve">Claim frequency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0"/>
                <w:bCs w:val="0"/>
                <w:sz w:val="19"/>
                <w:szCs w:val="19"/>
                <w:rtl w:val="0"/>
              </w:rPr>
              <w:t xml:space="preserve">Number of claims divided by policies in force.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0"/>
                <w:bCs w:val="0"/>
                <w:sz w:val="19"/>
                <w:szCs w:val="19"/>
                <w:rtl w:val="0"/>
              </w:rPr>
              <w:t xml:space="preserve">30 claims / 1,000 policies = </w:t>
            </w:r>
            <w:r w:rsidDel="00000000" w:rsidR="00000000" w:rsidRPr="00000000">
              <w:rPr>
                <w:b w:val="1"/>
                <w:bCs w:val="1"/>
                <w:sz w:val="19"/>
                <w:szCs w:val="19"/>
                <w:rtl w:val="0"/>
              </w:rPr>
              <w:t xml:space="preserve">3%</w:t>
            </w:r>
            <w:r w:rsidDel="00000000" w:rsidR="00000000" w:rsidRPr="00000000">
              <w:rPr>
                <w:b w:val="0"/>
                <w:bCs w:val="0"/>
                <w:sz w:val="19"/>
                <w:szCs w:val="19"/>
                <w:rtl w:val="0"/>
              </w:rPr>
              <w:t xml:space="preserve">. Define the in-force date and how multiple claims per policy count.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sz w:val="19"/>
                <w:szCs w:val="19"/>
                <w:rtl w:val="0"/>
              </w:rPr>
              <w:t xml:space="preserve">Claim 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b w:val="0"/>
                <w:bCs w:val="0"/>
                <w:sz w:val="19"/>
                <w:szCs w:val="19"/>
                <w:rtl w:val="0"/>
              </w:rPr>
              <w:t xml:space="preserve">Total claim amount divided by number of claims.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b w:val="0"/>
                <w:bCs w:val="0"/>
                <w:sz w:val="19"/>
                <w:szCs w:val="19"/>
                <w:rtl w:val="0"/>
              </w:rPr>
              <w:t xml:space="preserve">R1,500,000 / 30 = </w:t>
            </w:r>
            <w:r w:rsidDel="00000000" w:rsidR="00000000" w:rsidRPr="00000000">
              <w:rPr>
                <w:b w:val="1"/>
                <w:bCs w:val="1"/>
                <w:sz w:val="19"/>
                <w:szCs w:val="19"/>
                <w:rtl w:val="0"/>
              </w:rPr>
              <w:t xml:space="preserve">R50,000</w:t>
            </w:r>
            <w:r w:rsidDel="00000000" w:rsidR="00000000" w:rsidRPr="00000000">
              <w:rPr>
                <w:b w:val="0"/>
                <w:bCs w:val="0"/>
                <w:sz w:val="19"/>
                <w:szCs w:val="19"/>
                <w:rtl w:val="0"/>
              </w:rPr>
              <w:t xml:space="preserve">. State paid or incurred amount and how reversals are treated.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b w:val="1"/>
                <w:bCs w:val="1"/>
                <w:sz w:val="19"/>
                <w:szCs w:val="19"/>
                <w:rtl w:val="0"/>
              </w:rPr>
              <w:t xml:space="preserve">12-month persistency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b w:val="0"/>
                <w:bCs w:val="0"/>
                <w:sz w:val="19"/>
                <w:szCs w:val="19"/>
                <w:rtl w:val="0"/>
              </w:rPr>
              <w:t xml:space="preserve">Policies still in force 12 months after inception divided by policies incepted.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0"/>
                <w:bCs w:val="0"/>
                <w:sz w:val="19"/>
                <w:szCs w:val="19"/>
                <w:rtl w:val="0"/>
              </w:rPr>
              <w:t xml:space="preserve">164 of 200 = </w:t>
            </w:r>
            <w:r w:rsidDel="00000000" w:rsidR="00000000" w:rsidRPr="00000000">
              <w:rPr>
                <w:b w:val="1"/>
                <w:bCs w:val="1"/>
                <w:sz w:val="19"/>
                <w:szCs w:val="19"/>
                <w:rtl w:val="0"/>
              </w:rPr>
              <w:t xml:space="preserve">82%</w:t>
            </w:r>
            <w:r w:rsidDel="00000000" w:rsidR="00000000" w:rsidRPr="00000000">
              <w:rPr>
                <w:b w:val="0"/>
                <w:bCs w:val="0"/>
                <w:sz w:val="19"/>
                <w:szCs w:val="19"/>
                <w:rtl w:val="0"/>
              </w:rPr>
              <w:t xml:space="preserve">. Leave out policies not yet 12 months old.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b w:val="1"/>
                <w:bCs w:val="1"/>
                <w:sz w:val="19"/>
                <w:szCs w:val="19"/>
                <w:rtl w:val="0"/>
              </w:rPr>
              <w:t xml:space="preserve">Commission efficiency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b w:val="0"/>
                <w:bCs w:val="0"/>
                <w:sz w:val="19"/>
                <w:szCs w:val="19"/>
                <w:rtl w:val="0"/>
              </w:rPr>
              <w:t xml:space="preserve">Commission paid divided by net premium production.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b w:val="0"/>
                <w:bCs w:val="0"/>
                <w:sz w:val="19"/>
                <w:szCs w:val="19"/>
                <w:rtl w:val="0"/>
              </w:rPr>
              <w:t xml:space="preserve">Net premium = R1,100,000 minus R100,000 cancellations = R1,000,000. Commission R150,000 gives </w:t>
            </w:r>
            <w:r w:rsidDel="00000000" w:rsidR="00000000" w:rsidRPr="00000000">
              <w:rPr>
                <w:b w:val="1"/>
                <w:bCs w:val="1"/>
                <w:sz w:val="19"/>
                <w:szCs w:val="19"/>
                <w:rtl w:val="0"/>
              </w:rPr>
              <w:t xml:space="preserve">15%</w:t>
            </w:r>
            <w:r w:rsidDel="00000000" w:rsidR="00000000" w:rsidRPr="00000000">
              <w:rPr>
                <w:b w:val="0"/>
                <w:bCs w:val="0"/>
                <w:sz w:val="19"/>
                <w:szCs w:val="19"/>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b w:val="1"/>
                <w:bCs w:val="1"/>
                <w:sz w:val="19"/>
                <w:szCs w:val="19"/>
                <w:rtl w:val="0"/>
              </w:rPr>
              <w:t xml:space="preserve">Withdrawal velocity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b w:val="0"/>
                <w:bCs w:val="0"/>
                <w:sz w:val="19"/>
                <w:szCs w:val="19"/>
                <w:rtl w:val="0"/>
              </w:rPr>
              <w:t xml:space="preserve">Savings withdrawals in the period divided by the opening savings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b w:val="0"/>
                <w:bCs w:val="0"/>
                <w:sz w:val="19"/>
                <w:szCs w:val="19"/>
                <w:rtl w:val="0"/>
              </w:rPr>
              <w:t xml:space="preserve">Opening R5,000,000, withdrawals R400,000 = </w:t>
            </w:r>
            <w:r w:rsidDel="00000000" w:rsidR="00000000" w:rsidRPr="00000000">
              <w:rPr>
                <w:b w:val="1"/>
                <w:bCs w:val="1"/>
                <w:sz w:val="19"/>
                <w:szCs w:val="19"/>
                <w:rtl w:val="0"/>
              </w:rPr>
              <w:t xml:space="preserve">8%</w:t>
            </w:r>
            <w:r w:rsidDel="00000000" w:rsidR="00000000" w:rsidRPr="00000000">
              <w:rPr>
                <w:b w:val="0"/>
                <w:bCs w:val="0"/>
                <w:sz w:val="19"/>
                <w:szCs w:val="19"/>
                <w:rtl w:val="0"/>
              </w:rPr>
              <w:t xml:space="preserve">. A 2x stress gives 16%, or R800,000 outflow. State how zero or negative openings are handled.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b w:val="1"/>
                <w:bCs w:val="1"/>
                <w:sz w:val="19"/>
                <w:szCs w:val="19"/>
                <w:rtl w:val="0"/>
              </w:rPr>
              <w:t xml:space="preserve">Anomaly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b w:val="0"/>
                <w:bCs w:val="0"/>
                <w:sz w:val="19"/>
                <w:szCs w:val="19"/>
                <w:rtl w:val="0"/>
              </w:rPr>
              <w:t xml:space="preserve">Flagged records divided by records ingested.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b w:val="0"/>
                <w:bCs w:val="0"/>
                <w:sz w:val="19"/>
                <w:szCs w:val="19"/>
                <w:rtl w:val="0"/>
              </w:rPr>
              <w:t xml:space="preserve">250 of 10,000 = </w:t>
            </w:r>
            <w:r w:rsidDel="00000000" w:rsidR="00000000" w:rsidRPr="00000000">
              <w:rPr>
                <w:b w:val="1"/>
                <w:bCs w:val="1"/>
                <w:sz w:val="19"/>
                <w:szCs w:val="19"/>
                <w:rtl w:val="0"/>
              </w:rPr>
              <w:t xml:space="preserve">2.5%</w:t>
            </w:r>
            <w:r w:rsidDel="00000000" w:rsidR="00000000" w:rsidRPr="00000000">
              <w:rPr>
                <w:b w:val="0"/>
                <w:bCs w:val="0"/>
                <w:sz w:val="19"/>
                <w:szCs w:val="19"/>
                <w:rtl w:val="0"/>
              </w:rPr>
              <w:t xml:space="preserve">. Report by source table and code.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sz w:val="19"/>
                <w:szCs w:val="19"/>
                <w:rtl w:val="0"/>
              </w:rPr>
              <w:t xml:space="preserve">Cleaning efficiency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b w:val="0"/>
                <w:bCs w:val="0"/>
                <w:sz w:val="19"/>
                <w:szCs w:val="19"/>
                <w:rtl w:val="0"/>
              </w:rPr>
              <w:t xml:space="preserve">Automatically corrected records divided by flagged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b w:val="0"/>
                <w:bCs w:val="0"/>
                <w:sz w:val="19"/>
                <w:szCs w:val="19"/>
                <w:rtl w:val="0"/>
              </w:rPr>
              <w:t xml:space="preserve">180 of 250 = </w:t>
            </w:r>
            <w:r w:rsidDel="00000000" w:rsidR="00000000" w:rsidRPr="00000000">
              <w:rPr>
                <w:b w:val="1"/>
                <w:bCs w:val="1"/>
                <w:sz w:val="19"/>
                <w:szCs w:val="19"/>
                <w:rtl w:val="0"/>
              </w:rPr>
              <w:t xml:space="preserve">72%</w:t>
            </w:r>
            <w:r w:rsidDel="00000000" w:rsidR="00000000" w:rsidRPr="00000000">
              <w:rPr>
                <w:b w:val="0"/>
                <w:bCs w:val="0"/>
                <w:sz w:val="19"/>
                <w:szCs w:val="19"/>
                <w:rtl w:val="0"/>
              </w:rPr>
              <w:t xml:space="preserve">. Don't count quarantined or manually reviewed rows as automatic.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b w:val="1"/>
                <w:bCs w:val="1"/>
                <w:sz w:val="19"/>
                <w:szCs w:val="19"/>
                <w:rtl w:val="0"/>
              </w:rPr>
              <w:t xml:space="preserve">Quarantine resolution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b w:val="0"/>
                <w:bCs w:val="0"/>
                <w:sz w:val="19"/>
                <w:szCs w:val="19"/>
                <w:rtl w:val="0"/>
              </w:rPr>
              <w:t xml:space="preserve">Resolved quarantined records divided by all quarantined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b w:val="0"/>
                <w:bCs w:val="0"/>
                <w:sz w:val="19"/>
                <w:szCs w:val="19"/>
                <w:rtl w:val="0"/>
              </w:rPr>
              <w:t xml:space="preserve">40 of 100 = </w:t>
            </w:r>
            <w:r w:rsidDel="00000000" w:rsidR="00000000" w:rsidRPr="00000000">
              <w:rPr>
                <w:b w:val="1"/>
                <w:bCs w:val="1"/>
                <w:sz w:val="19"/>
                <w:szCs w:val="19"/>
                <w:rtl w:val="0"/>
              </w:rPr>
              <w:t xml:space="preserve">40%</w:t>
            </w:r>
            <w:r w:rsidDel="00000000" w:rsidR="00000000" w:rsidRPr="00000000">
              <w:rPr>
                <w:b w:val="0"/>
                <w:bCs w:val="0"/>
                <w:sz w:val="19"/>
                <w:szCs w:val="19"/>
                <w:rtl w:val="0"/>
              </w:rPr>
              <w:t xml:space="preserve">. State the observation date or cohort.</w:t>
            </w:r>
            <w:r w:rsidDel="00000000" w:rsidR="00000000" w:rsidRPr="00000000">
              <w:rPr>
                <w:rtl w:val="0"/>
              </w:rPr>
            </w:r>
          </w:p>
        </w:tc>
      </w:tr>
    </w:tbl>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pBdr>
          <w:left w:color="1f4e79" w:space="8" w:sz="24" w:val="single"/>
        </w:pBdr>
        <w:shd w:fill="e6eef7" w:val="clear"/>
        <w:spacing w:after="160" w:before="120" w:lineRule="auto"/>
        <w:ind w:left="200" w:right="200" w:firstLine="0"/>
        <w:rPr/>
      </w:pPr>
      <w:r w:rsidDel="00000000" w:rsidR="00000000" w:rsidRPr="00000000">
        <w:rPr>
          <w:b w:val="1"/>
          <w:bCs w:val="1"/>
          <w:color w:val="1f4e79"/>
          <w:rtl w:val="0"/>
        </w:rPr>
        <w:t xml:space="preserve">Key idea: </w:t>
      </w:r>
      <w:r w:rsidDel="00000000" w:rsidR="00000000" w:rsidRPr="00000000">
        <w:rPr>
          <w:rtl w:val="0"/>
        </w:rPr>
        <w:t xml:space="preserve">Show rates as well as counts. Source volumes differ, so counts alone can mislead.</w:t>
      </w:r>
    </w:p>
    <w:p w:rsidR="00000000" w:rsidDel="00000000" w:rsidP="00000000" w:rsidRDefault="00000000" w:rsidRPr="00000000" w14:paraId="00000119">
      <w:pPr>
        <w:pStyle w:val="Heading2"/>
        <w:rPr/>
      </w:pPr>
      <w:r w:rsidDel="00000000" w:rsidR="00000000" w:rsidRPr="00000000">
        <w:rPr>
          <w:rtl w:val="0"/>
        </w:rPr>
        <w:t xml:space="preserve">Step 2: Write a definition card for every metric</w:t>
      </w:r>
    </w:p>
    <w:p w:rsidR="00000000" w:rsidDel="00000000" w:rsidP="00000000" w:rsidRDefault="00000000" w:rsidRPr="00000000" w14:paraId="0000011A">
      <w:pPr>
        <w:spacing w:after="120" w:lineRule="auto"/>
        <w:rPr/>
      </w:pPr>
      <w:r w:rsidDel="00000000" w:rsidR="00000000" w:rsidRPr="00000000">
        <w:rPr>
          <w:rtl w:val="0"/>
        </w:rPr>
        <w:t xml:space="preserve">Metric name, plain meaning, formula in words, data used, what is excluded, and one limitation.</w:t>
      </w:r>
    </w:p>
    <w:p w:rsidR="00000000" w:rsidDel="00000000" w:rsidP="00000000" w:rsidRDefault="00000000" w:rsidRPr="00000000" w14:paraId="0000011B">
      <w:pPr>
        <w:pStyle w:val="Heading2"/>
        <w:rPr/>
      </w:pPr>
      <w:r w:rsidDel="00000000" w:rsidR="00000000" w:rsidRPr="00000000">
        <w:rPr>
          <w:rtl w:val="0"/>
        </w:rPr>
        <w:t xml:space="preserve">Step 3: Build the four analysis pages</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b w:val="1"/>
                <w:bCs w:val="1"/>
                <w:color w:val="ffffff"/>
                <w:sz w:val="19"/>
                <w:szCs w:val="19"/>
                <w:rtl w:val="0"/>
              </w:rPr>
              <w:t xml:space="preserve">What the page must show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b w:val="1"/>
                <w:bCs w:val="1"/>
                <w:sz w:val="19"/>
                <w:szCs w:val="19"/>
                <w:rtl w:val="0"/>
              </w:rPr>
              <w:t xml:space="preserve">1. Portfolio loss 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b w:val="0"/>
                <w:bCs w:val="0"/>
                <w:sz w:val="19"/>
                <w:szCs w:val="19"/>
                <w:rtl w:val="0"/>
              </w:rPr>
              <w:t xml:space="preserve">Which product and adviser-channel combinations have the highest rolling 12-month paid claims relative to premium. Separate frequency from severity. Use a consistent, clearly labelled premium basis.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b w:val="1"/>
                <w:bCs w:val="1"/>
                <w:sz w:val="19"/>
                <w:szCs w:val="19"/>
                <w:rtl w:val="0"/>
              </w:rPr>
              <w:t xml:space="preserve">2. Retirement liquidity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0"/>
                <w:bCs w:val="0"/>
                <w:sz w:val="19"/>
                <w:szCs w:val="19"/>
                <w:rtl w:val="0"/>
              </w:rPr>
              <w:t xml:space="preserve">How much AUM sits in savings, retirement and vested components. How savings withdrawals are changing. What a simple 2x velocity stress means for outflows, using opening balances as the denominator.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b w:val="1"/>
                <w:bCs w:val="1"/>
                <w:sz w:val="19"/>
                <w:szCs w:val="19"/>
                <w:rtl w:val="0"/>
              </w:rPr>
              <w:t xml:space="preserve">3. Channel productivity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0"/>
                <w:bCs w:val="0"/>
                <w:sz w:val="19"/>
                <w:szCs w:val="19"/>
                <w:rtl w:val="0"/>
              </w:rPr>
              <w:t xml:space="preserve">Which channels create net premium after cancellations and reversals. Commission as a share of net premium. 12-month persistency. High gross sales are not necessarily durable or profitable business.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b w:val="1"/>
                <w:bCs w:val="1"/>
                <w:sz w:val="19"/>
                <w:szCs w:val="19"/>
                <w:rtl w:val="0"/>
              </w:rPr>
              <w:t xml:space="preserve">4. Data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b w:val="0"/>
                <w:bCs w:val="0"/>
                <w:sz w:val="19"/>
                <w:szCs w:val="19"/>
                <w:rtl w:val="0"/>
              </w:rPr>
              <w:t xml:space="preserve">Which source and anomaly type drive defects. How many records are corrected, quarantined, resolved or dropped. Rates, not just counts.</w:t>
            </w:r>
            <w:r w:rsidDel="00000000" w:rsidR="00000000" w:rsidRPr="00000000">
              <w:rPr>
                <w:rtl w:val="0"/>
              </w:rPr>
            </w:r>
          </w:p>
        </w:tc>
      </w:tr>
    </w:tbl>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Step 4: Verify against the database</w:t>
      </w:r>
    </w:p>
    <w:p w:rsidR="00000000" w:rsidDel="00000000" w:rsidP="00000000" w:rsidRDefault="00000000" w:rsidRPr="00000000" w14:paraId="00000128">
      <w:pPr>
        <w:spacing w:after="120" w:lineRule="auto"/>
        <w:rPr/>
      </w:pPr>
      <w:r w:rsidDel="00000000" w:rsidR="00000000" w:rsidRPr="00000000">
        <w:rPr>
          <w:rtl w:val="0"/>
        </w:rPr>
        <w:t xml:space="preserve">For every headline number, ask the database the same question independently. The two answers must match. If they don't, find out why before presenting.</w:t>
      </w:r>
    </w:p>
    <w:p w:rsidR="00000000" w:rsidDel="00000000" w:rsidP="00000000" w:rsidRDefault="00000000" w:rsidRPr="00000000" w14:paraId="00000129">
      <w:pPr>
        <w:spacing w:after="120" w:lineRule="auto"/>
        <w:rPr/>
      </w:pPr>
      <w:r w:rsidDel="00000000" w:rsidR="00000000" w:rsidRPr="00000000">
        <w:rPr>
          <w:rtl w:val="0"/>
        </w:rPr>
        <w:t xml:space="preserve">When you use relationships in Power BI, keep them one-to-many and single direction unless there is a justified reason. Also document your row-level security (who sees what) and refresh assumptions.</w:t>
      </w:r>
    </w:p>
    <w:p w:rsidR="00000000" w:rsidDel="00000000" w:rsidP="00000000" w:rsidRDefault="00000000" w:rsidRPr="00000000" w14:paraId="0000012A">
      <w:pPr>
        <w:pStyle w:val="Heading2"/>
        <w:rPr/>
      </w:pPr>
      <w:r w:rsidDel="00000000" w:rsidR="00000000" w:rsidRPr="00000000">
        <w:rPr>
          <w:rtl w:val="0"/>
        </w:rPr>
        <w:t xml:space="preserve">Step 5: Write a headline for every page</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What changed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observation).</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Why it matters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impact).</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What action the evidence supports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recommendation).</w:t>
      </w:r>
    </w:p>
    <w:p w:rsidR="00000000" w:rsidDel="00000000" w:rsidP="00000000" w:rsidRDefault="00000000" w:rsidRPr="00000000" w14:paraId="0000012E">
      <w:pPr>
        <w:spacing w:after="120" w:lineRule="auto"/>
        <w:rPr/>
      </w:pPr>
      <w:r w:rsidDel="00000000" w:rsidR="00000000" w:rsidRPr="00000000">
        <w:rPr>
          <w:rtl w:val="0"/>
        </w:rPr>
        <w:t xml:space="preserve">Example (invented): "Withdrawals from the savings component rose sharply after the reform. If velocity doubled, outflows would reach R800,000 against an opening balance of R5,000,000. Recommend the liquidity team review cash buffers, verifying current fund rules first."</w:t>
      </w:r>
    </w:p>
    <w:p w:rsidR="00000000" w:rsidDel="00000000" w:rsidP="00000000" w:rsidRDefault="00000000" w:rsidRPr="00000000" w14:paraId="0000012F">
      <w:pPr>
        <w:pStyle w:val="Heading2"/>
        <w:rPr/>
      </w:pPr>
      <w:r w:rsidDel="00000000" w:rsidR="00000000" w:rsidRPr="00000000">
        <w:rPr>
          <w:rtl w:val="0"/>
        </w:rPr>
        <w:t xml:space="preserve">Step 6: Protect privacy</w:t>
      </w:r>
    </w:p>
    <w:p w:rsidR="00000000" w:rsidDel="00000000" w:rsidP="00000000" w:rsidRDefault="00000000" w:rsidRPr="00000000" w14:paraId="00000130">
      <w:pPr>
        <w:spacing w:after="120" w:lineRule="auto"/>
        <w:rPr/>
      </w:pPr>
      <w:r w:rsidDel="00000000" w:rsidR="00000000" w:rsidRPr="00000000">
        <w:rPr>
          <w:rtl w:val="0"/>
        </w:rPr>
        <w:t xml:space="preserve">Dashboards show surrogate keys or masked values, not identifiers. Advisers and policies must be traceable without exposing personal data. Audit logs describe the change without clear-text personal information.</w:t>
      </w:r>
    </w:p>
    <w:p w:rsidR="00000000" w:rsidDel="00000000" w:rsidP="00000000" w:rsidRDefault="00000000" w:rsidRPr="00000000" w14:paraId="00000131">
      <w:pPr>
        <w:pStyle w:val="Heading2"/>
        <w:rPr/>
      </w:pPr>
      <w:r w:rsidDel="00000000" w:rsidR="00000000" w:rsidRPr="00000000">
        <w:rPr>
          <w:rtl w:val="0"/>
        </w:rPr>
        <w:t xml:space="preserve">Step 7: Rehearse your defence</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A good simple answer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0"/>
                <w:bCs w:val="0"/>
                <w:sz w:val="19"/>
                <w:szCs w:val="19"/>
                <w:rtl w:val="0"/>
              </w:rPr>
              <w:t xml:space="preserve">Why is your chosen premium basis right for this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b w:val="0"/>
                <w:bCs w:val="0"/>
                <w:sz w:val="19"/>
                <w:szCs w:val="19"/>
                <w:rtl w:val="0"/>
              </w:rPr>
              <w:t xml:space="preserve">State the basis (written, collected or earned) and explain why it matches the claims measure you compare it with.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b w:val="0"/>
                <w:bCs w:val="0"/>
                <w:sz w:val="19"/>
                <w:szCs w:val="19"/>
                <w:rtl w:val="0"/>
              </w:rPr>
              <w:t xml:space="preserve">What happens to a legitimate high-value claim?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b w:val="0"/>
                <w:bCs w:val="0"/>
                <w:sz w:val="19"/>
                <w:szCs w:val="19"/>
                <w:rtl w:val="0"/>
              </w:rPr>
              <w:t xml:space="preserve">It is not capped. It is flagged, kept visible, and reviewed. Only a documented rule proving a data-entry error can change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b w:val="0"/>
                <w:bCs w:val="0"/>
                <w:sz w:val="19"/>
                <w:szCs w:val="19"/>
                <w:rtl w:val="0"/>
              </w:rPr>
              <w:t xml:space="preserve">How can an adviser or policy be traced without exposing identifiers?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0"/>
                <w:bCs w:val="0"/>
                <w:sz w:val="19"/>
                <w:szCs w:val="19"/>
                <w:rtl w:val="0"/>
              </w:rPr>
              <w:t xml:space="preserve">Through surrogate and business keys in the warehouse; dashboards use masked values.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b w:val="0"/>
                <w:bCs w:val="0"/>
                <w:sz w:val="19"/>
                <w:szCs w:val="19"/>
                <w:rtl w:val="0"/>
              </w:rPr>
              <w:t xml:space="preserve">Which defects are corrected and which quarantined? Why?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b w:val="0"/>
                <w:bCs w:val="0"/>
                <w:sz w:val="19"/>
                <w:szCs w:val="19"/>
                <w:rtl w:val="0"/>
              </w:rPr>
              <w:t xml:space="preserve">Corrected: safe, provable fixes such as label variants. Quarantined: anything needing evidence or a human decision, such as orphans and impossible timelines.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b w:val="0"/>
                <w:bCs w:val="0"/>
                <w:sz w:val="19"/>
                <w:szCs w:val="19"/>
                <w:rtl w:val="0"/>
              </w:rPr>
              <w:t xml:space="preserve">How do you prove the load can be repeated?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b w:val="0"/>
                <w:bCs w:val="0"/>
                <w:sz w:val="19"/>
                <w:szCs w:val="19"/>
                <w:rtl w:val="0"/>
              </w:rPr>
              <w:t xml:space="preserve">I ran it twice and the row counts and totals were identical.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b w:val="0"/>
                <w:bCs w:val="0"/>
                <w:sz w:val="19"/>
                <w:szCs w:val="19"/>
                <w:rtl w:val="0"/>
              </w:rPr>
              <w:t xml:space="preserve">What conclusion would change if outlier treatment 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b w:val="0"/>
                <w:bCs w:val="0"/>
                <w:sz w:val="19"/>
                <w:szCs w:val="19"/>
                <w:rtl w:val="0"/>
              </w:rPr>
              <w:t xml:space="preserve">Name a specific metric (for example severity for one product) and show how it moves under each treatment.</w:t>
            </w:r>
            <w:r w:rsidDel="00000000" w:rsidR="00000000" w:rsidRPr="00000000">
              <w:rPr>
                <w:rtl w:val="0"/>
              </w:rPr>
            </w:r>
          </w:p>
        </w:tc>
      </w:tr>
    </w:tbl>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Week 3 checklist</w:t>
      </w:r>
    </w:p>
    <w:p w:rsidR="00000000" w:rsidDel="00000000" w:rsidP="00000000" w:rsidRDefault="00000000" w:rsidRPr="00000000" w14:paraId="00000142">
      <w:pPr>
        <w:spacing w:after="60" w:lineRule="auto"/>
        <w:ind w:left="500" w:hanging="360"/>
        <w:rPr/>
      </w:pPr>
      <w:r w:rsidDel="00000000" w:rsidR="00000000" w:rsidRPr="00000000">
        <w:rPr>
          <w:rtl w:val="0"/>
        </w:rPr>
        <w:t xml:space="preserve">☐  Definition card for every metric</w:t>
      </w:r>
    </w:p>
    <w:p w:rsidR="00000000" w:rsidDel="00000000" w:rsidP="00000000" w:rsidRDefault="00000000" w:rsidRPr="00000000" w14:paraId="00000143">
      <w:pPr>
        <w:spacing w:after="60" w:lineRule="auto"/>
        <w:ind w:left="500" w:hanging="360"/>
        <w:rPr/>
      </w:pPr>
      <w:r w:rsidDel="00000000" w:rsidR="00000000" w:rsidRPr="00000000">
        <w:rPr>
          <w:rtl w:val="0"/>
        </w:rPr>
        <w:t xml:space="preserve">☐  All four pages built, each with a headline and recommendation</w:t>
      </w:r>
    </w:p>
    <w:p w:rsidR="00000000" w:rsidDel="00000000" w:rsidP="00000000" w:rsidRDefault="00000000" w:rsidRPr="00000000" w14:paraId="00000144">
      <w:pPr>
        <w:spacing w:after="60" w:lineRule="auto"/>
        <w:ind w:left="500" w:hanging="360"/>
        <w:rPr/>
      </w:pPr>
      <w:r w:rsidDel="00000000" w:rsidR="00000000" w:rsidRPr="00000000">
        <w:rPr>
          <w:rtl w:val="0"/>
        </w:rPr>
        <w:t xml:space="preserve">☐  Dashboard totals verified against independent SQL</w:t>
      </w:r>
    </w:p>
    <w:p w:rsidR="00000000" w:rsidDel="00000000" w:rsidP="00000000" w:rsidRDefault="00000000" w:rsidRPr="00000000" w14:paraId="00000145">
      <w:pPr>
        <w:spacing w:after="60" w:lineRule="auto"/>
        <w:ind w:left="500" w:hanging="360"/>
        <w:rPr/>
      </w:pPr>
      <w:r w:rsidDel="00000000" w:rsidR="00000000" w:rsidRPr="00000000">
        <w:rPr>
          <w:rtl w:val="0"/>
        </w:rPr>
        <w:t xml:space="preserve">☐  Row-level security and refresh assumptions documented</w:t>
      </w:r>
    </w:p>
    <w:p w:rsidR="00000000" w:rsidDel="00000000" w:rsidP="00000000" w:rsidRDefault="00000000" w:rsidRPr="00000000" w14:paraId="00000146">
      <w:pPr>
        <w:spacing w:after="60" w:lineRule="auto"/>
        <w:ind w:left="500" w:hanging="360"/>
        <w:rPr/>
      </w:pPr>
      <w:r w:rsidDel="00000000" w:rsidR="00000000" w:rsidRPr="00000000">
        <w:rPr>
          <w:rtl w:val="0"/>
        </w:rPr>
        <w:t xml:space="preserve">☐  Privacy check done</w:t>
      </w:r>
    </w:p>
    <w:p w:rsidR="00000000" w:rsidDel="00000000" w:rsidP="00000000" w:rsidRDefault="00000000" w:rsidRPr="00000000" w14:paraId="00000147">
      <w:pPr>
        <w:spacing w:after="60" w:lineRule="auto"/>
        <w:ind w:left="500" w:hanging="360"/>
        <w:rPr/>
      </w:pPr>
      <w:r w:rsidDel="00000000" w:rsidR="00000000" w:rsidRPr="00000000">
        <w:rPr>
          <w:rtl w:val="0"/>
        </w:rPr>
        <w:t xml:space="preserve">☐  Defence rehearsed out loud</w:t>
      </w:r>
    </w:p>
    <w:p w:rsidR="00000000" w:rsidDel="00000000" w:rsidP="00000000" w:rsidRDefault="00000000" w:rsidRPr="00000000" w14:paraId="00000148">
      <w:pPr>
        <w:pStyle w:val="Heading1"/>
        <w:pageBreakBefore w:val="1"/>
        <w:rPr/>
      </w:pPr>
      <w:r w:rsidDel="00000000" w:rsidR="00000000" w:rsidRPr="00000000">
        <w:rPr>
          <w:rtl w:val="0"/>
        </w:rPr>
        <w:t xml:space="preserve">Part E: When You Get Stuck</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Numbers don't match?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Compare row counts, then totals, then quarantined rows, then duplicates.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Fix or quarantine?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Ask: "Can I prove the right answer?" If not, quarantine.</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Odd metric?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Check its definition card. Are you mixing written, collected and earned, or paid and incurred?</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Very big number?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Don't delete it. Check whether it is plausible and flag it.</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Negative number?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Look for a matching original reference before calling it an error.</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Still stuck?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Ask your instructor with three things: what you expected, what you got, and what you already checked.</w:t>
      </w:r>
    </w:p>
    <w:p w:rsidR="00000000" w:rsidDel="00000000" w:rsidP="00000000" w:rsidRDefault="00000000" w:rsidRPr="00000000" w14:paraId="0000014F">
      <w:pPr>
        <w:pStyle w:val="Heading2"/>
        <w:rPr/>
      </w:pPr>
      <w:r w:rsidDel="00000000" w:rsidR="00000000" w:rsidRPr="00000000">
        <w:rPr>
          <w:rtl w:val="0"/>
        </w:rPr>
        <w:t xml:space="preserve">Glossary</w:t>
      </w:r>
    </w:p>
    <w:p w:rsidR="00000000" w:rsidDel="00000000" w:rsidP="00000000" w:rsidRDefault="00000000" w:rsidRPr="00000000" w14:paraId="00000150">
      <w:pPr>
        <w:spacing w:after="120" w:lineRule="auto"/>
        <w:rPr/>
      </w:pPr>
      <w:r w:rsidDel="00000000" w:rsidR="00000000" w:rsidRPr="00000000">
        <w:rPr>
          <w:b w:val="1"/>
          <w:bCs w:val="1"/>
          <w:rtl w:val="0"/>
        </w:rPr>
        <w:t xml:space="preserve">AUM:</w:t>
      </w:r>
      <w:r w:rsidDel="00000000" w:rsidR="00000000" w:rsidRPr="00000000">
        <w:rPr>
          <w:rtl w:val="0"/>
        </w:rPr>
        <w:t xml:space="preserve"> money being managed now. </w:t>
      </w:r>
      <w:r w:rsidDel="00000000" w:rsidR="00000000" w:rsidRPr="00000000">
        <w:rPr>
          <w:b w:val="1"/>
          <w:bCs w:val="1"/>
          <w:rtl w:val="0"/>
        </w:rPr>
        <w:t xml:space="preserve">Audit log:</w:t>
      </w:r>
      <w:r w:rsidDel="00000000" w:rsidR="00000000" w:rsidRPr="00000000">
        <w:rPr>
          <w:rtl w:val="0"/>
        </w:rPr>
        <w:t xml:space="preserve"> record of every change and why. </w:t>
      </w:r>
      <w:r w:rsidDel="00000000" w:rsidR="00000000" w:rsidRPr="00000000">
        <w:rPr>
          <w:b w:val="1"/>
          <w:bCs w:val="1"/>
          <w:rtl w:val="0"/>
        </w:rPr>
        <w:t xml:space="preserve">Business key:</w:t>
      </w:r>
      <w:r w:rsidDel="00000000" w:rsidR="00000000" w:rsidRPr="00000000">
        <w:rPr>
          <w:rtl w:val="0"/>
        </w:rPr>
        <w:t xml:space="preserve"> the real-world ID. </w:t>
      </w:r>
      <w:r w:rsidDel="00000000" w:rsidR="00000000" w:rsidRPr="00000000">
        <w:rPr>
          <w:b w:val="1"/>
          <w:bCs w:val="1"/>
          <w:rtl w:val="0"/>
        </w:rPr>
        <w:t xml:space="preserve">Claim:</w:t>
      </w:r>
      <w:r w:rsidDel="00000000" w:rsidR="00000000" w:rsidRPr="00000000">
        <w:rPr>
          <w:rtl w:val="0"/>
        </w:rPr>
        <w:t xml:space="preserve"> request for a benefit. </w:t>
      </w:r>
      <w:r w:rsidDel="00000000" w:rsidR="00000000" w:rsidRPr="00000000">
        <w:rPr>
          <w:b w:val="1"/>
          <w:bCs w:val="1"/>
          <w:rtl w:val="0"/>
        </w:rPr>
        <w:t xml:space="preserve">Commission:</w:t>
      </w:r>
      <w:r w:rsidDel="00000000" w:rsidR="00000000" w:rsidRPr="00000000">
        <w:rPr>
          <w:rtl w:val="0"/>
        </w:rPr>
        <w:t xml:space="preserve"> fee to the seller. </w:t>
      </w:r>
      <w:r w:rsidDel="00000000" w:rsidR="00000000" w:rsidRPr="00000000">
        <w:rPr>
          <w:b w:val="1"/>
          <w:bCs w:val="1"/>
          <w:rtl w:val="0"/>
        </w:rPr>
        <w:t xml:space="preserve">Crosswalk:</w:t>
      </w:r>
      <w:r w:rsidDel="00000000" w:rsidR="00000000" w:rsidRPr="00000000">
        <w:rPr>
          <w:rtl w:val="0"/>
        </w:rPr>
        <w:t xml:space="preserve"> list linking duplicate IDs to the survivor. </w:t>
      </w:r>
      <w:r w:rsidDel="00000000" w:rsidR="00000000" w:rsidRPr="00000000">
        <w:rPr>
          <w:b w:val="1"/>
          <w:bCs w:val="1"/>
          <w:rtl w:val="0"/>
        </w:rPr>
        <w:t xml:space="preserve">Dimension:</w:t>
      </w:r>
      <w:r w:rsidDel="00000000" w:rsidR="00000000" w:rsidRPr="00000000">
        <w:rPr>
          <w:rtl w:val="0"/>
        </w:rPr>
        <w:t xml:space="preserve"> descriptive table. </w:t>
      </w:r>
      <w:r w:rsidDel="00000000" w:rsidR="00000000" w:rsidRPr="00000000">
        <w:rPr>
          <w:b w:val="1"/>
          <w:bCs w:val="1"/>
          <w:rtl w:val="0"/>
        </w:rPr>
        <w:t xml:space="preserve">Earned premium:</w:t>
      </w:r>
      <w:r w:rsidDel="00000000" w:rsidR="00000000" w:rsidRPr="00000000">
        <w:rPr>
          <w:rtl w:val="0"/>
        </w:rPr>
        <w:t xml:space="preserve"> premium for cover already provided. </w:t>
      </w:r>
      <w:r w:rsidDel="00000000" w:rsidR="00000000" w:rsidRPr="00000000">
        <w:rPr>
          <w:b w:val="1"/>
          <w:bCs w:val="1"/>
          <w:rtl w:val="0"/>
        </w:rPr>
        <w:t xml:space="preserve">Fact:</w:t>
      </w:r>
      <w:r w:rsidDel="00000000" w:rsidR="00000000" w:rsidRPr="00000000">
        <w:rPr>
          <w:rtl w:val="0"/>
        </w:rPr>
        <w:t xml:space="preserve"> table of events and amounts. </w:t>
      </w:r>
      <w:r w:rsidDel="00000000" w:rsidR="00000000" w:rsidRPr="00000000">
        <w:rPr>
          <w:b w:val="1"/>
          <w:bCs w:val="1"/>
          <w:rtl w:val="0"/>
        </w:rPr>
        <w:t xml:space="preserve">Foreign key:</w:t>
      </w:r>
      <w:r w:rsidDel="00000000" w:rsidR="00000000" w:rsidRPr="00000000">
        <w:rPr>
          <w:rtl w:val="0"/>
        </w:rPr>
        <w:t xml:space="preserve"> rule linking a record to an existing parent. </w:t>
      </w:r>
      <w:r w:rsidDel="00000000" w:rsidR="00000000" w:rsidRPr="00000000">
        <w:rPr>
          <w:b w:val="1"/>
          <w:bCs w:val="1"/>
          <w:rtl w:val="0"/>
        </w:rPr>
        <w:t xml:space="preserve">Grain:</w:t>
      </w:r>
      <w:r w:rsidDel="00000000" w:rsidR="00000000" w:rsidRPr="00000000">
        <w:rPr>
          <w:rtl w:val="0"/>
        </w:rPr>
        <w:t xml:space="preserve"> what one row means. </w:t>
      </w:r>
      <w:r w:rsidDel="00000000" w:rsidR="00000000" w:rsidRPr="00000000">
        <w:rPr>
          <w:b w:val="1"/>
          <w:bCs w:val="1"/>
          <w:rtl w:val="0"/>
        </w:rPr>
        <w:t xml:space="preserve">Idempotent:</w:t>
      </w:r>
      <w:r w:rsidDel="00000000" w:rsidR="00000000" w:rsidRPr="00000000">
        <w:rPr>
          <w:rtl w:val="0"/>
        </w:rPr>
        <w:t xml:space="preserve"> safe to run twice. </w:t>
      </w:r>
      <w:r w:rsidDel="00000000" w:rsidR="00000000" w:rsidRPr="00000000">
        <w:rPr>
          <w:b w:val="1"/>
          <w:bCs w:val="1"/>
          <w:rtl w:val="0"/>
        </w:rPr>
        <w:t xml:space="preserve">Incurred:</w:t>
      </w:r>
      <w:r w:rsidDel="00000000" w:rsidR="00000000" w:rsidRPr="00000000">
        <w:rPr>
          <w:rtl w:val="0"/>
        </w:rPr>
        <w:t xml:space="preserve"> paid plus outstanding reserve. </w:t>
      </w:r>
      <w:r w:rsidDel="00000000" w:rsidR="00000000" w:rsidRPr="00000000">
        <w:rPr>
          <w:b w:val="1"/>
          <w:bCs w:val="1"/>
          <w:rtl w:val="0"/>
        </w:rPr>
        <w:t xml:space="preserve">Persistency:</w:t>
      </w:r>
      <w:r w:rsidDel="00000000" w:rsidR="00000000" w:rsidRPr="00000000">
        <w:rPr>
          <w:rtl w:val="0"/>
        </w:rPr>
        <w:t xml:space="preserve"> share of policies still active after a period. </w:t>
      </w:r>
      <w:r w:rsidDel="00000000" w:rsidR="00000000" w:rsidRPr="00000000">
        <w:rPr>
          <w:b w:val="1"/>
          <w:bCs w:val="1"/>
          <w:rtl w:val="0"/>
        </w:rPr>
        <w:t xml:space="preserve">Premium:</w:t>
      </w:r>
      <w:r w:rsidDel="00000000" w:rsidR="00000000" w:rsidRPr="00000000">
        <w:rPr>
          <w:rtl w:val="0"/>
        </w:rPr>
        <w:t xml:space="preserve"> what you pay for cover. </w:t>
      </w:r>
      <w:r w:rsidDel="00000000" w:rsidR="00000000" w:rsidRPr="00000000">
        <w:rPr>
          <w:b w:val="1"/>
          <w:bCs w:val="1"/>
          <w:rtl w:val="0"/>
        </w:rPr>
        <w:t xml:space="preserve">Quarantine:</w:t>
      </w:r>
      <w:r w:rsidDel="00000000" w:rsidR="00000000" w:rsidRPr="00000000">
        <w:rPr>
          <w:rtl w:val="0"/>
        </w:rPr>
        <w:t xml:space="preserve"> holding area for untrusted records. </w:t>
      </w:r>
      <w:r w:rsidDel="00000000" w:rsidR="00000000" w:rsidRPr="00000000">
        <w:rPr>
          <w:b w:val="1"/>
          <w:bCs w:val="1"/>
          <w:rtl w:val="0"/>
        </w:rPr>
        <w:t xml:space="preserve">Reconciliation:</w:t>
      </w:r>
      <w:r w:rsidDel="00000000" w:rsidR="00000000" w:rsidRPr="00000000">
        <w:rPr>
          <w:rtl w:val="0"/>
        </w:rPr>
        <w:t xml:space="preserve"> proving totals match. </w:t>
      </w:r>
      <w:r w:rsidDel="00000000" w:rsidR="00000000" w:rsidRPr="00000000">
        <w:rPr>
          <w:b w:val="1"/>
          <w:bCs w:val="1"/>
          <w:rtl w:val="0"/>
        </w:rPr>
        <w:t xml:space="preserve">Reserve:</w:t>
      </w:r>
      <w:r w:rsidDel="00000000" w:rsidR="00000000" w:rsidRPr="00000000">
        <w:rPr>
          <w:rtl w:val="0"/>
        </w:rPr>
        <w:t xml:space="preserve"> money set aside for unpaid claims. </w:t>
      </w:r>
      <w:r w:rsidDel="00000000" w:rsidR="00000000" w:rsidRPr="00000000">
        <w:rPr>
          <w:b w:val="1"/>
          <w:bCs w:val="1"/>
          <w:rtl w:val="0"/>
        </w:rPr>
        <w:t xml:space="preserve">Star schema:</w:t>
      </w:r>
      <w:r w:rsidDel="00000000" w:rsidR="00000000" w:rsidRPr="00000000">
        <w:rPr>
          <w:rtl w:val="0"/>
        </w:rPr>
        <w:t xml:space="preserve"> facts surrounded by dimensions. </w:t>
      </w:r>
      <w:r w:rsidDel="00000000" w:rsidR="00000000" w:rsidRPr="00000000">
        <w:rPr>
          <w:b w:val="1"/>
          <w:bCs w:val="1"/>
          <w:rtl w:val="0"/>
        </w:rPr>
        <w:t xml:space="preserve">Surrogate key:</w:t>
      </w:r>
      <w:r w:rsidDel="00000000" w:rsidR="00000000" w:rsidRPr="00000000">
        <w:rPr>
          <w:rtl w:val="0"/>
        </w:rPr>
        <w:t xml:space="preserve"> system-made ID. </w:t>
      </w:r>
      <w:r w:rsidDel="00000000" w:rsidR="00000000" w:rsidRPr="00000000">
        <w:rPr>
          <w:b w:val="1"/>
          <w:bCs w:val="1"/>
          <w:rtl w:val="0"/>
        </w:rPr>
        <w:t xml:space="preserve">Two-Pot:</w:t>
      </w:r>
      <w:r w:rsidDel="00000000" w:rsidR="00000000" w:rsidRPr="00000000">
        <w:rPr>
          <w:rtl w:val="0"/>
        </w:rPr>
        <w:t xml:space="preserve"> savings, retirement and vested components. </w:t>
      </w:r>
      <w:r w:rsidDel="00000000" w:rsidR="00000000" w:rsidRPr="00000000">
        <w:rPr>
          <w:b w:val="1"/>
          <w:bCs w:val="1"/>
          <w:rtl w:val="0"/>
        </w:rPr>
        <w:t xml:space="preserve">Type 2 history:</w:t>
      </w:r>
      <w:r w:rsidDel="00000000" w:rsidR="00000000" w:rsidRPr="00000000">
        <w:rPr>
          <w:rtl w:val="0"/>
        </w:rPr>
        <w:t xml:space="preserve"> keeping old versions with dates. </w:t>
      </w:r>
      <w:r w:rsidDel="00000000" w:rsidR="00000000" w:rsidRPr="00000000">
        <w:rPr>
          <w:b w:val="1"/>
          <w:bCs w:val="1"/>
          <w:rtl w:val="0"/>
        </w:rPr>
        <w:t xml:space="preserve">Withdrawal velocity:</w:t>
      </w:r>
      <w:r w:rsidDel="00000000" w:rsidR="00000000" w:rsidRPr="00000000">
        <w:rPr>
          <w:rtl w:val="0"/>
        </w:rPr>
        <w:t xml:space="preserve"> withdrawals divided by opening balance.</w:t>
      </w:r>
    </w:p>
    <w:p w:rsidR="00000000" w:rsidDel="00000000" w:rsidP="00000000" w:rsidRDefault="00000000" w:rsidRPr="00000000" w14:paraId="00000151">
      <w:pPr>
        <w:pBdr>
          <w:left w:color="1f4e79" w:space="8" w:sz="24" w:val="single"/>
        </w:pBdr>
        <w:shd w:fill="e6eef7" w:val="clear"/>
        <w:spacing w:after="160" w:before="120" w:lineRule="auto"/>
        <w:ind w:left="200" w:right="200" w:firstLine="0"/>
        <w:rPr/>
      </w:pPr>
      <w:r w:rsidDel="00000000" w:rsidR="00000000" w:rsidRPr="00000000">
        <w:rPr>
          <w:b w:val="1"/>
          <w:bCs w:val="1"/>
          <w:color w:val="1f4e79"/>
          <w:rtl w:val="0"/>
        </w:rPr>
        <w:t xml:space="preserve">Key idea: </w:t>
      </w:r>
      <w:r w:rsidDel="00000000" w:rsidR="00000000" w:rsidRPr="00000000">
        <w:rPr>
          <w:rtl w:val="0"/>
        </w:rPr>
        <w:t xml:space="preserve">You don't need to know everything at the start. Follow the steps, write your decisions down, prove your numbers, and be honest about what the data can and can't tell you.</w:t>
      </w:r>
    </w:p>
    <w:sectPr>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center"/>
      <w:rPr/>
    </w:pPr>
    <w:r w:rsidDel="00000000" w:rsidR="00000000" w:rsidRPr="00000000">
      <w:rPr>
        <w:color w:val="808080"/>
        <w:sz w:val="16"/>
        <w:szCs w:val="16"/>
        <w:rtl w:val="0"/>
      </w:rPr>
      <w:t xml:space="preserve">Project 1 Sanlam | Simulated training material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vCaYNv88ybHJKPkQJ+dEG6DkQ==">CgMxLjA4AHIhMXhwMDZnYTFSZVo2ZGxpREFqbjVfckhZTlZ6aU83U3hJ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2026-09-30T09:54:34.400Z</dcterms:created>
  <dc:creator>Un-named</dc:creator>
</cp:coreProperties>
</file>

<file path=docProps/custom.xml><?xml version="1.0" encoding="utf-8"?>
<Properties xmlns="http://schemas.openxmlformats.org/officeDocument/2006/custom-properties" xmlns:vt="http://schemas.openxmlformats.org/officeDocument/2006/docPropsVTypes"/>
</file>