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shd w:val="clear" w:fill="FFFFFF"/>
        <w:spacing w:line="338" w:lineRule="atLeast"/>
        <w:ind w:left="0" w:firstLine="0"/>
        <w:jc w:val="both"/>
        <w:rPr>
          <w:rStyle w:val="7"/>
          <w:rFonts w:hint="default" w:hAnsi="Lato" w:eastAsia="Lato" w:cs="Lato" w:asciiTheme="majorAscii"/>
          <w:b w:val="0"/>
          <w:i/>
          <w:caps w:val="0"/>
          <w:color w:val="2E3436" w:themeColor="text1"/>
          <w:spacing w:val="0"/>
          <w:kern w:val="0"/>
          <w:sz w:val="18"/>
          <w:szCs w:val="18"/>
          <w:shd w:val="clear" w:fill="FFFFFF"/>
          <w:lang w:val="en-US" w:eastAsia="zh-CN" w:bidi="ar"/>
          <w14:textFill>
            <w14:solidFill>
              <w14:schemeClr w14:val="tx1"/>
            </w14:solidFill>
          </w14:textFill>
        </w:rPr>
      </w:pPr>
      <w:r>
        <w:rPr>
          <w:rStyle w:val="7"/>
          <w:rFonts w:hint="default" w:hAnsi="Lato" w:eastAsia="Lato" w:cs="Lato" w:asciiTheme="majorAscii"/>
          <w:b w:val="0"/>
          <w:i/>
          <w:caps w:val="0"/>
          <w:color w:val="2E3436" w:themeColor="text1"/>
          <w:spacing w:val="0"/>
          <w:kern w:val="0"/>
          <w:sz w:val="18"/>
          <w:szCs w:val="18"/>
          <w:shd w:val="clear" w:fill="FFFFFF"/>
          <w:lang w:val="en-US" w:eastAsia="zh-CN" w:bidi="ar"/>
          <w14:textFill>
            <w14:solidFill>
              <w14:schemeClr w14:val="tx1"/>
            </w14:solidFill>
          </w14:textFill>
        </w:rPr>
        <w:t>Netlink is a Linux kernel socket interface, which is used for inter-process communication between the user space and the kernel, and also between different user space processes. It reduces dependence on system calls, ioctls and proc files. Netlink also helps preserve kernel purity.</w:t>
      </w:r>
    </w:p>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There are various ways by which processes in the user space can communicate with the kernel. These are system calls, ioctl and the proc file system. The problem with system calls is that they are linked statically to kernel code. So, any new feature that is to be provided has to be compiled with the kernel, but with dynamic linking modules such as device drivers, any feature that these modules want to provide cannot always be preconfigured as a system call. Similarly, for every new feature, it is hard to provide communication through the file system. All these communication mechanisms also require that the processes initiate the communication  the kernel cannot initiate the communication.</w:t>
      </w:r>
    </w:p>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Style w:val="9"/>
          <w:rFonts w:hint="default" w:hAnsi="Lato" w:eastAsia="Lato" w:cs="Lato" w:asciiTheme="majorAscii"/>
          <w:b/>
          <w:i w:val="0"/>
          <w:caps w:val="0"/>
          <w:color w:val="2E3436" w:themeColor="text1"/>
          <w:spacing w:val="0"/>
          <w:sz w:val="18"/>
          <w:szCs w:val="18"/>
          <w:shd w:val="clear" w:fill="FFFFFF"/>
          <w14:textFill>
            <w14:solidFill>
              <w14:schemeClr w14:val="tx1"/>
            </w14:solidFill>
          </w14:textFill>
        </w:rPr>
        <w:t>Netlink socket</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br w:type="textWrapping"/>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Netlink socket is a communication mechanism used between the user space processes and also for communication between processes and the kernel. It can also be used for communication between user space threads and the kernel. It is a full duplex communication mechanism, that is, the kernel itself can initiate the communication. One of the advantages of this mechanism is that, in the user space, popular socket APIs that software programmers are familiar with are used for Netlink communication, so no new study is required. Netlink sockets are easier to add than system calls, ioctls and proc filesall of which will start polluting the kernel. If these are added for every new feature, then later on, it becomes difficult to remove these features — a problem kernel developers are facing currently in the case of the proc file system. In case of Netlink sockets, only a protocol type macro needs to be inserted in the</w:t>
      </w:r>
      <w:r>
        <w:rPr>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netlink.h file</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which resides in</w:t>
      </w:r>
      <w:r>
        <w:rPr>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include/uapi/linux/netlink.h,</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and processes and the kernel can start communicating immediately through the socket API. Netlink socket is an asynchronous communication method, that is, it queues the messages to be sent in the receivers Netlink queue. One of the features of a Netlink socket is that it also supports multicast communication, i.e., one process can send a message to a Netlink group address, and many processes can listen on this group address. Since in the user space it is implemented through the socket API, this is an easy-to-use communication mechanism.</w:t>
      </w:r>
    </w:p>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Style w:val="9"/>
          <w:rFonts w:hint="default" w:hAnsi="Lato" w:eastAsia="Lato" w:cs="Lato" w:asciiTheme="majorAscii"/>
          <w:b/>
          <w:i w:val="0"/>
          <w:caps w:val="0"/>
          <w:color w:val="2E3436" w:themeColor="text1"/>
          <w:spacing w:val="0"/>
          <w:sz w:val="18"/>
          <w:szCs w:val="18"/>
          <w:shd w:val="clear" w:fill="FFFFFF"/>
          <w14:textFill>
            <w14:solidFill>
              <w14:schemeClr w14:val="tx1"/>
            </w14:solidFill>
          </w14:textFill>
        </w:rPr>
        <w:t>The basics of Netlink sockets</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br w:type="textWrapping"/>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To use Netlink sockets in code, a standard socket API is used, which is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int socket(int domain, int</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type</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int protocol);</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Here,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domain</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specifies the protocol family used for communication which is defined in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sys/socket.h;</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domain in the case of Netlink is AF_NETLINK.</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br w:type="textWrapping"/>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type</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specifies the way in which communication is done. In the case of Netlink, SOCK_RAW or SOCK_DGRAM can be used.</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br w:type="textWrapping"/>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protocol</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specifies which Netlink feature is to be used. Various features are specified in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include/uapi/linux/netlink.h</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which are NETLINK_GENERIC, NETLINK_ROUTE, NETLINK_FIREWALL, etc. You can also add a custom Netlink protocol easily by adding the macro in this file.</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br w:type="textWrapping"/>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For each Netlink protocol type, up to 32 multicast groups can be specified in code. A multicast group in Netlink is a 32-bit bitmask, where each bit represents a group. Using this multicast feature, multiple processes and kernel modules can communicate with each other with a lesser number of system calls.</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br w:type="textWrapping"/>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To understand Netlink sockets in the user space, the following data structures need to be understood.</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sockaddr_nl;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nlmsghdr;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iovec;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msghdr;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sockaddr_nl (include/uapi/linux/netlink.h)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__kernel_sa_family_t nl_family;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unsigned short nl_pad;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__u32 nl_pid;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__u32 nl_groups;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In the above code, lets look at what certain terms stand for.</w:t>
      </w:r>
    </w:p>
    <w:p>
      <w:pPr>
        <w:keepNext w:val="0"/>
        <w:keepLines w:val="0"/>
        <w:widowControl/>
        <w:numPr>
          <w:ilvl w:val="0"/>
          <w:numId w:val="1"/>
        </w:numPr>
        <w:suppressLineNumbers w:val="0"/>
        <w:tabs>
          <w:tab w:val="left" w:pos="42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nl_family:</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This is the protocol family to be used, which is AF_NETLINK.</w:t>
      </w:r>
    </w:p>
    <w:p>
      <w:pPr>
        <w:keepNext w:val="0"/>
        <w:keepLines w:val="0"/>
        <w:widowControl/>
        <w:numPr>
          <w:ilvl w:val="0"/>
          <w:numId w:val="1"/>
        </w:numPr>
        <w:suppressLineNumbers w:val="0"/>
        <w:tabs>
          <w:tab w:val="left" w:pos="42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nl_pad:</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This is used for padding.</w:t>
      </w:r>
    </w:p>
    <w:p>
      <w:pPr>
        <w:keepNext w:val="0"/>
        <w:keepLines w:val="0"/>
        <w:widowControl/>
        <w:numPr>
          <w:ilvl w:val="0"/>
          <w:numId w:val="1"/>
        </w:numPr>
        <w:suppressLineNumbers w:val="0"/>
        <w:tabs>
          <w:tab w:val="left" w:pos="42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nl_pid:</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This is the identification or the local address of the process. It is used if a process wants to send a unicast message to other processes or the kernel.</w:t>
      </w:r>
    </w:p>
    <w:p>
      <w:pPr>
        <w:keepNext w:val="0"/>
        <w:keepLines w:val="0"/>
        <w:widowControl/>
        <w:numPr>
          <w:ilvl w:val="0"/>
          <w:numId w:val="1"/>
        </w:numPr>
        <w:suppressLineNumbers w:val="0"/>
        <w:tabs>
          <w:tab w:val="left" w:pos="42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nl_groups:</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This is a 32-bit bitmask used for multicast communication.</w:t>
      </w:r>
    </w:p>
    <w:p>
      <w:pPr>
        <w:keepNext w:val="0"/>
        <w:keepLines w:val="0"/>
        <w:widowControl/>
        <w:numPr>
          <w:ilvl w:val="0"/>
          <w:numId w:val="1"/>
        </w:numPr>
        <w:suppressLineNumbers w:val="0"/>
        <w:tabs>
          <w:tab w:val="left" w:pos="42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nl_pid</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can be the PID of the process, which can be initialised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sockaddr_nl addr;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addr.nl_pid = getpid();</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If, in a process, each thread wants its own Netlink socket, then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nl_pid</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can be initialised to:</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addr.nl_pid = pthread_self() &lt;&lt; 16 | getpid();</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xml:space="preserve">, </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or it can be initialised to simple numbers as: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addr.nl_pid = 1;</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Or any algorithm can be used to assign it a unique value.</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br w:type="textWrapping"/>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nl_groups are used for multicast communication. Each bit in this field is a multicast address. Any process which needs to listen on a particular group should set the bit.</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br w:type="textWrapping"/>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As an example, if a process wants to listen on multicast addresses 3 and 5, then the bits are stored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addr.nl_groups = 1&lt;&lt;3 | 1&lt;&lt;5;</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If, for example, a process wants to send data to multicast group 3, then it will initialise the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nl_groups</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field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addr.nl_groups = 1 &lt;&lt; 3;</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If the process wants to send to both the 3 and 5 groups, then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nl_groups</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will be initialised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addr.nl_groups = 1&lt;&lt;3 | 1&lt;&lt;5;</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nl_pid</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is used to identify a single process or kernel and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nl_groups</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is used to identify multiple processes or kernel modules, where</w:t>
      </w:r>
      <w:r>
        <w:rPr>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nl_pid</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 0 is a special address, which is the kernel address.</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br w:type="textWrapping"/>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The kernel requires each Netlink message to include the Netlink message header. Thus a Netlink message is a combination of a message header and message payload. An application allocates a buffer long enough to store both header and payload. The starting of the buffer holds the Netlink message header and it is followed by the payload. So just by typecasting the buffer address with the header structure, the header can be accessed, after which there is the payload. The header structure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include/uapi/linux/netlink.h</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is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nlmsghdr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__u32 nlmsg_len;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__u32 nlmsg_type;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__u32 nlmsg_flags;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__u32 nlmsg_seq;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__u32 nlmsg_pid;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In the code above, lets look at what certain terms mean:</w:t>
      </w:r>
    </w:p>
    <w:p>
      <w:pPr>
        <w:keepNext w:val="0"/>
        <w:keepLines w:val="0"/>
        <w:widowControl/>
        <w:numPr>
          <w:ilvl w:val="1"/>
          <w:numId w:val="2"/>
        </w:numPr>
        <w:suppressLineNumbers w:val="0"/>
        <w:tabs>
          <w:tab w:val="left" w:pos="84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 nlmsg_len:</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This is the length of the message to be transferred, including the header length.</w:t>
      </w:r>
    </w:p>
    <w:p>
      <w:pPr>
        <w:keepNext w:val="0"/>
        <w:keepLines w:val="0"/>
        <w:widowControl/>
        <w:numPr>
          <w:ilvl w:val="1"/>
          <w:numId w:val="2"/>
        </w:numPr>
        <w:suppressLineNumbers w:val="0"/>
        <w:tabs>
          <w:tab w:val="left" w:pos="84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 nlmsg_type:</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This is the type of message that is being transferred and is used by applications. This field is not used by the kernel.</w:t>
      </w:r>
    </w:p>
    <w:p>
      <w:pPr>
        <w:keepNext w:val="0"/>
        <w:keepLines w:val="0"/>
        <w:widowControl/>
        <w:numPr>
          <w:ilvl w:val="1"/>
          <w:numId w:val="2"/>
        </w:numPr>
        <w:suppressLineNumbers w:val="0"/>
        <w:tabs>
          <w:tab w:val="left" w:pos="84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nlmsg_flags:</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This is used to give additional information.</w:t>
      </w:r>
    </w:p>
    <w:p>
      <w:pPr>
        <w:keepNext w:val="0"/>
        <w:keepLines w:val="0"/>
        <w:widowControl/>
        <w:numPr>
          <w:ilvl w:val="1"/>
          <w:numId w:val="2"/>
        </w:numPr>
        <w:suppressLineNumbers w:val="0"/>
        <w:tabs>
          <w:tab w:val="left" w:pos="84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nlmsg_seq:</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This is the sequence number of the message and is used by applications. This field is not used by the kernel.</w:t>
      </w:r>
    </w:p>
    <w:p>
      <w:pPr>
        <w:keepNext w:val="0"/>
        <w:keepLines w:val="0"/>
        <w:widowControl/>
        <w:numPr>
          <w:ilvl w:val="1"/>
          <w:numId w:val="2"/>
        </w:numPr>
        <w:suppressLineNumbers w:val="0"/>
        <w:tabs>
          <w:tab w:val="left" w:pos="84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nlmsg_pid:</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This is the identification of the process which sends the message and is used by applications. This field is not used by the kernel.</w:t>
      </w:r>
    </w:p>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A Netlink message is a buffer that holds both the Netlink header and the Netlink payload. The buffer is passed to the Netlink core through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iovec</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structure. The structure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include/uapi/linux/uio.h</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definition is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iovec{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void __user *iov_base;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__kernel_size_t iov_len;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In the above code,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iov_base</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holds the base address of the Netlink message buffer, and</w:t>
      </w:r>
      <w:r>
        <w:rPr>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iov_len</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holds the length of the Netlink message buffer, which is the size of the Netlink header and payload.</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br w:type="textWrapping"/>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Socket messages are sent through the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sendmsg</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API, which requires the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msghdr</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structure as a parameter. The following fields of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struct msghdr</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are useful:</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msghdr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void *msg_name;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int msg_namelen;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iovec *msg_iov;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__kernel_size_t msg_iovlen;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//other</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fields not discussed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In the above code</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w:t>
      </w:r>
    </w:p>
    <w:p>
      <w:pPr>
        <w:keepNext w:val="0"/>
        <w:keepLines w:val="0"/>
        <w:widowControl/>
        <w:numPr>
          <w:ilvl w:val="0"/>
          <w:numId w:val="3"/>
        </w:numPr>
        <w:suppressLineNumbers w:val="0"/>
        <w:tabs>
          <w:tab w:val="left" w:pos="42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msg_name</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is the base address of the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struct sockaddr_nl</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variable, which holds information about the destination address.</w:t>
      </w:r>
    </w:p>
    <w:p>
      <w:pPr>
        <w:keepNext w:val="0"/>
        <w:keepLines w:val="0"/>
        <w:widowControl/>
        <w:numPr>
          <w:ilvl w:val="0"/>
          <w:numId w:val="3"/>
        </w:numPr>
        <w:suppressLineNumbers w:val="0"/>
        <w:tabs>
          <w:tab w:val="left" w:pos="42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msg_namelen</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is the length of the structure, which is pointed by the</w:t>
      </w:r>
      <w:r>
        <w:rPr>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msg_name</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field.</w:t>
      </w:r>
    </w:p>
    <w:p>
      <w:pPr>
        <w:keepNext w:val="0"/>
        <w:keepLines w:val="0"/>
        <w:widowControl/>
        <w:numPr>
          <w:ilvl w:val="0"/>
          <w:numId w:val="3"/>
        </w:numPr>
        <w:suppressLineNumbers w:val="0"/>
        <w:tabs>
          <w:tab w:val="left" w:pos="42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msg_iov</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is the address of the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iovec</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structure which holds the netlink message buffer.</w:t>
      </w:r>
    </w:p>
    <w:p>
      <w:pPr>
        <w:keepNext w:val="0"/>
        <w:keepLines w:val="0"/>
        <w:widowControl/>
        <w:numPr>
          <w:ilvl w:val="0"/>
          <w:numId w:val="3"/>
        </w:numPr>
        <w:suppressLineNumbers w:val="0"/>
        <w:tabs>
          <w:tab w:val="left" w:pos="42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msg_iovlen</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is the length of the netlink message buffer.</w:t>
      </w:r>
    </w:p>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Style w:val="9"/>
          <w:rFonts w:hint="default" w:hAnsi="Lato" w:eastAsia="Lato" w:cs="Lato" w:asciiTheme="majorAscii"/>
          <w:b/>
          <w:i w:val="0"/>
          <w:caps w:val="0"/>
          <w:color w:val="2E3436" w:themeColor="text1"/>
          <w:spacing w:val="0"/>
          <w:sz w:val="18"/>
          <w:szCs w:val="18"/>
          <w:shd w:val="clear" w:fill="FFFFFF"/>
          <w14:textFill>
            <w14:solidFill>
              <w14:schemeClr w14:val="tx1"/>
            </w14:solidFill>
          </w14:textFill>
        </w:rPr>
        <w:t>Process-to-process unicast communication</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br w:type="textWrapping"/>
      </w:r>
      <w:r>
        <w:rPr>
          <w:rStyle w:val="9"/>
          <w:rFonts w:hint="default" w:hAnsi="Lato" w:eastAsia="Lato" w:cs="Lato" w:asciiTheme="majorAscii"/>
          <w:b/>
          <w:i/>
          <w:caps w:val="0"/>
          <w:color w:val="2E3436" w:themeColor="text1"/>
          <w:spacing w:val="0"/>
          <w:sz w:val="18"/>
          <w:szCs w:val="18"/>
          <w:shd w:val="clear" w:fill="FFFFFF"/>
          <w14:textFill>
            <w14:solidFill>
              <w14:schemeClr w14:val="tx1"/>
            </w14:solidFill>
          </w14:textFill>
        </w:rPr>
        <w:t>Unicast sender example:</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The following header file needs to be included in an application:</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#include &lt;sys/socket.h&gt;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#include &lt;linux/netlink.h&gt;</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First, the application has to create a Netlink socket, which is done through the socket API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int fd = socket(PF_NETLINK, SOCK_RAW, NETLINK_GENERIC);</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After creating the Netlink socket, the application has to bind the socket with the unique address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sockaddr_nl src_addr;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//AF_NETLINK</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socket protocol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src_addr.nl_family = AF_NETLINK;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//application</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unique</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src_addr.nl_pid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//specify</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not a multicast communication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src_addr.nl_groups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//attach</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socket to unique</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id</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or 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bind(fd, (struct sockaddr *)&amp;src_addr, sizeof(src_addr));</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After binding the socket with the unique address, the application has to define the destination address, message header, message payload,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iovec</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structure and send the message using the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sendmsg</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API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//total</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netlink message 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#define NLINK_MSG_LEN 1024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sockaddr_nl dest_addr;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dest_addr.nl_family = AF_NETLINK;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//destination</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process</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dest_addr.nl_pid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dest_addr.nl_groups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//allocate</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buffer</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r>
              <w:rPr>
                <w:rStyle w:val="8"/>
                <w:rFonts w:hint="default" w:hAnsi="Consolas" w:eastAsia="Consolas" w:cs="Consolas" w:asciiTheme="majorAscii"/>
                <w:b/>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for</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netlink message</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which</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is</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message header + message payload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nlmsghdr *nlh =(struct nlmsghdr *) malloc(NLMSG_SPACE(NLINK_MSG_LEN));</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Here, NLMSG_SPACE is the macro that gives an aligned length for the Netlink message.</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//netlink</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message 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nlh-&gt;nlmsg_len = NLMSG_SPACE(NLINK_MSG_LEN);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//src</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application unique</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nlh-&gt;nlmsg_pid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nlh-&gt;nlmsg_flags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//copy</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the payload to be sent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strcpy(NLMSG_DATA(nlh), Hello Process);</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Here, the NLMSG_DATA macro is used to access the address of the payload.</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//fill</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the iovec 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iovev iov;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//netlink</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message header base 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iov.iov_base = (void *)nlh;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//netlink</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message 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iov.iov_len = nlh-&gt;nlmsg_len;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//define</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the message header</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r>
              <w:rPr>
                <w:rStyle w:val="8"/>
                <w:rFonts w:hint="default" w:hAnsi="Consolas" w:eastAsia="Consolas" w:cs="Consolas" w:asciiTheme="majorAscii"/>
                <w:b/>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for</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message</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sending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msghdr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msg.msg_name = (void *)&amp;dest_addr;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msg.msg_namelen = sizeof(dest_addr);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msg.msg_iov = &amp;iov;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msg.msg_iovlen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//send</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the 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sendmsg(fd, &amp;msg, 0);</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Style w:val="9"/>
          <w:rFonts w:hint="default" w:hAnsi="Lato" w:eastAsia="Lato" w:cs="Lato" w:asciiTheme="majorAscii"/>
          <w:b/>
          <w:i w:val="0"/>
          <w:caps w:val="0"/>
          <w:color w:val="2E3436" w:themeColor="text1"/>
          <w:spacing w:val="0"/>
          <w:sz w:val="18"/>
          <w:szCs w:val="18"/>
          <w:shd w:val="clear" w:fill="FFFFFF"/>
          <w14:textFill>
            <w14:solidFill>
              <w14:schemeClr w14:val="tx1"/>
            </w14:solidFill>
          </w14:textFill>
        </w:rPr>
        <w:t>Unicast receive example:</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In case of the receiver, first the Netlink socket will be created using a socket API, as it was in the case of the sender.</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br w:type="textWrapping"/>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Then, like the sender, the receiver will bind its socket with the unique address, which will be the same as in the case of the sender.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src_addr.nl_pid</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should be initialised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//receiver</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address or</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src_addr.nl_pid = 2;</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dest_addr</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will be used to receive the data which does not need to be initialised. In case of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nlmsghdr</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this structure is just cleared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memset(nlh, 0, NLMSG_SPACE(NLINK_MSG_PAYLOAD));</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The rest of the code will be similar to the senders code, but instead of the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sendmsg</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API, the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recvmsg</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API will be used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recvmsg(fd, &amp;msg, 0);</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This API will block until the message is received, after which the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nlmsghdr</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variable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nlh</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will get updated with the message header and payload, where the latter can be accessed as NLMSG_DATA(nlh) which will be a pointer to the payload.</w:t>
      </w:r>
    </w:p>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Style w:val="9"/>
          <w:rFonts w:hint="default" w:hAnsi="Lato" w:eastAsia="Lato" w:cs="Lato" w:asciiTheme="majorAscii"/>
          <w:b/>
          <w:i w:val="0"/>
          <w:caps w:val="0"/>
          <w:color w:val="2E3436" w:themeColor="text1"/>
          <w:spacing w:val="0"/>
          <w:sz w:val="18"/>
          <w:szCs w:val="18"/>
          <w:shd w:val="clear" w:fill="FFFFFF"/>
          <w14:textFill>
            <w14:solidFill>
              <w14:schemeClr w14:val="tx1"/>
            </w14:solidFill>
          </w14:textFill>
        </w:rPr>
        <w:t>Process-to-process multicast communication</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br w:type="textWrapping"/>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In case of receivers for multicast communication, the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sockaddr_nl</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structure should be initialised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sockaddr_nl src_addr;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//initialize</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the protocol as Netlink family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src_adr.nl_family = AF_NETLINK;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//assign</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the unique</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id</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to each application, here</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2</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is assigned</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r>
              <w:rPr>
                <w:rStyle w:val="8"/>
                <w:rFonts w:hint="default" w:hAnsi="Consolas" w:eastAsia="Consolas" w:cs="Consolas" w:asciiTheme="majorAscii"/>
                <w:b/>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for</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src_addr.nl_pid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//assign</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multicast addresses on</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which</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the process</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wants</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to listen,</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r>
              <w:rPr>
                <w:rStyle w:val="8"/>
                <w:rFonts w:hint="default" w:hAnsi="Consolas" w:eastAsia="Consolas" w:cs="Consolas" w:asciiTheme="majorAscii"/>
                <w:b/>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for</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example all the process</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wants</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to listen on multicast address 3 and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src_addr.nl_groups = 1&lt;&lt;3 | 1&lt;&lt;5;</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The rest of the code is similar to the unicast receiver code.</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br w:type="textWrapping"/>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In case of a sender for multicast communication, the destination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sockaddr_nl</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structure should be initialised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sockaddr_nl dest_addr;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//initialize</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the protocol as Netlink family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dest_addr.nl_family = AF_NETLINK;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//suppose</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process wants to send multicast</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message</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to all process with multicast</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group</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dest_addr.nl_groups = 1&lt;&lt;3;</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Style w:val="9"/>
          <w:rFonts w:hint="default" w:hAnsi="Lato" w:eastAsia="Lato" w:cs="Lato" w:asciiTheme="majorAscii"/>
          <w:b/>
          <w:i w:val="0"/>
          <w:caps w:val="0"/>
          <w:color w:val="2E3436" w:themeColor="text1"/>
          <w:spacing w:val="0"/>
          <w:sz w:val="18"/>
          <w:szCs w:val="18"/>
          <w:shd w:val="clear" w:fill="FFFFFF"/>
          <w14:textFill>
            <w14:solidFill>
              <w14:schemeClr w14:val="tx1"/>
            </w14:solidFill>
          </w14:textFill>
        </w:rPr>
        <w:t>Kernel Netlink implementation</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br w:type="textWrapping"/>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The kernel space API for Netlink is different from that for user space. To create a Netlink socket in the kernel, the following API is used:</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sock* netlink_kernel_create(int unit,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void (*input)(struct sock *sock, int len));</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In the above code:</w:t>
      </w:r>
    </w:p>
    <w:p>
      <w:pPr>
        <w:keepNext w:val="0"/>
        <w:keepLines w:val="0"/>
        <w:widowControl/>
        <w:numPr>
          <w:ilvl w:val="1"/>
          <w:numId w:val="4"/>
        </w:numPr>
        <w:suppressLineNumbers w:val="0"/>
        <w:tabs>
          <w:tab w:val="left" w:pos="84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unit</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is the protocol type, which is defined in</w:t>
      </w:r>
      <w:r>
        <w:rPr>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include/uapi/linux/netlink.h;</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for example, NETLINK_GENERIC.</w:t>
      </w:r>
    </w:p>
    <w:p>
      <w:pPr>
        <w:keepNext w:val="0"/>
        <w:keepLines w:val="0"/>
        <w:widowControl/>
        <w:numPr>
          <w:ilvl w:val="1"/>
          <w:numId w:val="4"/>
        </w:numPr>
        <w:suppressLineNumbers w:val="0"/>
        <w:tabs>
          <w:tab w:val="left" w:pos="84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input</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is the function pointer, which is called when the application sends data to the kernel with a unit type protocol.</w:t>
      </w:r>
    </w:p>
    <w:p>
      <w:pPr>
        <w:keepNext w:val="0"/>
        <w:keepLines w:val="0"/>
        <w:widowControl/>
        <w:numPr>
          <w:ilvl w:val="-1"/>
          <w:numId w:val="0"/>
        </w:numPr>
        <w:suppressLineNumbers w:val="0"/>
        <w:spacing w:before="0" w:beforeAutospacing="1" w:after="0" w:afterAutospacing="1" w:line="338" w:lineRule="atLeast"/>
        <w:jc w:val="both"/>
        <w:rPr>
          <w:rFonts w:asciiTheme="majorAscii"/>
          <w:color w:val="2E3436" w:themeColor="text1"/>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So to create a Netlink socket in the kernel module with NETLINK_GENERIC protocol type,</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netlink_kernel_create</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is called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sock* nlink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nlink = netlink_kernel_create(NETLINK_GENERIC, receive_func);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receive_func</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r>
              <w:rPr>
                <w:rStyle w:val="8"/>
                <w:rFonts w:hint="default" w:hAnsi="Consolas" w:eastAsia="Consolas" w:cs="Consolas" w:asciiTheme="majorAscii"/>
                <w:b/>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for</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example, is implemented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void receive_func(struct sock *sock, int 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sk_buff *buffer;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nlmsghdr *nlh;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while</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((buffer = skb_dequeue(&amp;buffer-&gt;receive_queue))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nlh = (struct nlmsghdr *)buffer-&gt;data;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//access</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the data through</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NLMSG_DATA(nlh)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receive_func</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function is called in the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sendmsg</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system call context. If the task that is to be done with the received message is small, then it can be done in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receive_func;</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but if it is not small, then it can block other system calls and can cause delays in the application. So to avoid this, kernel threads can be later used to process the message. For this purpose, the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skb_recv_datagram</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API can be used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sk_buff *buffer;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int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buffer = skb_recv_datagram(nlink, 0, 0, &amp;error);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In the above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nlink = struct sock* variable is returned by netlink_kernel_create.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buffer = will be the buffer that will contain the Netlink message when the skb_recv_datagram wakes up.</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After this call, the calling thread will block and will have to be woken up through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wake_up_interruptible</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in</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receive_func</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callback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void receive_func(struct sock *buffer, int 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this will be wake up the thread</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which</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has called skb_recv_datagram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wake_up_interruptible(bufffer-&gt;</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sleep</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After the thread has woken up, data can be accessed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sk_buff *buffer;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int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struct nlmsghdr *nlh;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//here</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the thread will</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sleep</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till the message</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is</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received, after message is received</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receive_func</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is called</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which</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will wake</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up</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this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buffer = skb_recv_datagram(nlink, 0, 0, &amp;error);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//access</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the data through buffer variable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nlh = (struct nlmsghdr *)buffer-&gt;data;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//access</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the data through NLMSG_DATA macro</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in</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kernel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printk(Message received %s\n, NLMSG_DATA(nlh));</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To close the Netlink socket allocated,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sock_release</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is called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sock_release(&amp;nlink-&gt;socket);</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xml:space="preserve"> </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where nlink is the struct sock * variable returned by</w:t>
      </w:r>
      <w:r>
        <w:rPr>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netlink_kernel_create api.</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br w:type="textWrapping"/>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For sending unicast and multicast messages from the kernel to the process, the following are the APIs: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//unicast</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message sending from kernel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int netlink_unicast(struct sock *ssk, struct sk_buff * skb, u32 pid, int nonblock);</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In the above code:</w:t>
      </w:r>
    </w:p>
    <w:p>
      <w:pPr>
        <w:keepNext w:val="0"/>
        <w:keepLines w:val="0"/>
        <w:widowControl/>
        <w:numPr>
          <w:ilvl w:val="0"/>
          <w:numId w:val="5"/>
        </w:numPr>
        <w:suppressLineNumbers w:val="0"/>
        <w:tabs>
          <w:tab w:val="left" w:pos="42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ssk</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is the struct sock * returned by</w:t>
      </w:r>
      <w:r>
        <w:rPr>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netlink_kernel_create</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w:t>
      </w:r>
    </w:p>
    <w:p>
      <w:pPr>
        <w:keepNext w:val="0"/>
        <w:keepLines w:val="0"/>
        <w:widowControl/>
        <w:numPr>
          <w:ilvl w:val="0"/>
          <w:numId w:val="5"/>
        </w:numPr>
        <w:suppressLineNumbers w:val="0"/>
        <w:tabs>
          <w:tab w:val="left" w:pos="42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skb</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is the buffer which holds the message.</w:t>
      </w:r>
    </w:p>
    <w:p>
      <w:pPr>
        <w:keepNext w:val="0"/>
        <w:keepLines w:val="0"/>
        <w:widowControl/>
        <w:numPr>
          <w:ilvl w:val="0"/>
          <w:numId w:val="5"/>
        </w:numPr>
        <w:suppressLineNumbers w:val="0"/>
        <w:tabs>
          <w:tab w:val="left" w:pos="42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pid</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is the ID or address of the process to which the message is to be sent.</w:t>
      </w:r>
    </w:p>
    <w:p>
      <w:pPr>
        <w:keepNext w:val="0"/>
        <w:keepLines w:val="0"/>
        <w:widowControl/>
        <w:numPr>
          <w:ilvl w:val="0"/>
          <w:numId w:val="5"/>
        </w:numPr>
        <w:suppressLineNumbers w:val="0"/>
        <w:tabs>
          <w:tab w:val="left" w:pos="42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Nonblock</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is the variable to decide whether to block if the process is not present.</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//multicast</w:t>
            </w:r>
            <w:r>
              <w:rPr>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 xml:space="preserve"> </w:t>
            </w: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message sending from kernel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2E3436" w:themeColor="text1"/>
                <w:sz w:val="18"/>
                <w:szCs w:val="18"/>
                <w14:textFill>
                  <w14:solidFill>
                    <w14:schemeClr w14:val="tx1"/>
                  </w14:solidFill>
                </w14:textFill>
              </w:rPr>
            </w:pPr>
            <w:r>
              <w:rPr>
                <w:rStyle w:val="8"/>
                <w:rFonts w:hint="default" w:hAnsi="Consolas" w:eastAsia="Consolas" w:cs="Consolas" w:asciiTheme="majorAscii"/>
                <w:b w:val="0"/>
                <w:i w:val="0"/>
                <w:color w:val="2E3436" w:themeColor="text1"/>
                <w:kern w:val="0"/>
                <w:sz w:val="18"/>
                <w:szCs w:val="18"/>
                <w:bdr w:val="none" w:color="auto" w:sz="0" w:space="0"/>
                <w:shd w:val="clear" w:fill="FFFFFF"/>
                <w:vertAlign w:val="baseline"/>
                <w:lang w:val="en-US" w:eastAsia="zh-CN" w:bidi="ar"/>
                <w14:textFill>
                  <w14:solidFill>
                    <w14:schemeClr w14:val="tx1"/>
                  </w14:solidFill>
                </w14:textFill>
              </w:rPr>
              <w:t>int netlink_broadcast(struct sock *ssk, struct sk_buff *skb, u32 pid, u32 group, int allocation);</w:t>
            </w:r>
          </w:p>
        </w:tc>
      </w:tr>
    </w:tbl>
    <w:p>
      <w:pPr>
        <w:pStyle w:val="5"/>
        <w:keepNext w:val="0"/>
        <w:keepLines w:val="0"/>
        <w:widowControl/>
        <w:suppressLineNumbers w:val="0"/>
        <w:shd w:val="clear" w:fill="FFFFFF"/>
        <w:spacing w:before="0" w:beforeAutospacing="0" w:after="315" w:afterAutospacing="0" w:line="338" w:lineRule="atLeast"/>
        <w:ind w:left="0" w:right="0" w:firstLine="0"/>
        <w:jc w:val="both"/>
        <w:rPr>
          <w:rFonts w:hint="default" w:hAnsi="Lato" w:eastAsia="Lato" w:cs="Lato" w:asciiTheme="majorAscii"/>
          <w:b w:val="0"/>
          <w:i w:val="0"/>
          <w:caps w:val="0"/>
          <w:color w:val="2E3436" w:themeColor="text1"/>
          <w:spacing w:val="0"/>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In the above code:</w:t>
      </w:r>
    </w:p>
    <w:p>
      <w:pPr>
        <w:keepNext w:val="0"/>
        <w:keepLines w:val="0"/>
        <w:widowControl/>
        <w:numPr>
          <w:ilvl w:val="1"/>
          <w:numId w:val="6"/>
        </w:numPr>
        <w:suppressLineNumbers w:val="0"/>
        <w:tabs>
          <w:tab w:val="left" w:pos="84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group</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is the multicast group to which the message is to be sent. This is similar to the </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nl_groups</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field in the</w:t>
      </w: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sockaddr_nl</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structure.</w:t>
      </w:r>
    </w:p>
    <w:p>
      <w:pPr>
        <w:keepNext w:val="0"/>
        <w:keepLines w:val="0"/>
        <w:widowControl/>
        <w:numPr>
          <w:ilvl w:val="1"/>
          <w:numId w:val="6"/>
        </w:numPr>
        <w:suppressLineNumbers w:val="0"/>
        <w:tabs>
          <w:tab w:val="left" w:pos="840"/>
        </w:tabs>
        <w:spacing w:before="0" w:beforeAutospacing="1" w:after="0" w:afterAutospacing="1" w:line="338" w:lineRule="atLeast"/>
        <w:ind w:left="840" w:leftChars="0" w:hanging="420" w:firstLineChars="0"/>
        <w:jc w:val="both"/>
        <w:rPr>
          <w:rFonts w:asciiTheme="majorAscii"/>
          <w:color w:val="2E3436" w:themeColor="text1"/>
          <w:sz w:val="18"/>
          <w:szCs w:val="18"/>
          <w14:textFill>
            <w14:solidFill>
              <w14:schemeClr w14:val="tx1"/>
            </w14:solidFill>
          </w14:textFill>
        </w:rPr>
      </w:pPr>
      <w:r>
        <w:rPr>
          <w:rStyle w:val="7"/>
          <w:rFonts w:hint="default" w:hAnsi="Lato" w:eastAsia="Lato" w:cs="Lato" w:asciiTheme="majorAscii"/>
          <w:b w:val="0"/>
          <w:i/>
          <w:caps w:val="0"/>
          <w:color w:val="2E3436" w:themeColor="text1"/>
          <w:spacing w:val="0"/>
          <w:sz w:val="18"/>
          <w:szCs w:val="18"/>
          <w:shd w:val="clear" w:fill="FFFFFF"/>
          <w14:textFill>
            <w14:solidFill>
              <w14:schemeClr w14:val="tx1"/>
            </w14:solidFill>
          </w14:textFill>
        </w:rPr>
        <w:t>allocation</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 is GFP_ATOMIC if called from the interrupt context or GFP_KERNEL if called from the kernel thread. This is due to the fact that the kernel requires multiple buffer allocations to clone a multicast message.</w:t>
      </w:r>
    </w:p>
    <w:p>
      <w:pPr>
        <w:keepNext w:val="0"/>
        <w:keepLines w:val="0"/>
        <w:widowControl/>
        <w:numPr>
          <w:ilvl w:val="-1"/>
          <w:numId w:val="0"/>
        </w:numPr>
        <w:suppressLineNumbers w:val="0"/>
        <w:spacing w:before="0" w:beforeAutospacing="1" w:after="0" w:afterAutospacing="1" w:line="338" w:lineRule="atLeast"/>
        <w:jc w:val="both"/>
        <w:rPr>
          <w:rFonts w:asciiTheme="majorAscii"/>
          <w:color w:val="2E3436" w:themeColor="text1"/>
          <w:sz w:val="18"/>
          <w:szCs w:val="18"/>
          <w14:textFill>
            <w14:solidFill>
              <w14:schemeClr w14:val="tx1"/>
            </w14:solidFill>
          </w14:textFill>
        </w:rPr>
      </w:pP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Let</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w:t>
      </w:r>
      <w:r>
        <w:rPr>
          <w:rFonts w:hint="default" w:hAnsi="Lato" w:eastAsia="Lato" w:cs="Lato" w:asciiTheme="majorAscii"/>
          <w:b w:val="0"/>
          <w:i w:val="0"/>
          <w:caps w:val="0"/>
          <w:color w:val="2E3436" w:themeColor="text1"/>
          <w:spacing w:val="0"/>
          <w:sz w:val="18"/>
          <w:szCs w:val="18"/>
          <w:shd w:val="clear" w:fill="FFFFFF"/>
          <w14:textFill>
            <w14:solidFill>
              <w14:schemeClr w14:val="tx1"/>
            </w14:solidFill>
          </w14:textFill>
        </w:rPr>
        <w:t>s end with an example of message sending in the kernel, as follows:</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466"/>
      </w:tblGrid>
      <w:tr>
        <w:trPr>
          <w:trHeight w:val="0" w:hRule="atLeast"/>
        </w:trPr>
        <w:tc>
          <w:tcPr>
            <w:tcW w:w="104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#define NLINK_MSG_SIZE 1024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//allocate</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netlink socket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struct sock *nlink = netlink_kernel_create(NETLINK_GENERIC, receive_func);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//allocate</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socket buffer</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r>
              <w:rPr>
                <w:rStyle w:val="8"/>
                <w:rFonts w:hint="default" w:hAnsi="Consolas" w:eastAsia="Consolas" w:cs="Consolas" w:asciiTheme="majorAscii"/>
                <w:b/>
                <w:i w:val="0"/>
                <w:color w:val="181717" w:themeColor="background2" w:themeShade="19"/>
                <w:kern w:val="0"/>
                <w:sz w:val="18"/>
                <w:szCs w:val="18"/>
                <w:bdr w:val="none" w:color="auto" w:sz="0" w:space="0"/>
                <w:shd w:val="clear" w:fill="FFFFFF"/>
                <w:vertAlign w:val="baseline"/>
                <w:lang w:val="en-US" w:eastAsia="zh-CN" w:bidi="ar"/>
              </w:rPr>
              <w:t>for</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struct sk_buff *skb = alloc_skb(NLMSG_SPACE(NLINK_MSG_SIZE), GFP_KERNEL);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//get</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the header pointer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nlh = (struct nlmsghdr *) skb-&gt;data;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//update</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source</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header 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nlh-&gt;nlmsg_len = NLMSG_SPACE(NLINK_MSG_SIZE);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//kernel</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id</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is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nlh-&gt;nlmsg_pid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nlh-&gt;nlmsg_flags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//copy</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the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strcpy(NLMSG_DATA(nlh), Hello);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//update</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this</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r>
              <w:rPr>
                <w:rStyle w:val="8"/>
                <w:rFonts w:hint="default" w:hAnsi="Consolas" w:eastAsia="Consolas" w:cs="Consolas" w:asciiTheme="majorAscii"/>
                <w:b/>
                <w:i w:val="0"/>
                <w:color w:val="181717" w:themeColor="background2" w:themeShade="19"/>
                <w:kern w:val="0"/>
                <w:sz w:val="18"/>
                <w:szCs w:val="18"/>
                <w:bdr w:val="none" w:color="auto" w:sz="0" w:space="0"/>
                <w:shd w:val="clear" w:fill="FFFFFF"/>
                <w:vertAlign w:val="baseline"/>
                <w:lang w:val="en-US" w:eastAsia="zh-CN" w:bidi="ar"/>
              </w:rPr>
              <w:t>if</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kernel belongs to</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multicast</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group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NETLINK_CB(skb).groups</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//kernel</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id</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is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NETLINK_CB(skb).pid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//use</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this</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r>
              <w:rPr>
                <w:rStyle w:val="8"/>
                <w:rFonts w:hint="default" w:hAnsi="Consolas" w:eastAsia="Consolas" w:cs="Consolas" w:asciiTheme="majorAscii"/>
                <w:b/>
                <w:i w:val="0"/>
                <w:color w:val="181717" w:themeColor="background2" w:themeShade="19"/>
                <w:kern w:val="0"/>
                <w:sz w:val="18"/>
                <w:szCs w:val="18"/>
                <w:bdr w:val="none" w:color="auto" w:sz="0" w:space="0"/>
                <w:shd w:val="clear" w:fill="FFFFFF"/>
                <w:vertAlign w:val="baseline"/>
                <w:lang w:val="en-US" w:eastAsia="zh-CN" w:bidi="ar"/>
              </w:rPr>
              <w:t>in</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i w:val="0"/>
                <w:color w:val="181717" w:themeColor="background2" w:themeShade="19"/>
                <w:kern w:val="0"/>
                <w:sz w:val="18"/>
                <w:szCs w:val="18"/>
                <w:bdr w:val="none" w:color="auto" w:sz="0" w:space="0"/>
                <w:shd w:val="clear" w:fill="FFFFFF"/>
                <w:vertAlign w:val="baseline"/>
                <w:lang w:val="en-US" w:eastAsia="zh-CN" w:bidi="ar"/>
              </w:rPr>
              <w:t>case</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of unicast 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NETLINK_CB(skb).dst_pid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//update</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this</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r>
              <w:rPr>
                <w:rStyle w:val="8"/>
                <w:rFonts w:hint="default" w:hAnsi="Consolas" w:eastAsia="Consolas" w:cs="Consolas" w:asciiTheme="majorAscii"/>
                <w:b/>
                <w:i w:val="0"/>
                <w:color w:val="181717" w:themeColor="background2" w:themeShade="19"/>
                <w:kern w:val="0"/>
                <w:sz w:val="18"/>
                <w:szCs w:val="18"/>
                <w:bdr w:val="none" w:color="auto" w:sz="0" w:space="0"/>
                <w:shd w:val="clear" w:fill="FFFFFF"/>
                <w:vertAlign w:val="baseline"/>
                <w:lang w:val="en-US" w:eastAsia="zh-CN" w:bidi="ar"/>
              </w:rPr>
              <w:t>in</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i w:val="0"/>
                <w:color w:val="181717" w:themeColor="background2" w:themeShade="19"/>
                <w:kern w:val="0"/>
                <w:sz w:val="18"/>
                <w:szCs w:val="18"/>
                <w:bdr w:val="none" w:color="auto" w:sz="0" w:space="0"/>
                <w:shd w:val="clear" w:fill="FFFFFF"/>
                <w:vertAlign w:val="baseline"/>
                <w:lang w:val="en-US" w:eastAsia="zh-CN" w:bidi="ar"/>
              </w:rPr>
              <w:t>case</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of multicast</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/message</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with multicast 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NETLINK_CB(skb).dst_groups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//unicast</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the message to process with</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/process</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address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netlink_unicast(nlink, skb, 2, MSG_DONTWAIT);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//use</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this</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r>
              <w:rPr>
                <w:rStyle w:val="8"/>
                <w:rFonts w:hint="default" w:hAnsi="Consolas" w:eastAsia="Consolas" w:cs="Consolas" w:asciiTheme="majorAscii"/>
                <w:b/>
                <w:i w:val="0"/>
                <w:color w:val="181717" w:themeColor="background2" w:themeShade="19"/>
                <w:kern w:val="0"/>
                <w:sz w:val="18"/>
                <w:szCs w:val="18"/>
                <w:bdr w:val="none" w:color="auto" w:sz="0" w:space="0"/>
                <w:shd w:val="clear" w:fill="FFFFFF"/>
                <w:vertAlign w:val="baseline"/>
                <w:lang w:val="en-US" w:eastAsia="zh-CN" w:bidi="ar"/>
              </w:rPr>
              <w:t>if</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multicast is to be</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w:t>
            </w:r>
            <w:r>
              <w:rPr>
                <w:rStyle w:val="8"/>
                <w:rFonts w:hint="default" w:hAnsi="Consolas" w:eastAsia="Consolas" w:cs="Consolas" w:asciiTheme="majorAscii"/>
                <w:b/>
                <w:i w:val="0"/>
                <w:color w:val="181717" w:themeColor="background2" w:themeShade="19"/>
                <w:kern w:val="0"/>
                <w:sz w:val="18"/>
                <w:szCs w:val="18"/>
                <w:bdr w:val="none" w:color="auto" w:sz="0" w:space="0"/>
                <w:shd w:val="clear" w:fill="FFFFFF"/>
                <w:vertAlign w:val="baseline"/>
                <w:lang w:val="en-US" w:eastAsia="zh-CN" w:bidi="ar"/>
              </w:rPr>
              <w:t>done</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example</w:t>
            </w:r>
            <w:r>
              <w:rPr>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 xml:space="preserve"> </w:t>
            </w: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is multicast address 3</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both"/>
              <w:textAlignment w:val="baseline"/>
              <w:rPr>
                <w:rFonts w:hint="default" w:hAnsi="Consolas" w:eastAsia="Consolas" w:cs="Consolas" w:asciiTheme="majorAscii"/>
                <w:b w:val="0"/>
                <w:i w:val="0"/>
                <w:color w:val="181717" w:themeColor="background2" w:themeShade="19"/>
                <w:sz w:val="18"/>
                <w:szCs w:val="18"/>
              </w:rPr>
            </w:pPr>
            <w:r>
              <w:rPr>
                <w:rStyle w:val="8"/>
                <w:rFonts w:hint="default" w:hAnsi="Consolas" w:eastAsia="Consolas" w:cs="Consolas" w:asciiTheme="majorAscii"/>
                <w:b w:val="0"/>
                <w:i w:val="0"/>
                <w:color w:val="181717" w:themeColor="background2" w:themeShade="19"/>
                <w:kern w:val="0"/>
                <w:sz w:val="18"/>
                <w:szCs w:val="18"/>
                <w:bdr w:val="none" w:color="auto" w:sz="0" w:space="0"/>
                <w:shd w:val="clear" w:fill="FFFFFF"/>
                <w:vertAlign w:val="baseline"/>
                <w:lang w:val="en-US" w:eastAsia="zh-CN" w:bidi="ar"/>
              </w:rPr>
              <w:t>//netlink_broadcast(nlink, skb, 0, 1&lt;&lt;3, GFP_KERNEL);</w:t>
            </w:r>
          </w:p>
        </w:tc>
      </w:tr>
    </w:tbl>
    <w:p>
      <w:pPr>
        <w:jc w:val="both"/>
        <w:rPr>
          <w:rFonts w:asciiTheme="majorAscii"/>
          <w:color w:val="2E3436" w:themeColor="text1"/>
          <w:sz w:val="18"/>
          <w:szCs w:val="18"/>
          <w14:textFill>
            <w14:solidFill>
              <w14:schemeClr w14:val="tx1"/>
            </w14:solidFill>
          </w14:textFill>
        </w:rPr>
      </w:pPr>
    </w:p>
    <w:sectPr>
      <w:headerReference r:id="rId3" w:type="default"/>
      <w:footerReference r:id="rId4"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ource Han Sans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8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SimSun">
    <w:altName w:val="Source Han Sans CN"/>
    <w:panose1 w:val="00000000000000000000"/>
    <w:charset w:val="86"/>
    <w:family w:val="auto"/>
    <w:pitch w:val="default"/>
    <w:sig w:usb0="00000000" w:usb1="00000000" w:usb2="00000000" w:usb3="00000000" w:csb0="00000000" w:csb1="00000000"/>
  </w:font>
  <w:font w:name="Source Han Sans CN">
    <w:panose1 w:val="020B0600000000000000"/>
    <w:charset w:val="86"/>
    <w:family w:val="auto"/>
    <w:pitch w:val="default"/>
    <w:sig w:usb0="20000003" w:usb1="2ADF3C10" w:usb2="00000016" w:usb3="00000000" w:csb0="60060107" w:csb1="00000000"/>
  </w:font>
  <w:font w:name="Oswald">
    <w:altName w:val="Feena Casual"/>
    <w:panose1 w:val="00000000000000000000"/>
    <w:charset w:val="00"/>
    <w:family w:val="auto"/>
    <w:pitch w:val="default"/>
    <w:sig w:usb0="00000000" w:usb1="00000000" w:usb2="00000000" w:usb3="00000000" w:csb0="00000000" w:csb1="00000000"/>
  </w:font>
  <w:font w:name="Feena Casual">
    <w:panose1 w:val="000004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Symbol">
    <w:altName w:val="Feena Casual"/>
    <w:panose1 w:val="00000000000000000000"/>
    <w:charset w:val="00"/>
    <w:family w:val="auto"/>
    <w:pitch w:val="default"/>
    <w:sig w:usb0="00000000" w:usb1="00000000" w:usb2="00000000" w:usb3="00000000" w:csb0="00000000" w:csb1="00000000"/>
  </w:font>
  <w:font w:name="Feena Casual">
    <w:panose1 w:val="00000400000000000000"/>
    <w:charset w:val="00"/>
    <w:family w:val="auto"/>
    <w:pitch w:val="default"/>
    <w:sig w:usb0="00000000" w:usb1="00000000" w:usb2="00000000" w:usb3="00000000" w:csb0="00000000" w:csb1="00000000"/>
  </w:font>
  <w:font w:name="Lato">
    <w:altName w:val="Feena Casual"/>
    <w:panose1 w:val="00000000000000000000"/>
    <w:charset w:val="00"/>
    <w:family w:val="auto"/>
    <w:pitch w:val="default"/>
    <w:sig w:usb0="00000000" w:usb1="00000000" w:usb2="00000000" w:usb3="00000000" w:csb0="00000000" w:csb1="00000000"/>
  </w:font>
  <w:font w:name="Feena Casual">
    <w:panose1 w:val="00000400000000000000"/>
    <w:charset w:val="00"/>
    <w:family w:val="auto"/>
    <w:pitch w:val="default"/>
    <w:sig w:usb0="00000000" w:usb1="00000000" w:usb2="00000000" w:usb3="00000000" w:csb0="00000000" w:csb1="00000000"/>
  </w:font>
  <w:font w:name="Consolas">
    <w:panose1 w:val="020B0609020204030204"/>
    <w:charset w:val="00"/>
    <w:family w:val="auto"/>
    <w:pitch w:val="default"/>
    <w:sig w:usb0="A00002EF" w:usb1="4000204B" w:usb2="00000000" w:usb3="00000000" w:csb0="2000009F" w:csb1="00000000"/>
  </w:font>
  <w:font w:name="Webdings">
    <w:panose1 w:val="05030102010509060703"/>
    <w:charset w:val="00"/>
    <w:family w:val="auto"/>
    <w:pitch w:val="default"/>
    <w:sig w:usb0="00000000" w:usb1="00000000" w:usb2="00000000" w:usb3="00000000" w:csb0="80000000" w:csb1="00000000"/>
  </w:font>
  <w:font w:name="DejaVa Sans">
    <w:altName w:val="Feena Casual"/>
    <w:panose1 w:val="00000000000000000000"/>
    <w:charset w:val="00"/>
    <w:family w:val="auto"/>
    <w:pitch w:val="default"/>
    <w:sig w:usb0="00000000" w:usb1="00000000" w:usb2="00000000" w:usb3="00000000" w:csb0="00000000" w:csb1="00000000"/>
  </w:font>
  <w:font w:name="Feena Casual">
    <w:panose1 w:val="00000400000000000000"/>
    <w:charset w:val="00"/>
    <w:family w:val="auto"/>
    <w:pitch w:val="default"/>
    <w:sig w:usb0="00000000" w:usb1="00000000" w:usb2="00000000" w:usb3="00000000" w:csb0="00000000" w:csb1="00000000"/>
  </w:font>
  <w:font w:name="Calibri Light">
    <w:altName w:val="Corbel"/>
    <w:panose1 w:val="000000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204B"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shd w:val="clear" w:fill="FFFFFF"/>
      <w:spacing w:before="105" w:beforeAutospacing="0" w:after="105" w:afterAutospacing="0" w:line="17" w:lineRule="atLeast"/>
      <w:ind w:left="0" w:right="0" w:firstLine="0"/>
      <w:jc w:val="center"/>
      <w:rPr>
        <w:color w:val="181717" w:themeColor="background2" w:themeShade="19"/>
        <w:sz w:val="20"/>
        <w:szCs w:val="20"/>
        <w:shd w:val="clear" w:color="auto" w:fill="auto"/>
      </w:rPr>
    </w:pPr>
    <w:r>
      <w:rPr>
        <w:sz w:val="21"/>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SIHfiyAgAA1A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BkiB34sgIAANQFAAAOAAAAAAAAAAEAIAAAAB8BAABkcnMv&#10;ZTJvRG9jLnhtbFBLBQYAAAAABgAGAFkBAABD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r>
      <w:rPr>
        <w:rFonts w:hint="default" w:ascii="Abyssinica SIL" w:hAnsi="Abyssinica SIL" w:eastAsia="Oswald" w:cs="Abyssinica SIL"/>
        <w:i w:val="0"/>
        <w:caps w:val="0"/>
        <w:color w:val="181717" w:themeColor="background2" w:themeShade="19"/>
        <w:spacing w:val="0"/>
        <w:sz w:val="20"/>
        <w:szCs w:val="20"/>
        <w:shd w:val="clear" w:color="auto" w:fill="auto"/>
      </w:rPr>
      <w:t>Netlink: A Communication Mechanism in Linux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2202008">
    <w:nsid w:val="57C00518"/>
    <w:multiLevelType w:val="multilevel"/>
    <w:tmpl w:val="57C00518"/>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72201953">
    <w:nsid w:val="57C004E1"/>
    <w:multiLevelType w:val="multilevel"/>
    <w:tmpl w:val="57C004E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72201300">
    <w:nsid w:val="57C00254"/>
    <w:multiLevelType w:val="multilevel"/>
    <w:tmpl w:val="57C0025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472201300"/>
    <w:lvlOverride w:ilvl="0">
      <w:startOverride w:val="1"/>
    </w:lvlOverride>
  </w:num>
  <w:num w:numId="2">
    <w:abstractNumId w:val="1472201300"/>
    <w:lvlOverride w:ilvl="1">
      <w:startOverride w:val="1"/>
    </w:lvlOverride>
  </w:num>
  <w:num w:numId="3">
    <w:abstractNumId w:val="1472201953"/>
    <w:lvlOverride w:ilvl="0">
      <w:startOverride w:val="1"/>
    </w:lvlOverride>
  </w:num>
  <w:num w:numId="4">
    <w:abstractNumId w:val="1472201953"/>
    <w:lvlOverride w:ilvl="1">
      <w:startOverride w:val="1"/>
    </w:lvlOverride>
  </w:num>
  <w:num w:numId="5">
    <w:abstractNumId w:val="1472202008"/>
    <w:lvlOverride w:ilvl="0">
      <w:startOverride w:val="1"/>
    </w:lvlOverride>
  </w:num>
  <w:num w:numId="6">
    <w:abstractNumId w:val="1472202008"/>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77E6D"/>
    <w:rsid w:val="43F7BF4C"/>
    <w:rsid w:val="5DBD66E2"/>
    <w:rsid w:val="EFF77E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2016-08-26T14:08:00Z</dcterms:created>
  <dc:creator>lucky</dc:creator>
  <cp:lastModifiedBy>lucky</cp:lastModifiedBy>
  <dcterms:modified xsi:type="dcterms:W3CDTF">2016-08-26T14:30:02Z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