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315E" w14:textId="77777777" w:rsidR="00A2471B" w:rsidRPr="00A2471B" w:rsidRDefault="00A2471B" w:rsidP="00A2471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32"/>
          <w:szCs w:val="32"/>
          <w:lang w:val="en-US"/>
          <w14:ligatures w14:val="none"/>
        </w:rPr>
        <w:t>Lab 1 - D3.js</w:t>
      </w:r>
    </w:p>
    <w:p w14:paraId="22CC938E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456F1A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:lang w:val="en-US"/>
          <w14:ligatures w14:val="none"/>
        </w:rPr>
        <w:t>Objectives:</w:t>
      </w:r>
    </w:p>
    <w:p w14:paraId="0BC3FAFC" w14:textId="77777777" w:rsidR="00A2471B" w:rsidRPr="00A2471B" w:rsidRDefault="00A2471B" w:rsidP="00A2471B">
      <w:pPr>
        <w:numPr>
          <w:ilvl w:val="0"/>
          <w:numId w:val="1"/>
        </w:numPr>
        <w:spacing w:before="120" w:after="0" w:line="240" w:lineRule="auto"/>
        <w:ind w:left="780" w:right="60"/>
        <w:jc w:val="both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Understand how to load data with D3 and bind them to their graphical marks, properties, and layouts,</w:t>
      </w:r>
    </w:p>
    <w:p w14:paraId="78805469" w14:textId="77777777" w:rsidR="00A2471B" w:rsidRPr="00A2471B" w:rsidRDefault="00A2471B" w:rsidP="00A2471B">
      <w:pPr>
        <w:numPr>
          <w:ilvl w:val="0"/>
          <w:numId w:val="1"/>
        </w:numPr>
        <w:spacing w:after="0" w:line="240" w:lineRule="auto"/>
        <w:ind w:left="780" w:right="60"/>
        <w:jc w:val="both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Know how to use D3 selections, scales, and axes.</w:t>
      </w:r>
    </w:p>
    <w:p w14:paraId="6E332931" w14:textId="77777777" w:rsidR="00A2471B" w:rsidRPr="00A2471B" w:rsidRDefault="00A2471B" w:rsidP="00A2471B">
      <w:pPr>
        <w:numPr>
          <w:ilvl w:val="0"/>
          <w:numId w:val="1"/>
        </w:numPr>
        <w:spacing w:after="0" w:line="240" w:lineRule="auto"/>
        <w:ind w:left="780" w:right="60"/>
        <w:jc w:val="both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Visualize geospatial data.</w:t>
      </w:r>
    </w:p>
    <w:p w14:paraId="3BC0301E" w14:textId="77777777" w:rsidR="00A2471B" w:rsidRPr="00A2471B" w:rsidRDefault="00A2471B" w:rsidP="00A2471B">
      <w:pPr>
        <w:numPr>
          <w:ilvl w:val="0"/>
          <w:numId w:val="1"/>
        </w:numPr>
        <w:spacing w:after="120" w:line="240" w:lineRule="auto"/>
        <w:ind w:left="780" w:right="60"/>
        <w:jc w:val="both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Implement map controls, pop-ups, and data-driven styling.</w:t>
      </w:r>
    </w:p>
    <w:p w14:paraId="5702B75A" w14:textId="77777777" w:rsidR="00A2471B" w:rsidRPr="00A2471B" w:rsidRDefault="00A2471B" w:rsidP="00A2471B">
      <w:pPr>
        <w:spacing w:before="120" w:after="120" w:line="240" w:lineRule="auto"/>
        <w:ind w:right="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:lang w:val="en-US"/>
          <w14:ligatures w14:val="none"/>
        </w:rPr>
        <w:t>Prerequisites:</w:t>
      </w:r>
    </w:p>
    <w:p w14:paraId="1E40EA57" w14:textId="77777777" w:rsidR="00A2471B" w:rsidRPr="00A2471B" w:rsidRDefault="00A2471B" w:rsidP="00A2471B">
      <w:pPr>
        <w:numPr>
          <w:ilvl w:val="0"/>
          <w:numId w:val="2"/>
        </w:numPr>
        <w:spacing w:before="120" w:after="120" w:line="240" w:lineRule="auto"/>
        <w:ind w:right="60"/>
        <w:jc w:val="both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 xml:space="preserve">You have read chapter 3 (p. 52-62) and chapter 5 (p. 67-72, p. 79-87) in D3 - </w:t>
      </w:r>
      <w:hyperlink r:id="rId5" w:anchor="v=onepage&amp;q&amp;f=false" w:history="1"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u w:val="single"/>
            <w:lang w:val="en-US"/>
            <w14:ligatures w14:val="none"/>
          </w:rPr>
          <w:t xml:space="preserve">interactive Data </w:t>
        </w:r>
        <w:proofErr w:type="spellStart"/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u w:val="single"/>
            <w:lang w:val="en-US"/>
            <w14:ligatures w14:val="none"/>
          </w:rPr>
          <w:t>Visualisation</w:t>
        </w:r>
        <w:proofErr w:type="spellEnd"/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u w:val="single"/>
            <w:lang w:val="en-US"/>
            <w14:ligatures w14:val="none"/>
          </w:rPr>
          <w:t xml:space="preserve"> for the Web</w:t>
        </w:r>
      </w:hyperlink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. </w:t>
      </w:r>
    </w:p>
    <w:p w14:paraId="3B6ABBA3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:lang w:val="en-US"/>
          <w14:ligatures w14:val="none"/>
        </w:rPr>
        <w:t>Resources:</w:t>
      </w:r>
    </w:p>
    <w:p w14:paraId="08AD2041" w14:textId="77777777" w:rsidR="00A2471B" w:rsidRPr="00A2471B" w:rsidRDefault="00A2471B" w:rsidP="00A2471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D3.js</w:t>
      </w:r>
      <w:hyperlink r:id="rId6" w:history="1">
        <w:r w:rsidRPr="00A2471B">
          <w:rPr>
            <w:rFonts w:ascii="Lato" w:eastAsia="Times New Roman" w:hAnsi="Lato" w:cs="Times New Roman"/>
            <w:i/>
            <w:iCs/>
            <w:color w:val="000000"/>
            <w:kern w:val="0"/>
            <w:sz w:val="20"/>
            <w:szCs w:val="20"/>
            <w:lang w:val="en-US"/>
            <w14:ligatures w14:val="none"/>
          </w:rPr>
          <w:t xml:space="preserve"> </w:t>
        </w:r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site &amp; documentation</w:t>
        </w:r>
      </w:hyperlink>
    </w:p>
    <w:p w14:paraId="74BB0E64" w14:textId="77777777" w:rsidR="00A2471B" w:rsidRPr="00A2471B" w:rsidRDefault="00A2471B" w:rsidP="00A2471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:lang w:val="en-US"/>
          <w14:ligatures w14:val="none"/>
        </w:rPr>
      </w:pPr>
      <w:hyperlink r:id="rId7" w:history="1"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Dashingd3js</w:t>
        </w:r>
      </w:hyperlink>
    </w:p>
    <w:p w14:paraId="4723F5AF" w14:textId="77777777" w:rsidR="00A2471B" w:rsidRPr="00A2471B" w:rsidRDefault="00A2471B" w:rsidP="00A2471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hyperlink r:id="rId8" w:history="1"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Gallery D3</w:t>
        </w:r>
      </w:hyperlink>
    </w:p>
    <w:p w14:paraId="49950F05" w14:textId="77777777" w:rsidR="00A2471B" w:rsidRPr="00A2471B" w:rsidRDefault="00A2471B" w:rsidP="00A2471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hyperlink r:id="rId9" w:history="1"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Leaflet Documentation</w:t>
        </w:r>
      </w:hyperlink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hyperlink r:id="rId10" w:history="1"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Quick start</w:t>
        </w:r>
      </w:hyperlink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 </w:t>
      </w:r>
    </w:p>
    <w:p w14:paraId="766E017D" w14:textId="77777777" w:rsidR="00A2471B" w:rsidRPr="00A2471B" w:rsidRDefault="00A2471B" w:rsidP="00A2471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Some D3 </w:t>
      </w:r>
      <w:hyperlink r:id="rId11" w:history="1">
        <w:r w:rsidRPr="00A2471B">
          <w:rPr>
            <w:rFonts w:ascii="Lato" w:eastAsia="Times New Roman" w:hAnsi="Lato" w:cs="Times New Roman"/>
            <w:i/>
            <w:iCs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examples</w:t>
        </w:r>
      </w:hyperlink>
    </w:p>
    <w:p w14:paraId="753C0DF8" w14:textId="77777777" w:rsidR="00A2471B" w:rsidRPr="00A2471B" w:rsidRDefault="00A2471B" w:rsidP="00A2471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Lato" w:eastAsia="Times New Roman" w:hAnsi="Lato" w:cs="Times New Roman"/>
          <w:b/>
          <w:bCs/>
          <w:i/>
          <w:iCs/>
          <w:color w:val="000000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Meeks, E. (2015). D3. </w:t>
      </w:r>
      <w:proofErr w:type="spellStart"/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js</w:t>
      </w:r>
      <w:proofErr w:type="spellEnd"/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in Action. Shelter Island, NY: Manning</w:t>
      </w:r>
      <w:r w:rsidRPr="00A2471B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:shd w:val="clear" w:color="auto" w:fill="FFFFFF"/>
          <w:lang w:val="en-US"/>
          <w14:ligatures w14:val="none"/>
        </w:rPr>
        <w:t>.</w:t>
      </w:r>
    </w:p>
    <w:p w14:paraId="1BF0E326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46EC9E" w14:textId="77777777" w:rsidR="00A2471B" w:rsidRPr="00A2471B" w:rsidRDefault="00A2471B" w:rsidP="00A2471B">
      <w:pPr>
        <w:spacing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:lang w:val="en-US"/>
          <w14:ligatures w14:val="none"/>
        </w:rPr>
        <w:t>Deliverables:</w:t>
      </w:r>
    </w:p>
    <w:p w14:paraId="52F02BA2" w14:textId="77777777" w:rsidR="00A2471B" w:rsidRPr="00A2471B" w:rsidRDefault="00A2471B" w:rsidP="00A247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A2471B">
        <w:rPr>
          <w:rFonts w:ascii="Lato" w:eastAsia="Times New Roman" w:hAnsi="Lato" w:cs="Arial"/>
          <w:i/>
          <w:iCs/>
          <w:color w:val="222222"/>
          <w:kern w:val="0"/>
          <w:lang w:val="en-US"/>
          <w14:ligatures w14:val="none"/>
        </w:rPr>
        <w:t>A functional map-based visualization of earthquake data.</w:t>
      </w:r>
    </w:p>
    <w:p w14:paraId="62C6D592" w14:textId="77777777" w:rsidR="00A2471B" w:rsidRPr="00A2471B" w:rsidRDefault="00A2471B" w:rsidP="00A2471B">
      <w:pPr>
        <w:numPr>
          <w:ilvl w:val="0"/>
          <w:numId w:val="4"/>
        </w:numPr>
        <w:spacing w:after="0" w:line="240" w:lineRule="auto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Clean and commented code.</w:t>
      </w:r>
    </w:p>
    <w:p w14:paraId="00FC2C37" w14:textId="77777777" w:rsidR="00A2471B" w:rsidRPr="00A2471B" w:rsidRDefault="00A2471B" w:rsidP="00A2471B">
      <w:pPr>
        <w:numPr>
          <w:ilvl w:val="0"/>
          <w:numId w:val="4"/>
        </w:numPr>
        <w:spacing w:after="0" w:line="240" w:lineRule="auto"/>
        <w:textAlignment w:val="baseline"/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i/>
          <w:iCs/>
          <w:color w:val="222222"/>
          <w:kern w:val="0"/>
          <w:lang w:val="en-US"/>
          <w14:ligatures w14:val="none"/>
        </w:rPr>
        <w:t>A brief report explaining your implementation choices and any challenges faced. </w:t>
      </w:r>
    </w:p>
    <w:p w14:paraId="6538FC37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630B9B3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lang w:val="en-US"/>
          <w14:ligatures w14:val="none"/>
        </w:rPr>
        <w:t>TODO:</w:t>
      </w:r>
    </w:p>
    <w:p w14:paraId="2650E6AA" w14:textId="77777777" w:rsidR="00A2471B" w:rsidRPr="00A2471B" w:rsidRDefault="00A2471B" w:rsidP="00A2471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u w:val="single"/>
          <w:lang w:val="en-US"/>
          <w14:ligatures w14:val="none"/>
        </w:rPr>
        <w:t>Part 1: Visualizing Earthquake Data with D3.js and Leaflet</w:t>
      </w:r>
    </w:p>
    <w:p w14:paraId="08ADCB0C" w14:textId="77777777" w:rsidR="00A2471B" w:rsidRPr="00A2471B" w:rsidRDefault="00A2471B" w:rsidP="00A2471B">
      <w:pPr>
        <w:spacing w:after="0" w:line="24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In this part, you will create an interactive map highlighting global earthquake occurrences. Using geospatial data, you'll visualize the epicenters, magnitudes, and depths of these events.</w:t>
      </w:r>
    </w:p>
    <w:p w14:paraId="0E53432F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B4521EA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ab/>
      </w:r>
      <w:r w:rsidRPr="00A2471B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ab/>
      </w: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u w:val="single"/>
          <w:lang w:val="en-US"/>
          <w14:ligatures w14:val="none"/>
        </w:rPr>
        <w:t>Tips:</w:t>
      </w:r>
    </w:p>
    <w:p w14:paraId="1632DE8F" w14:textId="77777777" w:rsidR="00A2471B" w:rsidRPr="00A2471B" w:rsidRDefault="00A2471B" w:rsidP="00A2471B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A2471B">
        <w:rPr>
          <w:rFonts w:ascii="Lato" w:eastAsia="Times New Roman" w:hAnsi="Lato" w:cs="Arial"/>
          <w:i/>
          <w:iCs/>
          <w:color w:val="000000"/>
          <w:kern w:val="0"/>
          <w:lang w:val="en-US"/>
          <w14:ligatures w14:val="none"/>
        </w:rPr>
        <w:t xml:space="preserve">Refer to the </w:t>
      </w:r>
      <w:proofErr w:type="gramStart"/>
      <w:r w:rsidRPr="00A2471B">
        <w:rPr>
          <w:rFonts w:ascii="Lato" w:eastAsia="Times New Roman" w:hAnsi="Lato" w:cs="Arial"/>
          <w:i/>
          <w:iCs/>
          <w:color w:val="000000"/>
          <w:kern w:val="0"/>
          <w:lang w:val="en-US"/>
          <w14:ligatures w14:val="none"/>
        </w:rPr>
        <w:t>JS,  D</w:t>
      </w:r>
      <w:proofErr w:type="gramEnd"/>
      <w:r w:rsidRPr="00A2471B">
        <w:rPr>
          <w:rFonts w:ascii="Lato" w:eastAsia="Times New Roman" w:hAnsi="Lato" w:cs="Arial"/>
          <w:i/>
          <w:iCs/>
          <w:color w:val="000000"/>
          <w:kern w:val="0"/>
          <w:lang w:val="en-US"/>
          <w14:ligatures w14:val="none"/>
        </w:rPr>
        <w:t>3 and Leaflet documentation for any doubts.</w:t>
      </w:r>
    </w:p>
    <w:p w14:paraId="3890D18B" w14:textId="77777777" w:rsidR="00A2471B" w:rsidRPr="00A2471B" w:rsidRDefault="00A2471B" w:rsidP="00A2471B">
      <w:pPr>
        <w:numPr>
          <w:ilvl w:val="0"/>
          <w:numId w:val="5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A2471B">
        <w:rPr>
          <w:rFonts w:ascii="Lato" w:eastAsia="Times New Roman" w:hAnsi="Lato" w:cs="Arial"/>
          <w:i/>
          <w:iCs/>
          <w:color w:val="000000"/>
          <w:kern w:val="0"/>
          <w:lang w:val="en-US"/>
          <w14:ligatures w14:val="none"/>
        </w:rPr>
        <w:t>Collaborate with peers, but ensure your implementation is original.</w:t>
      </w:r>
    </w:p>
    <w:p w14:paraId="26C380D0" w14:textId="77777777" w:rsidR="00A2471B" w:rsidRPr="00A2471B" w:rsidRDefault="00A2471B" w:rsidP="00A2471B">
      <w:pPr>
        <w:spacing w:after="0" w:line="24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u w:val="single"/>
          <w:lang w:val="en-US"/>
          <w14:ligatures w14:val="none"/>
        </w:rPr>
        <w:t>Step 1: Setting Up the Project</w:t>
      </w:r>
    </w:p>
    <w:p w14:paraId="353171B2" w14:textId="77777777" w:rsidR="00A2471B" w:rsidRPr="00A2471B" w:rsidRDefault="00A2471B" w:rsidP="00A2471B">
      <w:pPr>
        <w:numPr>
          <w:ilvl w:val="0"/>
          <w:numId w:val="6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Project Structure:</w:t>
      </w:r>
    </w:p>
    <w:p w14:paraId="44E3941A" w14:textId="77777777" w:rsidR="00A2471B" w:rsidRPr="00A2471B" w:rsidRDefault="00A2471B" w:rsidP="00A2471B">
      <w:pPr>
        <w:numPr>
          <w:ilvl w:val="0"/>
          <w:numId w:val="7"/>
        </w:numPr>
        <w:spacing w:after="0" w:line="240" w:lineRule="auto"/>
        <w:ind w:left="28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Arial"/>
          <w:color w:val="000000"/>
          <w:kern w:val="0"/>
          <w:sz w:val="20"/>
          <w:szCs w:val="20"/>
          <w:lang w:val="en-US"/>
          <w14:ligatures w14:val="none"/>
        </w:rPr>
        <w:t xml:space="preserve">Create a new folder named </w:t>
      </w:r>
      <w:r w:rsidRPr="00A2471B">
        <w:rPr>
          <w:rFonts w:ascii="Roboto Mono" w:eastAsia="Times New Roman" w:hAnsi="Roboto Mono" w:cs="Arial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Lab1</w:t>
      </w:r>
      <w:r w:rsidRPr="00A2471B">
        <w:rPr>
          <w:rFonts w:ascii="Lato" w:eastAsia="Times New Roman" w:hAnsi="Lato" w:cs="Arial"/>
          <w:color w:val="000000"/>
          <w:kern w:val="0"/>
          <w:sz w:val="20"/>
          <w:szCs w:val="20"/>
          <w:lang w:val="en-US"/>
          <w14:ligatures w14:val="none"/>
        </w:rPr>
        <w:t xml:space="preserve"> with subfolders: </w:t>
      </w:r>
      <w:proofErr w:type="spellStart"/>
      <w:r w:rsidRPr="00A2471B">
        <w:rPr>
          <w:rFonts w:ascii="Roboto Mono" w:eastAsia="Times New Roman" w:hAnsi="Roboto Mono" w:cs="Arial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css</w:t>
      </w:r>
      <w:proofErr w:type="spellEnd"/>
      <w:r w:rsidRPr="00A2471B">
        <w:rPr>
          <w:rFonts w:ascii="Lato" w:eastAsia="Times New Roman" w:hAnsi="Lato" w:cs="Arial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proofErr w:type="gramStart"/>
      <w:r w:rsidRPr="00A2471B">
        <w:rPr>
          <w:rFonts w:ascii="Roboto Mono" w:eastAsia="Times New Roman" w:hAnsi="Roboto Mono" w:cs="Arial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js</w:t>
      </w:r>
      <w:proofErr w:type="spellEnd"/>
      <w:proofErr w:type="gramEnd"/>
    </w:p>
    <w:p w14:paraId="69B58C80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74DBE948" w14:textId="77777777" w:rsidR="00A2471B" w:rsidRPr="00A2471B" w:rsidRDefault="00A2471B" w:rsidP="00A2471B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Setting up HTML:</w:t>
      </w:r>
    </w:p>
    <w:p w14:paraId="339166BE" w14:textId="77777777" w:rsidR="00A2471B" w:rsidRPr="00A2471B" w:rsidRDefault="00A2471B" w:rsidP="00A2471B">
      <w:pPr>
        <w:numPr>
          <w:ilvl w:val="1"/>
          <w:numId w:val="9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Create an </w:t>
      </w:r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index.html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with a basic structure.</w:t>
      </w:r>
    </w:p>
    <w:p w14:paraId="6C1F5CF7" w14:textId="77777777" w:rsidR="00A2471B" w:rsidRPr="00A2471B" w:rsidRDefault="00A2471B" w:rsidP="00A2471B">
      <w:pPr>
        <w:numPr>
          <w:ilvl w:val="1"/>
          <w:numId w:val="10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Link </w:t>
      </w: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D3.js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Leaflet,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and your custom </w:t>
      </w:r>
      <w:proofErr w:type="spellStart"/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js</w:t>
      </w:r>
      <w:proofErr w:type="spell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file (</w:t>
      </w:r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lab1.js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).</w:t>
      </w:r>
    </w:p>
    <w:p w14:paraId="0A3E56B0" w14:textId="77777777" w:rsidR="00A2471B" w:rsidRPr="00A2471B" w:rsidRDefault="00A2471B" w:rsidP="00A2471B">
      <w:pPr>
        <w:numPr>
          <w:ilvl w:val="1"/>
          <w:numId w:val="11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Add a </w:t>
      </w:r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div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with the id </w:t>
      </w:r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map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for rendering the map.</w:t>
      </w:r>
    </w:p>
    <w:p w14:paraId="1490413B" w14:textId="77777777" w:rsidR="00A2471B" w:rsidRPr="00A2471B" w:rsidRDefault="00A2471B" w:rsidP="00A2471B">
      <w:pPr>
        <w:numPr>
          <w:ilvl w:val="1"/>
          <w:numId w:val="12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Your structure should look like:</w:t>
      </w:r>
    </w:p>
    <w:p w14:paraId="7D233D1C" w14:textId="77777777" w:rsidR="00A2471B" w:rsidRPr="00A2471B" w:rsidRDefault="00A2471B" w:rsidP="00A2471B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Lab1/</w:t>
      </w:r>
    </w:p>
    <w:p w14:paraId="4BEC62B7" w14:textId="77777777" w:rsidR="00A2471B" w:rsidRPr="00A2471B" w:rsidRDefault="00A2471B" w:rsidP="00A2471B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├</w:t>
      </w:r>
      <w:r w:rsidRPr="00A2471B">
        <w:rPr>
          <w:rFonts w:ascii="Lato" w:eastAsia="Times New Roman" w:hAnsi="Lato" w:cs="Lato"/>
          <w:color w:val="000000"/>
          <w:kern w:val="0"/>
          <w:sz w:val="20"/>
          <w:szCs w:val="20"/>
          <w:lang w:val="en-US"/>
          <w14:ligatures w14:val="none"/>
        </w:rPr>
        <w:t>──</w:t>
      </w:r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css</w:t>
      </w:r>
      <w:proofErr w:type="spellEnd"/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/</w:t>
      </w:r>
    </w:p>
    <w:p w14:paraId="4693F6F3" w14:textId="77777777" w:rsidR="00A2471B" w:rsidRPr="00A2471B" w:rsidRDefault="00A2471B" w:rsidP="00A2471B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├</w:t>
      </w:r>
      <w:r w:rsidRPr="00A2471B">
        <w:rPr>
          <w:rFonts w:ascii="Lato" w:eastAsia="Times New Roman" w:hAnsi="Lato" w:cs="Lato"/>
          <w:color w:val="000000"/>
          <w:kern w:val="0"/>
          <w:sz w:val="20"/>
          <w:szCs w:val="20"/>
          <w:lang w:val="en-US"/>
          <w14:ligatures w14:val="none"/>
        </w:rPr>
        <w:t>──</w:t>
      </w:r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js</w:t>
      </w:r>
      <w:proofErr w:type="spellEnd"/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/</w:t>
      </w:r>
    </w:p>
    <w:p w14:paraId="35759468" w14:textId="77777777" w:rsidR="00A2471B" w:rsidRPr="00A2471B" w:rsidRDefault="00A2471B" w:rsidP="00A2471B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└── </w:t>
      </w: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index.html</w:t>
      </w:r>
    </w:p>
    <w:p w14:paraId="7ACB223C" w14:textId="77777777" w:rsidR="00A2471B" w:rsidRPr="00A2471B" w:rsidRDefault="00A2471B" w:rsidP="00A2471B">
      <w:pPr>
        <w:spacing w:before="240" w:after="40" w:line="24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u w:val="single"/>
          <w:lang w:val="en-US"/>
          <w14:ligatures w14:val="none"/>
        </w:rPr>
        <w:lastRenderedPageBreak/>
        <w:t>Step 2: Loading and Processing Data</w:t>
      </w:r>
    </w:p>
    <w:p w14:paraId="5DED4A70" w14:textId="77777777" w:rsidR="00A2471B" w:rsidRPr="00A2471B" w:rsidRDefault="00A2471B" w:rsidP="00A2471B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Fetching Earthquake Data.</w:t>
      </w:r>
    </w:p>
    <w:p w14:paraId="734D813A" w14:textId="77777777" w:rsidR="00A2471B" w:rsidRPr="00A2471B" w:rsidRDefault="00A2471B" w:rsidP="00A2471B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Fetch data from USGS Earthquake </w:t>
      </w:r>
      <w:hyperlink r:id="rId12" w:history="1">
        <w:r w:rsidRPr="00A2471B">
          <w:rPr>
            <w:rFonts w:ascii="Lato" w:eastAsia="Times New Roman" w:hAnsi="Lato" w:cs="Times New Roman"/>
            <w:color w:val="1155CC"/>
            <w:kern w:val="0"/>
            <w:sz w:val="20"/>
            <w:szCs w:val="20"/>
            <w:u w:val="single"/>
            <w:lang w:val="en-US"/>
            <w14:ligatures w14:val="none"/>
          </w:rPr>
          <w:t>data feed</w:t>
        </w:r>
      </w:hyperlink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GeoJSON</w:t>
      </w:r>
      <w:proofErr w:type="spell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format).</w:t>
      </w:r>
    </w:p>
    <w:p w14:paraId="7F638667" w14:textId="77777777" w:rsidR="00A2471B" w:rsidRPr="00A2471B" w:rsidRDefault="00A2471B" w:rsidP="00A2471B">
      <w:pPr>
        <w:numPr>
          <w:ilvl w:val="1"/>
          <w:numId w:val="15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Store the fetched data in a variable for further use.</w:t>
      </w:r>
    </w:p>
    <w:p w14:paraId="282812D5" w14:textId="77777777" w:rsidR="00A2471B" w:rsidRPr="00A2471B" w:rsidRDefault="00A2471B" w:rsidP="00A2471B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Processing Data.</w:t>
      </w:r>
    </w:p>
    <w:p w14:paraId="24674122" w14:textId="77777777" w:rsidR="00A2471B" w:rsidRPr="00A2471B" w:rsidRDefault="00A2471B" w:rsidP="00A247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Convert magnitude and depth data from strings to numbers.</w:t>
      </w:r>
    </w:p>
    <w:p w14:paraId="283A8155" w14:textId="77777777" w:rsidR="00A2471B" w:rsidRPr="00A2471B" w:rsidRDefault="00A2471B" w:rsidP="00A2471B">
      <w:pPr>
        <w:numPr>
          <w:ilvl w:val="1"/>
          <w:numId w:val="17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Filter out data without necessary attributes.</w:t>
      </w:r>
    </w:p>
    <w:p w14:paraId="67805465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32A193" w14:textId="77777777" w:rsidR="00A2471B" w:rsidRPr="00A2471B" w:rsidRDefault="00A2471B" w:rsidP="00A247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ab/>
      </w:r>
      <w:r w:rsidRPr="00A2471B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ab/>
      </w: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u w:val="single"/>
          <w:lang w:val="en-US"/>
          <w14:ligatures w14:val="none"/>
        </w:rPr>
        <w:t>Step 3: Visualizing Data on the Map</w:t>
      </w:r>
    </w:p>
    <w:p w14:paraId="4E6D5A0B" w14:textId="77777777" w:rsidR="00A2471B" w:rsidRPr="00A2471B" w:rsidRDefault="00A2471B" w:rsidP="00A2471B">
      <w:pPr>
        <w:numPr>
          <w:ilvl w:val="0"/>
          <w:numId w:val="18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Initialize the Map.</w:t>
      </w:r>
    </w:p>
    <w:p w14:paraId="54244970" w14:textId="77777777" w:rsidR="00A2471B" w:rsidRPr="00A2471B" w:rsidRDefault="00A2471B" w:rsidP="00A2471B">
      <w:pPr>
        <w:numPr>
          <w:ilvl w:val="1"/>
          <w:numId w:val="19"/>
        </w:numPr>
        <w:spacing w:after="0" w:line="240" w:lineRule="auto"/>
        <w:ind w:right="-608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Using Leaflet, initialize a map centered on Morocco. You can use these longitude and latitude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parameters :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471B">
        <w:rPr>
          <w:rFonts w:ascii="Courier New" w:eastAsia="Times New Roman" w:hAnsi="Courier New" w:cs="Courier New"/>
          <w:b/>
          <w:bCs/>
          <w:color w:val="188038"/>
          <w:kern w:val="0"/>
          <w:sz w:val="20"/>
          <w:szCs w:val="20"/>
          <w:lang w:val="en-US"/>
          <w14:ligatures w14:val="none"/>
        </w:rPr>
        <w:t>[31.110094, -8.37]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0F2227AE" w14:textId="77777777" w:rsidR="00A2471B" w:rsidRPr="00A2471B" w:rsidRDefault="00A2471B" w:rsidP="00A2471B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Add a street view layer to the map.</w:t>
      </w:r>
    </w:p>
    <w:p w14:paraId="2C58F775" w14:textId="77777777" w:rsidR="00A2471B" w:rsidRPr="00A2471B" w:rsidRDefault="00A2471B" w:rsidP="00A2471B">
      <w:pPr>
        <w:numPr>
          <w:ilvl w:val="0"/>
          <w:numId w:val="18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Integrating </w:t>
      </w: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D3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with </w:t>
      </w: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Leaflet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6C1A14A6" w14:textId="77777777" w:rsidR="00A2471B" w:rsidRPr="00A2471B" w:rsidRDefault="00A2471B" w:rsidP="00A2471B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For each earthquake data point, create a circle marker on the map.</w:t>
      </w:r>
    </w:p>
    <w:p w14:paraId="3F9719A5" w14:textId="77777777" w:rsidR="00A2471B" w:rsidRPr="00A2471B" w:rsidRDefault="00A2471B" w:rsidP="00A2471B">
      <w:pPr>
        <w:numPr>
          <w:ilvl w:val="1"/>
          <w:numId w:val="22"/>
        </w:numPr>
        <w:spacing w:after="0" w:line="240" w:lineRule="auto"/>
        <w:ind w:right="-608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Use </w:t>
      </w:r>
      <w:r w:rsidRPr="00A2471B">
        <w:rPr>
          <w:rFonts w:ascii="Lato" w:eastAsia="Times New Roman" w:hAnsi="Lato" w:cs="Times New Roman"/>
          <w:i/>
          <w:iCs/>
          <w:color w:val="000000"/>
          <w:kern w:val="0"/>
          <w:sz w:val="20"/>
          <w:szCs w:val="20"/>
          <w:lang w:val="en-US"/>
          <w14:ligatures w14:val="none"/>
        </w:rPr>
        <w:t>D3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scales to determine the size of the circle based on earthquake magnitude.</w:t>
      </w:r>
    </w:p>
    <w:p w14:paraId="22BF93CD" w14:textId="77777777" w:rsidR="00A2471B" w:rsidRPr="00A2471B" w:rsidRDefault="00A2471B" w:rsidP="00A2471B">
      <w:pPr>
        <w:numPr>
          <w:ilvl w:val="1"/>
          <w:numId w:val="23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Color-code circles based on depth using the </w:t>
      </w:r>
      <w:proofErr w:type="spellStart"/>
      <w:r w:rsidRPr="00A2471B">
        <w:rPr>
          <w:rFonts w:ascii="Roboto Mono" w:eastAsia="Times New Roman" w:hAnsi="Roboto Mon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getColor</w:t>
      </w:r>
      <w:proofErr w:type="spell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function.</w:t>
      </w:r>
    </w:p>
    <w:p w14:paraId="2A95F68A" w14:textId="77777777" w:rsidR="00A2471B" w:rsidRPr="00A2471B" w:rsidRDefault="00A2471B" w:rsidP="00A2471B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Use these color codes:</w:t>
      </w:r>
    </w:p>
    <w:p w14:paraId="561FE885" w14:textId="77777777" w:rsidR="00A2471B" w:rsidRPr="00A2471B" w:rsidRDefault="00A2471B" w:rsidP="00A2471B">
      <w:pPr>
        <w:numPr>
          <w:ilvl w:val="0"/>
          <w:numId w:val="24"/>
        </w:numPr>
        <w:spacing w:after="0" w:line="240" w:lineRule="auto"/>
        <w:ind w:left="360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For </w:t>
      </w:r>
      <w:r w:rsidRPr="00A2471B">
        <w:rPr>
          <w:rFonts w:ascii="Lato" w:eastAsia="Times New Roman" w:hAnsi="Lat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>depth</w:t>
      </w: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exceeding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90 :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Lato" w:eastAsia="Times New Roman" w:hAnsi="Lato" w:cs="Times New Roman"/>
          <w:b/>
          <w:bCs/>
          <w:i/>
          <w:iCs/>
          <w:color w:val="FF0D0D"/>
          <w:kern w:val="0"/>
          <w:sz w:val="20"/>
          <w:szCs w:val="20"/>
          <w:lang w:val="en-US"/>
          <w14:ligatures w14:val="none"/>
        </w:rPr>
        <w:t>rgb</w:t>
      </w:r>
      <w:proofErr w:type="spellEnd"/>
      <w:r w:rsidRPr="00A2471B">
        <w:rPr>
          <w:rFonts w:ascii="Lato" w:eastAsia="Times New Roman" w:hAnsi="Lato" w:cs="Times New Roman"/>
          <w:b/>
          <w:bCs/>
          <w:i/>
          <w:iCs/>
          <w:color w:val="FF0D0D"/>
          <w:kern w:val="0"/>
          <w:sz w:val="20"/>
          <w:szCs w:val="20"/>
          <w:lang w:val="en-US"/>
          <w14:ligatures w14:val="none"/>
        </w:rPr>
        <w:t>(255,13,13)</w:t>
      </w:r>
    </w:p>
    <w:p w14:paraId="21280EBC" w14:textId="77777777" w:rsidR="00A2471B" w:rsidRPr="00A2471B" w:rsidRDefault="00A2471B" w:rsidP="00A2471B">
      <w:pPr>
        <w:numPr>
          <w:ilvl w:val="0"/>
          <w:numId w:val="24"/>
        </w:numPr>
        <w:spacing w:after="0" w:line="240" w:lineRule="auto"/>
        <w:ind w:left="360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For </w:t>
      </w:r>
      <w:r w:rsidRPr="00A2471B">
        <w:rPr>
          <w:rFonts w:ascii="Lato" w:eastAsia="Times New Roman" w:hAnsi="Lat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depth 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between 70 &amp;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90 :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Lato" w:eastAsia="Times New Roman" w:hAnsi="Lato" w:cs="Times New Roman"/>
          <w:b/>
          <w:bCs/>
          <w:color w:val="FF4E11"/>
          <w:kern w:val="0"/>
          <w:sz w:val="20"/>
          <w:szCs w:val="20"/>
          <w:lang w:val="en-US"/>
          <w14:ligatures w14:val="none"/>
        </w:rPr>
        <w:t>rgb</w:t>
      </w:r>
      <w:proofErr w:type="spellEnd"/>
      <w:r w:rsidRPr="00A2471B">
        <w:rPr>
          <w:rFonts w:ascii="Lato" w:eastAsia="Times New Roman" w:hAnsi="Lato" w:cs="Times New Roman"/>
          <w:b/>
          <w:bCs/>
          <w:color w:val="FF4E11"/>
          <w:kern w:val="0"/>
          <w:sz w:val="20"/>
          <w:szCs w:val="20"/>
          <w:lang w:val="en-US"/>
          <w14:ligatures w14:val="none"/>
        </w:rPr>
        <w:t>(255,78,17)</w:t>
      </w:r>
    </w:p>
    <w:p w14:paraId="18CA02AA" w14:textId="77777777" w:rsidR="00A2471B" w:rsidRPr="00A2471B" w:rsidRDefault="00A2471B" w:rsidP="00A2471B">
      <w:pPr>
        <w:numPr>
          <w:ilvl w:val="0"/>
          <w:numId w:val="24"/>
        </w:numPr>
        <w:spacing w:after="0" w:line="240" w:lineRule="auto"/>
        <w:ind w:left="360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For </w:t>
      </w:r>
      <w:r w:rsidRPr="00A2471B">
        <w:rPr>
          <w:rFonts w:ascii="Lato" w:eastAsia="Times New Roman" w:hAnsi="Lat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depth 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between 50 &amp;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70 :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Lato" w:eastAsia="Times New Roman" w:hAnsi="Lato" w:cs="Times New Roman"/>
          <w:b/>
          <w:bCs/>
          <w:color w:val="FF8E15"/>
          <w:kern w:val="0"/>
          <w:sz w:val="20"/>
          <w:szCs w:val="20"/>
          <w:lang w:val="en-US"/>
          <w14:ligatures w14:val="none"/>
        </w:rPr>
        <w:t>rgb</w:t>
      </w:r>
      <w:proofErr w:type="spellEnd"/>
      <w:r w:rsidRPr="00A2471B">
        <w:rPr>
          <w:rFonts w:ascii="Lato" w:eastAsia="Times New Roman" w:hAnsi="Lato" w:cs="Times New Roman"/>
          <w:b/>
          <w:bCs/>
          <w:color w:val="FF8E15"/>
          <w:kern w:val="0"/>
          <w:sz w:val="20"/>
          <w:szCs w:val="20"/>
          <w:lang w:val="en-US"/>
          <w14:ligatures w14:val="none"/>
        </w:rPr>
        <w:t>(255,142,21)</w:t>
      </w:r>
    </w:p>
    <w:p w14:paraId="18D4E85C" w14:textId="77777777" w:rsidR="00A2471B" w:rsidRPr="00A2471B" w:rsidRDefault="00A2471B" w:rsidP="00A2471B">
      <w:pPr>
        <w:numPr>
          <w:ilvl w:val="0"/>
          <w:numId w:val="24"/>
        </w:numPr>
        <w:spacing w:after="0" w:line="240" w:lineRule="auto"/>
        <w:ind w:left="360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For </w:t>
      </w:r>
      <w:r w:rsidRPr="00A2471B">
        <w:rPr>
          <w:rFonts w:ascii="Lato" w:eastAsia="Times New Roman" w:hAnsi="Lat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depth 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between 30 &amp;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50 :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Lato" w:eastAsia="Times New Roman" w:hAnsi="Lato" w:cs="Times New Roman"/>
          <w:b/>
          <w:bCs/>
          <w:color w:val="FFB733"/>
          <w:kern w:val="0"/>
          <w:sz w:val="20"/>
          <w:szCs w:val="20"/>
          <w:lang w:val="en-US"/>
          <w14:ligatures w14:val="none"/>
        </w:rPr>
        <w:t>rgb</w:t>
      </w:r>
      <w:proofErr w:type="spellEnd"/>
      <w:r w:rsidRPr="00A2471B">
        <w:rPr>
          <w:rFonts w:ascii="Lato" w:eastAsia="Times New Roman" w:hAnsi="Lato" w:cs="Times New Roman"/>
          <w:b/>
          <w:bCs/>
          <w:color w:val="FFB733"/>
          <w:kern w:val="0"/>
          <w:sz w:val="20"/>
          <w:szCs w:val="20"/>
          <w:lang w:val="en-US"/>
          <w14:ligatures w14:val="none"/>
        </w:rPr>
        <w:t>(250,183,51)</w:t>
      </w:r>
    </w:p>
    <w:p w14:paraId="3AE2D888" w14:textId="77777777" w:rsidR="00A2471B" w:rsidRPr="00A2471B" w:rsidRDefault="00A2471B" w:rsidP="00A2471B">
      <w:pPr>
        <w:numPr>
          <w:ilvl w:val="0"/>
          <w:numId w:val="24"/>
        </w:numPr>
        <w:spacing w:after="0" w:line="240" w:lineRule="auto"/>
        <w:ind w:left="360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For </w:t>
      </w:r>
      <w:r w:rsidRPr="00A2471B">
        <w:rPr>
          <w:rFonts w:ascii="Lato" w:eastAsia="Times New Roman" w:hAnsi="Lat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depth 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between 10 &amp;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30 :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Lato" w:eastAsia="Times New Roman" w:hAnsi="Lato" w:cs="Times New Roman"/>
          <w:b/>
          <w:bCs/>
          <w:color w:val="ACB334"/>
          <w:kern w:val="0"/>
          <w:sz w:val="20"/>
          <w:szCs w:val="20"/>
          <w:lang w:val="en-US"/>
          <w14:ligatures w14:val="none"/>
        </w:rPr>
        <w:t>rgb</w:t>
      </w:r>
      <w:proofErr w:type="spellEnd"/>
      <w:r w:rsidRPr="00A2471B">
        <w:rPr>
          <w:rFonts w:ascii="Lato" w:eastAsia="Times New Roman" w:hAnsi="Lato" w:cs="Times New Roman"/>
          <w:b/>
          <w:bCs/>
          <w:color w:val="ACB334"/>
          <w:kern w:val="0"/>
          <w:sz w:val="20"/>
          <w:szCs w:val="20"/>
          <w:lang w:val="en-US"/>
          <w14:ligatures w14:val="none"/>
        </w:rPr>
        <w:t>(172,179,52)</w:t>
      </w:r>
    </w:p>
    <w:p w14:paraId="2B999B58" w14:textId="77777777" w:rsidR="00A2471B" w:rsidRPr="00A2471B" w:rsidRDefault="00A2471B" w:rsidP="00A2471B">
      <w:pPr>
        <w:numPr>
          <w:ilvl w:val="0"/>
          <w:numId w:val="24"/>
        </w:numPr>
        <w:spacing w:after="0" w:line="240" w:lineRule="auto"/>
        <w:ind w:left="360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For </w:t>
      </w:r>
      <w:r w:rsidRPr="00A2471B">
        <w:rPr>
          <w:rFonts w:ascii="Lato" w:eastAsia="Times New Roman" w:hAnsi="Lato" w:cs="Times New Roman"/>
          <w:b/>
          <w:bCs/>
          <w:i/>
          <w:iCs/>
          <w:color w:val="188038"/>
          <w:kern w:val="0"/>
          <w:sz w:val="20"/>
          <w:szCs w:val="20"/>
          <w:lang w:val="en-US"/>
          <w14:ligatures w14:val="none"/>
        </w:rPr>
        <w:t xml:space="preserve">depth 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between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0  &amp;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10 :</w:t>
      </w:r>
      <w:r w:rsidRPr="00A2471B">
        <w:rPr>
          <w:rFonts w:ascii="Lato" w:eastAsia="Times New Roman" w:hAnsi="Lato" w:cs="Times New Roman"/>
          <w:b/>
          <w:bCs/>
          <w:color w:val="ACB33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2471B">
        <w:rPr>
          <w:rFonts w:ascii="Lato" w:eastAsia="Times New Roman" w:hAnsi="Lato" w:cs="Times New Roman"/>
          <w:b/>
          <w:bCs/>
          <w:color w:val="69B34C"/>
          <w:kern w:val="0"/>
          <w:sz w:val="20"/>
          <w:szCs w:val="20"/>
          <w:lang w:val="en-US"/>
          <w14:ligatures w14:val="none"/>
        </w:rPr>
        <w:t>rgb</w:t>
      </w:r>
      <w:proofErr w:type="spellEnd"/>
      <w:r w:rsidRPr="00A2471B">
        <w:rPr>
          <w:rFonts w:ascii="Lato" w:eastAsia="Times New Roman" w:hAnsi="Lato" w:cs="Times New Roman"/>
          <w:b/>
          <w:bCs/>
          <w:color w:val="69B34C"/>
          <w:kern w:val="0"/>
          <w:sz w:val="20"/>
          <w:szCs w:val="20"/>
          <w:lang w:val="en-US"/>
          <w14:ligatures w14:val="none"/>
        </w:rPr>
        <w:t>(105,179,76)</w:t>
      </w:r>
    </w:p>
    <w:p w14:paraId="3EE952D0" w14:textId="77777777" w:rsidR="00A2471B" w:rsidRPr="00A2471B" w:rsidRDefault="00A2471B" w:rsidP="00A2471B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Adding Interactivity.</w:t>
      </w:r>
    </w:p>
    <w:p w14:paraId="181AD938" w14:textId="77777777" w:rsidR="00A2471B" w:rsidRPr="00A2471B" w:rsidRDefault="00A2471B" w:rsidP="00A2471B">
      <w:pPr>
        <w:numPr>
          <w:ilvl w:val="1"/>
          <w:numId w:val="26"/>
        </w:numPr>
        <w:spacing w:after="0" w:line="240" w:lineRule="auto"/>
        <w:ind w:right="-608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Add popups to each circle marker showing detailed information about the earthquake, such as magnitude, depth, location, and the time it occurred.</w:t>
      </w:r>
    </w:p>
    <w:p w14:paraId="590C0326" w14:textId="77777777" w:rsidR="00A2471B" w:rsidRPr="00A2471B" w:rsidRDefault="00A2471B" w:rsidP="00A2471B">
      <w:pPr>
        <w:numPr>
          <w:ilvl w:val="0"/>
          <w:numId w:val="27"/>
        </w:numPr>
        <w:spacing w:after="0" w:line="240" w:lineRule="auto"/>
        <w:ind w:left="216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Map Controls.</w:t>
      </w:r>
    </w:p>
    <w:p w14:paraId="3CE19F6C" w14:textId="77777777" w:rsidR="00A2471B" w:rsidRPr="00A2471B" w:rsidRDefault="00A2471B" w:rsidP="00A2471B">
      <w:pPr>
        <w:numPr>
          <w:ilvl w:val="1"/>
          <w:numId w:val="28"/>
        </w:numPr>
        <w:spacing w:after="0" w:line="240" w:lineRule="auto"/>
        <w:ind w:left="288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Implement a legend explaining the depth color codes.</w:t>
      </w:r>
    </w:p>
    <w:p w14:paraId="36ADCB2D" w14:textId="2DFAA268" w:rsidR="00A2471B" w:rsidRPr="00A2471B" w:rsidRDefault="00A2471B" w:rsidP="00A2471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noProof/>
          <w:color w:val="000000"/>
          <w:kern w:val="0"/>
          <w:bdr w:val="none" w:sz="0" w:space="0" w:color="auto" w:frame="1"/>
          <w:lang w:val="en-US"/>
          <w14:ligatures w14:val="none"/>
        </w:rPr>
        <w:drawing>
          <wp:inline distT="0" distB="0" distL="0" distR="0" wp14:anchorId="733308CC" wp14:editId="03353EC2">
            <wp:extent cx="4604385" cy="1959610"/>
            <wp:effectExtent l="0" t="0" r="5715" b="2540"/>
            <wp:docPr id="199727529" name="Image 2" descr="Une image contenant texte, carte, atlas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7529" name="Image 2" descr="Une image contenant texte, carte, atlas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4820" w14:textId="77777777" w:rsidR="00A2471B" w:rsidRPr="00A2471B" w:rsidRDefault="00A2471B" w:rsidP="00A2471B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lang w:val="en-US"/>
          <w14:ligatures w14:val="none"/>
        </w:rPr>
        <w:t xml:space="preserve">Advanced Challenges </w:t>
      </w: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0"/>
          <w:szCs w:val="20"/>
          <w:lang w:val="en-US"/>
          <w14:ligatures w14:val="none"/>
        </w:rPr>
        <w:t>(for those who finish early or want an extra challenge)</w:t>
      </w:r>
      <w:r w:rsidRPr="00A2471B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lang w:val="en-US"/>
          <w14:ligatures w14:val="none"/>
        </w:rPr>
        <w:t>:</w:t>
      </w:r>
    </w:p>
    <w:p w14:paraId="09D3D81C" w14:textId="77777777" w:rsidR="00A2471B" w:rsidRPr="00A2471B" w:rsidRDefault="00A2471B" w:rsidP="00A2471B">
      <w:pPr>
        <w:numPr>
          <w:ilvl w:val="0"/>
          <w:numId w:val="2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Implement a time slider to visualize earthquakes over time.</w:t>
      </w:r>
    </w:p>
    <w:p w14:paraId="1F164D8A" w14:textId="77777777" w:rsidR="00A2471B" w:rsidRPr="00A2471B" w:rsidRDefault="00A2471B" w:rsidP="00A2471B">
      <w:pPr>
        <w:numPr>
          <w:ilvl w:val="0"/>
          <w:numId w:val="2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Allow users to filter earthquakes based on magnitude or depth.</w:t>
      </w:r>
    </w:p>
    <w:p w14:paraId="35A976C8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3EB3B8" w14:textId="77777777" w:rsidR="00A2471B" w:rsidRPr="00A2471B" w:rsidRDefault="00A2471B" w:rsidP="00A2471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u w:val="single"/>
          <w:lang w:val="en-US"/>
          <w14:ligatures w14:val="none"/>
        </w:rPr>
        <w:t>Part 2: Box Plot</w:t>
      </w:r>
    </w:p>
    <w:p w14:paraId="1D816440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EFACE4" w14:textId="67A5ED8F" w:rsidR="00A2471B" w:rsidRPr="00A2471B" w:rsidRDefault="00A2471B" w:rsidP="00A2471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07E570BA" wp14:editId="27D669CF">
            <wp:extent cx="2558415" cy="1720215"/>
            <wp:effectExtent l="0" t="0" r="0" b="0"/>
            <wp:docPr id="20175887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5ECE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E9AC3F" w14:textId="77777777" w:rsidR="00A2471B" w:rsidRPr="00A2471B" w:rsidRDefault="00A2471B" w:rsidP="00A2471B">
      <w:pPr>
        <w:spacing w:after="0" w:line="240" w:lineRule="auto"/>
        <w:ind w:left="142" w:firstLine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The graph above is a box plot and includes a horizontal line between the minimum and maximum value. The box is drawn between the first quartile and the third. A vertical line in the box is drawn at the median. </w:t>
      </w:r>
    </w:p>
    <w:p w14:paraId="2C81DB8F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CD0BB5E" w14:textId="77777777" w:rsidR="00A2471B" w:rsidRPr="00A2471B" w:rsidRDefault="00A2471B" w:rsidP="00A2471B">
      <w:pPr>
        <w:spacing w:after="0" w:line="240" w:lineRule="auto"/>
        <w:ind w:left="142" w:firstLine="57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A </w:t>
      </w:r>
      <w:proofErr w:type="spell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Javascript</w:t>
      </w:r>
      <w:proofErr w:type="spell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script is provided to you in which you must replace the lines commented </w:t>
      </w:r>
      <w:r w:rsidRPr="00A2471B">
        <w:rPr>
          <w:rFonts w:ascii="Lato" w:eastAsia="Times New Roman" w:hAnsi="Lato" w:cs="Times New Roman"/>
          <w:b/>
          <w:bCs/>
          <w:i/>
          <w:iCs/>
          <w:color w:val="434343"/>
          <w:kern w:val="0"/>
          <w:sz w:val="20"/>
          <w:szCs w:val="20"/>
          <w:lang w:val="en-US"/>
          <w14:ligatures w14:val="none"/>
        </w:rPr>
        <w:t>// à completer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with </w:t>
      </w:r>
      <w:proofErr w:type="spell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Javascript</w:t>
      </w:r>
      <w:proofErr w:type="spell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code to create a graph </w:t>
      </w:r>
      <w:proofErr w:type="gram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similar to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that of the figure above. </w:t>
      </w: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0"/>
          <w:szCs w:val="20"/>
          <w:lang w:val="en-US"/>
          <w14:ligatures w14:val="none"/>
        </w:rPr>
        <w:t>(Do not change the code provided to you other than to replace the previously described comments)</w:t>
      </w: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3EB0C463" w14:textId="77777777" w:rsidR="00A2471B" w:rsidRPr="00A2471B" w:rsidRDefault="00A2471B" w:rsidP="00A247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2471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E6AEF7F" w14:textId="77777777" w:rsidR="00A2471B" w:rsidRPr="00A2471B" w:rsidRDefault="00A2471B" w:rsidP="00A2471B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Your </w:t>
      </w:r>
      <w:proofErr w:type="spellStart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javascript</w:t>
      </w:r>
      <w:proofErr w:type="spell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code must use the D3 framework to generate the SVG.</w:t>
      </w:r>
    </w:p>
    <w:p w14:paraId="07729356" w14:textId="77777777" w:rsidR="00A2471B" w:rsidRPr="00A2471B" w:rsidRDefault="00A2471B" w:rsidP="00A2471B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>Create the HTML and CSS files to create the web page that will call this script.</w:t>
      </w:r>
    </w:p>
    <w:p w14:paraId="518B068F" w14:textId="77777777" w:rsidR="00A2471B" w:rsidRPr="00A2471B" w:rsidRDefault="00A2471B" w:rsidP="00A2471B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Lato" w:eastAsia="Times New Roman" w:hAnsi="Lato" w:cs="Times New Roman"/>
          <w:color w:val="000000"/>
          <w:kern w:val="0"/>
          <w:lang w:val="en-US"/>
          <w14:ligatures w14:val="none"/>
        </w:rPr>
      </w:pPr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Consider using the </w:t>
      </w:r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0"/>
          <w:szCs w:val="20"/>
          <w:lang w:val="en-US"/>
          <w14:ligatures w14:val="none"/>
        </w:rPr>
        <w:t>d</w:t>
      </w:r>
      <w:proofErr w:type="gramStart"/>
      <w:r w:rsidRPr="00A2471B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0"/>
          <w:szCs w:val="20"/>
          <w:lang w:val="en-US"/>
          <w14:ligatures w14:val="none"/>
        </w:rPr>
        <w:t>3.quantile</w:t>
      </w:r>
      <w:proofErr w:type="gramEnd"/>
      <w:r w:rsidRPr="00A2471B">
        <w:rPr>
          <w:rFonts w:ascii="Lato" w:eastAsia="Times New Roman" w:hAnsi="Lato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function to determine box and line boundaries</w:t>
      </w:r>
      <w:r w:rsidRPr="00A2471B">
        <w:rPr>
          <w:rFonts w:ascii="Lato" w:eastAsia="Times New Roman" w:hAnsi="Lato" w:cs="Times New Roman"/>
          <w:color w:val="000000"/>
          <w:kern w:val="0"/>
          <w:lang w:val="en-US"/>
          <w14:ligatures w14:val="none"/>
        </w:rPr>
        <w:t>.</w:t>
      </w:r>
    </w:p>
    <w:p w14:paraId="5C2E3DF0" w14:textId="77777777" w:rsidR="00042EF7" w:rsidRPr="00A2471B" w:rsidRDefault="00042EF7">
      <w:pPr>
        <w:rPr>
          <w:lang w:val="en-US"/>
        </w:rPr>
      </w:pPr>
    </w:p>
    <w:sectPr w:rsidR="00042EF7" w:rsidRPr="00A2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CA9"/>
    <w:multiLevelType w:val="multilevel"/>
    <w:tmpl w:val="DC58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4979"/>
    <w:multiLevelType w:val="multilevel"/>
    <w:tmpl w:val="F6B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D3FB0"/>
    <w:multiLevelType w:val="multilevel"/>
    <w:tmpl w:val="0CD8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B553A"/>
    <w:multiLevelType w:val="multilevel"/>
    <w:tmpl w:val="AB00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22938"/>
    <w:multiLevelType w:val="multilevel"/>
    <w:tmpl w:val="F72A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413FE"/>
    <w:multiLevelType w:val="multilevel"/>
    <w:tmpl w:val="77B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E08D1"/>
    <w:multiLevelType w:val="multilevel"/>
    <w:tmpl w:val="B4327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70C51"/>
    <w:multiLevelType w:val="multilevel"/>
    <w:tmpl w:val="4D1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E1BFA"/>
    <w:multiLevelType w:val="multilevel"/>
    <w:tmpl w:val="D38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4623E"/>
    <w:multiLevelType w:val="multilevel"/>
    <w:tmpl w:val="4E0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B5DDA"/>
    <w:multiLevelType w:val="multilevel"/>
    <w:tmpl w:val="7CA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56451"/>
    <w:multiLevelType w:val="multilevel"/>
    <w:tmpl w:val="734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847A3"/>
    <w:multiLevelType w:val="multilevel"/>
    <w:tmpl w:val="DE8E6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E34AC"/>
    <w:multiLevelType w:val="multilevel"/>
    <w:tmpl w:val="DB2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561621">
    <w:abstractNumId w:val="1"/>
  </w:num>
  <w:num w:numId="2" w16cid:durableId="1994411966">
    <w:abstractNumId w:val="7"/>
  </w:num>
  <w:num w:numId="3" w16cid:durableId="1523281436">
    <w:abstractNumId w:val="9"/>
  </w:num>
  <w:num w:numId="4" w16cid:durableId="1044864379">
    <w:abstractNumId w:val="11"/>
  </w:num>
  <w:num w:numId="5" w16cid:durableId="1651860414">
    <w:abstractNumId w:val="10"/>
  </w:num>
  <w:num w:numId="6" w16cid:durableId="1321928562">
    <w:abstractNumId w:val="4"/>
  </w:num>
  <w:num w:numId="7" w16cid:durableId="1841894843">
    <w:abstractNumId w:val="5"/>
  </w:num>
  <w:num w:numId="8" w16cid:durableId="171207479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9727527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006929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542101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7426742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94815442">
    <w:abstractNumId w:val="2"/>
  </w:num>
  <w:num w:numId="14" w16cid:durableId="6174937">
    <w:abstractNumId w:val="2"/>
    <w:lvlOverride w:ilvl="1">
      <w:lvl w:ilvl="1">
        <w:numFmt w:val="lowerLetter"/>
        <w:lvlText w:val="%2."/>
        <w:lvlJc w:val="left"/>
      </w:lvl>
    </w:lvlOverride>
  </w:num>
  <w:num w:numId="15" w16cid:durableId="106627917">
    <w:abstractNumId w:val="2"/>
    <w:lvlOverride w:ilvl="1">
      <w:lvl w:ilvl="1">
        <w:numFmt w:val="lowerLetter"/>
        <w:lvlText w:val="%2."/>
        <w:lvlJc w:val="left"/>
      </w:lvl>
    </w:lvlOverride>
  </w:num>
  <w:num w:numId="16" w16cid:durableId="30692884">
    <w:abstractNumId w:val="2"/>
    <w:lvlOverride w:ilvl="1">
      <w:lvl w:ilvl="1">
        <w:numFmt w:val="lowerLetter"/>
        <w:lvlText w:val="%2."/>
        <w:lvlJc w:val="left"/>
      </w:lvl>
    </w:lvlOverride>
  </w:num>
  <w:num w:numId="17" w16cid:durableId="253515134">
    <w:abstractNumId w:val="2"/>
    <w:lvlOverride w:ilvl="1">
      <w:lvl w:ilvl="1">
        <w:numFmt w:val="lowerLetter"/>
        <w:lvlText w:val="%2."/>
        <w:lvlJc w:val="left"/>
      </w:lvl>
    </w:lvlOverride>
  </w:num>
  <w:num w:numId="18" w16cid:durableId="1666780582">
    <w:abstractNumId w:val="3"/>
  </w:num>
  <w:num w:numId="19" w16cid:durableId="368722126">
    <w:abstractNumId w:val="3"/>
    <w:lvlOverride w:ilvl="1">
      <w:lvl w:ilvl="1">
        <w:numFmt w:val="lowerLetter"/>
        <w:lvlText w:val="%2."/>
        <w:lvlJc w:val="left"/>
      </w:lvl>
    </w:lvlOverride>
  </w:num>
  <w:num w:numId="20" w16cid:durableId="44069429">
    <w:abstractNumId w:val="3"/>
    <w:lvlOverride w:ilvl="1">
      <w:lvl w:ilvl="1">
        <w:numFmt w:val="lowerLetter"/>
        <w:lvlText w:val="%2."/>
        <w:lvlJc w:val="left"/>
      </w:lvl>
    </w:lvlOverride>
  </w:num>
  <w:num w:numId="21" w16cid:durableId="1106653128">
    <w:abstractNumId w:val="3"/>
    <w:lvlOverride w:ilvl="1">
      <w:lvl w:ilvl="1">
        <w:numFmt w:val="lowerLetter"/>
        <w:lvlText w:val="%2."/>
        <w:lvlJc w:val="left"/>
      </w:lvl>
    </w:lvlOverride>
  </w:num>
  <w:num w:numId="22" w16cid:durableId="210966181">
    <w:abstractNumId w:val="3"/>
    <w:lvlOverride w:ilvl="1">
      <w:lvl w:ilvl="1">
        <w:numFmt w:val="lowerLetter"/>
        <w:lvlText w:val="%2."/>
        <w:lvlJc w:val="left"/>
      </w:lvl>
    </w:lvlOverride>
  </w:num>
  <w:num w:numId="23" w16cid:durableId="653804356">
    <w:abstractNumId w:val="3"/>
    <w:lvlOverride w:ilvl="1">
      <w:lvl w:ilvl="1">
        <w:numFmt w:val="lowerLetter"/>
        <w:lvlText w:val="%2."/>
        <w:lvlJc w:val="left"/>
      </w:lvl>
    </w:lvlOverride>
  </w:num>
  <w:num w:numId="24" w16cid:durableId="80880224">
    <w:abstractNumId w:val="0"/>
  </w:num>
  <w:num w:numId="25" w16cid:durableId="475991341">
    <w:abstractNumId w:val="12"/>
    <w:lvlOverride w:ilvl="0">
      <w:lvl w:ilvl="0">
        <w:numFmt w:val="decimal"/>
        <w:lvlText w:val="%1."/>
        <w:lvlJc w:val="left"/>
      </w:lvl>
    </w:lvlOverride>
  </w:num>
  <w:num w:numId="26" w16cid:durableId="1153984697">
    <w:abstractNumId w:val="12"/>
    <w:lvlOverride w:ilvl="1">
      <w:lvl w:ilvl="1">
        <w:numFmt w:val="lowerLetter"/>
        <w:lvlText w:val="%2."/>
        <w:lvlJc w:val="left"/>
      </w:lvl>
    </w:lvlOverride>
  </w:num>
  <w:num w:numId="27" w16cid:durableId="1791128198">
    <w:abstractNumId w:val="12"/>
    <w:lvlOverride w:ilvl="0">
      <w:lvl w:ilvl="0">
        <w:numFmt w:val="decimal"/>
        <w:lvlText w:val="%1."/>
        <w:lvlJc w:val="left"/>
      </w:lvl>
    </w:lvlOverride>
  </w:num>
  <w:num w:numId="28" w16cid:durableId="1757435482">
    <w:abstractNumId w:val="12"/>
    <w:lvlOverride w:ilvl="1">
      <w:lvl w:ilvl="1">
        <w:numFmt w:val="lowerLetter"/>
        <w:lvlText w:val="%2."/>
        <w:lvlJc w:val="left"/>
      </w:lvl>
    </w:lvlOverride>
  </w:num>
  <w:num w:numId="29" w16cid:durableId="1458448829">
    <w:abstractNumId w:val="13"/>
  </w:num>
  <w:num w:numId="30" w16cid:durableId="1654724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1B"/>
    <w:rsid w:val="00042EF7"/>
    <w:rsid w:val="00A2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297D"/>
  <w15:chartTrackingRefBased/>
  <w15:docId w15:val="{0CE33AE3-2B5D-46F4-8429-2ADE543D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4">
    <w:name w:val="heading 4"/>
    <w:basedOn w:val="Normal"/>
    <w:link w:val="Titre4Car"/>
    <w:uiPriority w:val="9"/>
    <w:qFormat/>
    <w:rsid w:val="00A247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A2471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A2471B"/>
    <w:rPr>
      <w:color w:val="0000FF"/>
      <w:u w:val="single"/>
    </w:rPr>
  </w:style>
  <w:style w:type="character" w:customStyle="1" w:styleId="apple-tab-span">
    <w:name w:val="apple-tab-span"/>
    <w:basedOn w:val="Policepardfaut"/>
    <w:rsid w:val="00A2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d3/galler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shingd3js.com/" TargetMode="External"/><Relationship Id="rId12" Type="http://schemas.openxmlformats.org/officeDocument/2006/relationships/hyperlink" Target="https://earthquake.usgs.gov/earthquakes/feed/v1.0/geojson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11" Type="http://schemas.openxmlformats.org/officeDocument/2006/relationships/hyperlink" Target="https://bl.ocks.org/mbostock" TargetMode="External"/><Relationship Id="rId5" Type="http://schemas.openxmlformats.org/officeDocument/2006/relationships/hyperlink" Target="https://books.google.co.ma/books?id=NGwvDwAAQBAJ&amp;printsec=frontcover&amp;redir_esc=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fletjs.com/examples/quick-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fletjs.com/referenc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 SALIMA AZZAM</dc:creator>
  <cp:keywords/>
  <dc:description/>
  <cp:lastModifiedBy>NIDAL SALIMA AZZAM</cp:lastModifiedBy>
  <cp:revision>1</cp:revision>
  <dcterms:created xsi:type="dcterms:W3CDTF">2023-10-17T15:01:00Z</dcterms:created>
  <dcterms:modified xsi:type="dcterms:W3CDTF">2023-10-17T15:02:00Z</dcterms:modified>
</cp:coreProperties>
</file>