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5900"/>
        <w:gridCol w:w="3300"/>
      </w:tblGrid>
      <w:tr>
        <w:tc>
          <w:tcPr>
            <w:tcW w:type="dxa" w:w="59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>
              <w:rPr>
                <w:b/>
                <w:i w:val="0"/>
                <w:color w:val="C95CFF"/>
                <w:sz w:val="19"/>
              </w:rPr>
              <w:t>PORTFOLIO JOURNAL</w:t>
            </w:r>
          </w:p>
          <w:p>
            <w:pPr>
              <w:pStyle w:val="Title"/>
            </w:pPr>
            <w:r>
              <w:rPr>
                <w:b/>
                <w:i w:val="0"/>
                <w:color w:val="1A052A"/>
                <w:sz w:val="56"/>
              </w:rPr>
              <w:t>Reyniel Polancos</w:t>
            </w:r>
          </w:p>
          <w:p>
            <w:r>
              <w:rPr>
                <w:b/>
                <w:i w:val="0"/>
                <w:color w:val="5E1B7A"/>
                <w:sz w:val="24"/>
              </w:rPr>
              <w:t>Fresh IT Graduate | Frontend &amp; Mobile App Development</w:t>
            </w:r>
          </w:p>
          <w:p>
            <w:r>
              <w:rPr>
                <w:b w:val="0"/>
                <w:i w:val="0"/>
                <w:color w:val="3C2D46"/>
                <w:sz w:val="21"/>
              </w:rPr>
              <w:t>A concise portfolio prepared for journal requirements, highlighting academic background, technical skills, projects, certifications, and career readiness for entry-level developer roles.</w:t>
            </w:r>
          </w:p>
          <w:tbl>
            <w:tblPr>
              <w:tblW w:type="dxa" w:w="560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950"/>
              <w:gridCol w:w="3650"/>
            </w:tblGrid>
            <w:tr>
              <w:tc>
                <w:tcPr>
                  <w:tcW w:type="dxa" w:w="1950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  <w:tcBorders>
                    <w:top w:val="single" w:sz="6" w:space="0" w:color="D9BEE8"/>
                    <w:left w:val="single" w:sz="6" w:space="0" w:color="D9BEE8"/>
                    <w:bottom w:val="single" w:sz="6" w:space="0" w:color="D9BEE8"/>
                    <w:right w:val="single" w:sz="6" w:space="0" w:color="D9BEE8"/>
                  </w:tcBorders>
                  <w:shd w:fill="F6EFFA"/>
                </w:tcPr>
                <w:p>
                  <w:r>
                    <w:rPr>
                      <w:b/>
                      <w:color w:val="5E1B7A"/>
                    </w:rPr>
                    <w:t>Current Status</w:t>
                  </w:r>
                </w:p>
              </w:tc>
              <w:tc>
                <w:tcPr>
                  <w:tcW w:type="dxa" w:w="3650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  <w:tcBorders>
                    <w:top w:val="single" w:sz="6" w:space="0" w:color="D9BEE8"/>
                    <w:left w:val="single" w:sz="6" w:space="0" w:color="D9BEE8"/>
                    <w:bottom w:val="single" w:sz="6" w:space="0" w:color="D9BEE8"/>
                    <w:right w:val="single" w:sz="6" w:space="0" w:color="D9BEE8"/>
                  </w:tcBorders>
                </w:tcPr>
                <w:p>
                  <w:r>
                    <w:t>Fresh Graduate</w:t>
                  </w:r>
                </w:p>
              </w:tc>
            </w:tr>
            <w:tr>
              <w:tc>
                <w:tcPr>
                  <w:tcW w:type="dxa" w:w="1950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  <w:tcBorders>
                    <w:top w:val="single" w:sz="6" w:space="0" w:color="D9BEE8"/>
                    <w:left w:val="single" w:sz="6" w:space="0" w:color="D9BEE8"/>
                    <w:bottom w:val="single" w:sz="6" w:space="0" w:color="D9BEE8"/>
                    <w:right w:val="single" w:sz="6" w:space="0" w:color="D9BEE8"/>
                  </w:tcBorders>
                  <w:shd w:fill="F6EFFA"/>
                </w:tcPr>
                <w:p>
                  <w:r>
                    <w:rPr>
                      <w:b/>
                      <w:color w:val="5E1B7A"/>
                    </w:rPr>
                    <w:t>Target Role</w:t>
                  </w:r>
                </w:p>
              </w:tc>
              <w:tc>
                <w:tcPr>
                  <w:tcW w:type="dxa" w:w="3650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  <w:tcBorders>
                    <w:top w:val="single" w:sz="6" w:space="0" w:color="D9BEE8"/>
                    <w:left w:val="single" w:sz="6" w:space="0" w:color="D9BEE8"/>
                    <w:bottom w:val="single" w:sz="6" w:space="0" w:color="D9BEE8"/>
                    <w:right w:val="single" w:sz="6" w:space="0" w:color="D9BEE8"/>
                  </w:tcBorders>
                </w:tcPr>
                <w:p>
                  <w:r>
                    <w:t>Junior Developer</w:t>
                  </w:r>
                </w:p>
              </w:tc>
            </w:tr>
            <w:tr>
              <w:tc>
                <w:tcPr>
                  <w:tcW w:type="dxa" w:w="1950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  <w:tcBorders>
                    <w:top w:val="single" w:sz="6" w:space="0" w:color="D9BEE8"/>
                    <w:left w:val="single" w:sz="6" w:space="0" w:color="D9BEE8"/>
                    <w:bottom w:val="single" w:sz="6" w:space="0" w:color="D9BEE8"/>
                    <w:right w:val="single" w:sz="6" w:space="0" w:color="D9BEE8"/>
                  </w:tcBorders>
                  <w:shd w:fill="F6EFFA"/>
                </w:tcPr>
                <w:p>
                  <w:r>
                    <w:rPr>
                      <w:b/>
                      <w:color w:val="5E1B7A"/>
                    </w:rPr>
                    <w:t>Focus</w:t>
                  </w:r>
                </w:p>
              </w:tc>
              <w:tc>
                <w:tcPr>
                  <w:tcW w:type="dxa" w:w="3650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  <w:tcBorders>
                    <w:top w:val="single" w:sz="6" w:space="0" w:color="D9BEE8"/>
                    <w:left w:val="single" w:sz="6" w:space="0" w:color="D9BEE8"/>
                    <w:bottom w:val="single" w:sz="6" w:space="0" w:color="D9BEE8"/>
                    <w:right w:val="single" w:sz="6" w:space="0" w:color="D9BEE8"/>
                  </w:tcBorders>
                </w:tcPr>
                <w:p>
                  <w:r>
                    <w:t>Frontend &amp; Mobile App</w:t>
                  </w:r>
                </w:p>
              </w:tc>
            </w:tr>
            <w:tr>
              <w:tc>
                <w:tcPr>
                  <w:tcW w:type="dxa" w:w="1950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  <w:tcBorders>
                    <w:top w:val="single" w:sz="6" w:space="0" w:color="D9BEE8"/>
                    <w:left w:val="single" w:sz="6" w:space="0" w:color="D9BEE8"/>
                    <w:bottom w:val="single" w:sz="6" w:space="0" w:color="D9BEE8"/>
                    <w:right w:val="single" w:sz="6" w:space="0" w:color="D9BEE8"/>
                  </w:tcBorders>
                  <w:shd w:fill="F6EFFA"/>
                </w:tcPr>
                <w:p>
                  <w:r>
                    <w:rPr>
                      <w:b/>
                      <w:color w:val="5E1B7A"/>
                    </w:rPr>
                    <w:t>Location</w:t>
                  </w:r>
                </w:p>
              </w:tc>
              <w:tc>
                <w:tcPr>
                  <w:tcW w:type="dxa" w:w="3650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  <w:tcBorders>
                    <w:top w:val="single" w:sz="6" w:space="0" w:color="D9BEE8"/>
                    <w:left w:val="single" w:sz="6" w:space="0" w:color="D9BEE8"/>
                    <w:bottom w:val="single" w:sz="6" w:space="0" w:color="D9BEE8"/>
                    <w:right w:val="single" w:sz="6" w:space="0" w:color="D9BEE8"/>
                  </w:tcBorders>
                </w:tcPr>
                <w:p>
                  <w:r>
                    <w:t>Digos City, Davao del Sur</w:t>
                  </w:r>
                </w:p>
              </w:tc>
            </w:tr>
            <w:tr>
              <w:tc>
                <w:tcPr>
                  <w:tcW w:type="dxa" w:w="1950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  <w:tcBorders>
                    <w:top w:val="single" w:sz="6" w:space="0" w:color="D9BEE8"/>
                    <w:left w:val="single" w:sz="6" w:space="0" w:color="D9BEE8"/>
                    <w:bottom w:val="single" w:sz="6" w:space="0" w:color="D9BEE8"/>
                    <w:right w:val="single" w:sz="6" w:space="0" w:color="D9BEE8"/>
                  </w:tcBorders>
                  <w:shd w:fill="F6EFFA"/>
                </w:tcPr>
                <w:p>
                  <w:r>
                    <w:rPr>
                      <w:b/>
                      <w:color w:val="5E1B7A"/>
                    </w:rPr>
                    <w:t>Email</w:t>
                  </w:r>
                </w:p>
              </w:tc>
              <w:tc>
                <w:tcPr>
                  <w:tcW w:type="dxa" w:w="3650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  <w:tcBorders>
                    <w:top w:val="single" w:sz="6" w:space="0" w:color="D9BEE8"/>
                    <w:left w:val="single" w:sz="6" w:space="0" w:color="D9BEE8"/>
                    <w:bottom w:val="single" w:sz="6" w:space="0" w:color="D9BEE8"/>
                    <w:right w:val="single" w:sz="6" w:space="0" w:color="D9BEE8"/>
                  </w:tcBorders>
                </w:tcPr>
                <w:p>
                  <w:r>
                    <w:t>reynren11@gmail.com</w:t>
                  </w:r>
                </w:p>
              </w:tc>
            </w:tr>
            <w:tr>
              <w:tc>
                <w:tcPr>
                  <w:tcW w:type="dxa" w:w="1950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  <w:tcBorders>
                    <w:top w:val="single" w:sz="6" w:space="0" w:color="D9BEE8"/>
                    <w:left w:val="single" w:sz="6" w:space="0" w:color="D9BEE8"/>
                    <w:bottom w:val="single" w:sz="6" w:space="0" w:color="D9BEE8"/>
                    <w:right w:val="single" w:sz="6" w:space="0" w:color="D9BEE8"/>
                  </w:tcBorders>
                  <w:shd w:fill="F6EFFA"/>
                </w:tcPr>
                <w:p>
                  <w:r>
                    <w:rPr>
                      <w:b/>
                      <w:color w:val="5E1B7A"/>
                    </w:rPr>
                    <w:t>GitHub</w:t>
                  </w:r>
                </w:p>
              </w:tc>
              <w:tc>
                <w:tcPr>
                  <w:tcW w:type="dxa" w:w="3650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  <w:tcBorders>
                    <w:top w:val="single" w:sz="6" w:space="0" w:color="D9BEE8"/>
                    <w:left w:val="single" w:sz="6" w:space="0" w:color="D9BEE8"/>
                    <w:bottom w:val="single" w:sz="6" w:space="0" w:color="D9BEE8"/>
                    <w:right w:val="single" w:sz="6" w:space="0" w:color="D9BEE8"/>
                  </w:tcBorders>
                </w:tcPr>
                <w:p>
                  <w:r>
                    <w:t>github.com/LuckyYunqi</w:t>
                  </w:r>
                </w:p>
              </w:tc>
            </w:tr>
          </w:tbl>
          <w:p/>
        </w:tc>
        <w:tc>
          <w:tcPr>
            <w:tcW w:type="dxa" w:w="3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yniel-polanc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i w:val="0"/>
                <w:color w:val="5E1B7A"/>
                <w:sz w:val="21"/>
              </w:rPr>
              <w:t>Prepared for Portfolio / Journal Submission</w:t>
            </w:r>
          </w:p>
        </w:tc>
      </w:tr>
    </w:tbl>
    <w:p>
      <w:r>
        <w:br w:type="page"/>
      </w:r>
    </w:p>
    <w:p>
      <w:pPr>
        <w:pStyle w:val="Heading1"/>
      </w:pPr>
      <w:r>
        <w:t>Career Objective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6EFFA"/>
            <w:tcBorders>
              <w:top w:val="single" w:sz="8" w:space="0" w:color="D9BEE8"/>
              <w:left w:val="single" w:sz="8" w:space="0" w:color="D9BEE8"/>
              <w:bottom w:val="single" w:sz="8" w:space="0" w:color="D9BEE8"/>
              <w:right w:val="single" w:sz="8" w:space="0" w:color="D9BEE8"/>
            </w:tcBorders>
          </w:tcPr>
          <w:p>
            <w:r>
              <w:rPr>
                <w:b/>
                <w:i w:val="0"/>
                <w:color w:val="5E1B7A"/>
                <w:sz w:val="22"/>
              </w:rPr>
              <w:t>Objective</w:t>
            </w:r>
          </w:p>
          <w:p>
            <w:r>
              <w:rPr>
                <w:b w:val="0"/>
                <w:i w:val="0"/>
                <w:color w:val="3A2B43"/>
                <w:sz w:val="20"/>
              </w:rPr>
              <w:t>To contribute as an entry-level frontend or mobile app developer while strengthening real-world development practices, code quality, collaboration, and user-centered problem solving.</w:t>
            </w:r>
          </w:p>
        </w:tc>
      </w:tr>
    </w:tbl>
    <w:p>
      <w:pPr>
        <w:pStyle w:val="Heading1"/>
      </w:pPr>
      <w:r>
        <w:t>About Me</w:t>
      </w:r>
    </w:p>
    <w:p>
      <w:r>
        <w:rPr>
          <w:b w:val="0"/>
          <w:i w:val="0"/>
        </w:rPr>
        <w:t>I am Reyniel Polancos, a fresh IT graduate with a foundation in web design, frontend development, and practical React-based project work. I build clean, responsive interfaces and continue improving through hands-on projects using HTML, CSS, React JS, and React Native.</w:t>
      </w:r>
    </w:p>
    <w:p>
      <w:r>
        <w:rPr>
          <w:b w:val="0"/>
          <w:i w:val="0"/>
        </w:rPr>
        <w:t>I have beginner-level practical experience in mobile app development, including React Native app structure, screens, navigation concepts, and connecting user-focused features into a usable interface.</w:t>
      </w:r>
    </w:p>
    <w:p>
      <w:pPr>
        <w:pStyle w:val="Heading1"/>
      </w:pPr>
      <w:r>
        <w:t>Skills Profile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500"/>
      </w:tblGrid>
      <w:tr>
        <w:tc>
          <w:tcPr>
            <w:tcW w:type="dxa" w:w="25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5E1B7A"/>
            <w:tcBorders>
              <w:top w:val="single" w:sz="8" w:space="0" w:color="5E1B7A"/>
              <w:left w:val="single" w:sz="8" w:space="0" w:color="5E1B7A"/>
              <w:bottom w:val="single" w:sz="8" w:space="0" w:color="5E1B7A"/>
              <w:right w:val="single" w:sz="8" w:space="0" w:color="5E1B7A"/>
            </w:tcBorders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65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5E1B7A"/>
            <w:tcBorders>
              <w:top w:val="single" w:sz="8" w:space="0" w:color="5E1B7A"/>
              <w:left w:val="single" w:sz="8" w:space="0" w:color="5E1B7A"/>
              <w:bottom w:val="single" w:sz="8" w:space="0" w:color="5E1B7A"/>
              <w:right w:val="single" w:sz="8" w:space="0" w:color="5E1B7A"/>
            </w:tcBorders>
          </w:tcPr>
          <w:p>
            <w:r>
              <w:rPr>
                <w:b/>
                <w:color w:val="FFFFFF"/>
              </w:rPr>
              <w:t>Skills</w:t>
            </w:r>
          </w:p>
        </w:tc>
      </w:tr>
      <w:tr>
        <w:tc>
          <w:tcPr>
            <w:tcW w:type="dxa" w:w="25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6" w:space="0" w:color="D9BEE8"/>
              <w:left w:val="single" w:sz="6" w:space="0" w:color="D9BEE8"/>
              <w:bottom w:val="single" w:sz="6" w:space="0" w:color="D9BEE8"/>
              <w:right w:val="single" w:sz="6" w:space="0" w:color="D9BEE8"/>
            </w:tcBorders>
            <w:shd w:fill="F6EFFA"/>
          </w:tcPr>
          <w:p>
            <w:r>
              <w:t>Frontend</w:t>
            </w:r>
          </w:p>
        </w:tc>
        <w:tc>
          <w:tcPr>
            <w:tcW w:type="dxa" w:w="65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6" w:space="0" w:color="D9BEE8"/>
              <w:left w:val="single" w:sz="6" w:space="0" w:color="D9BEE8"/>
              <w:bottom w:val="single" w:sz="6" w:space="0" w:color="D9BEE8"/>
              <w:right w:val="single" w:sz="6" w:space="0" w:color="D9BEE8"/>
            </w:tcBorders>
          </w:tcPr>
          <w:p>
            <w:r>
              <w:t>HTML, CSS, React JS</w:t>
            </w:r>
          </w:p>
        </w:tc>
      </w:tr>
      <w:tr>
        <w:tc>
          <w:tcPr>
            <w:tcW w:type="dxa" w:w="25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6" w:space="0" w:color="D9BEE8"/>
              <w:left w:val="single" w:sz="6" w:space="0" w:color="D9BEE8"/>
              <w:bottom w:val="single" w:sz="6" w:space="0" w:color="D9BEE8"/>
              <w:right w:val="single" w:sz="6" w:space="0" w:color="D9BEE8"/>
            </w:tcBorders>
            <w:shd w:fill="F6EFFA"/>
          </w:tcPr>
          <w:p>
            <w:r>
              <w:t>Mobile</w:t>
            </w:r>
          </w:p>
        </w:tc>
        <w:tc>
          <w:tcPr>
            <w:tcW w:type="dxa" w:w="65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6" w:space="0" w:color="D9BEE8"/>
              <w:left w:val="single" w:sz="6" w:space="0" w:color="D9BEE8"/>
              <w:bottom w:val="single" w:sz="6" w:space="0" w:color="D9BEE8"/>
              <w:right w:val="single" w:sz="6" w:space="0" w:color="D9BEE8"/>
            </w:tcBorders>
          </w:tcPr>
          <w:p>
            <w:r>
              <w:t>React Native</w:t>
            </w:r>
          </w:p>
        </w:tc>
      </w:tr>
      <w:tr>
        <w:tc>
          <w:tcPr>
            <w:tcW w:type="dxa" w:w="25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6" w:space="0" w:color="D9BEE8"/>
              <w:left w:val="single" w:sz="6" w:space="0" w:color="D9BEE8"/>
              <w:bottom w:val="single" w:sz="6" w:space="0" w:color="D9BEE8"/>
              <w:right w:val="single" w:sz="6" w:space="0" w:color="D9BEE8"/>
            </w:tcBorders>
            <w:shd w:fill="F6EFFA"/>
          </w:tcPr>
          <w:p>
            <w:r>
              <w:t>Design / Editing</w:t>
            </w:r>
          </w:p>
        </w:tc>
        <w:tc>
          <w:tcPr>
            <w:tcW w:type="dxa" w:w="65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6" w:space="0" w:color="D9BEE8"/>
              <w:left w:val="single" w:sz="6" w:space="0" w:color="D9BEE8"/>
              <w:bottom w:val="single" w:sz="6" w:space="0" w:color="D9BEE8"/>
              <w:right w:val="single" w:sz="6" w:space="0" w:color="D9BEE8"/>
            </w:tcBorders>
          </w:tcPr>
          <w:p>
            <w:r>
              <w:t>Photoshop, Premiere Pro, After Effects</w:t>
            </w:r>
          </w:p>
        </w:tc>
      </w:tr>
      <w:tr>
        <w:tc>
          <w:tcPr>
            <w:tcW w:type="dxa" w:w="25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6" w:space="0" w:color="D9BEE8"/>
              <w:left w:val="single" w:sz="6" w:space="0" w:color="D9BEE8"/>
              <w:bottom w:val="single" w:sz="6" w:space="0" w:color="D9BEE8"/>
              <w:right w:val="single" w:sz="6" w:space="0" w:color="D9BEE8"/>
            </w:tcBorders>
            <w:shd w:fill="F6EFFA"/>
          </w:tcPr>
          <w:p>
            <w:r>
              <w:t>Tools</w:t>
            </w:r>
          </w:p>
        </w:tc>
        <w:tc>
          <w:tcPr>
            <w:tcW w:type="dxa" w:w="65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6" w:space="0" w:color="D9BEE8"/>
              <w:left w:val="single" w:sz="6" w:space="0" w:color="D9BEE8"/>
              <w:bottom w:val="single" w:sz="6" w:space="0" w:color="D9BEE8"/>
              <w:right w:val="single" w:sz="6" w:space="0" w:color="D9BEE8"/>
            </w:tcBorders>
          </w:tcPr>
          <w:p>
            <w:r>
              <w:t>GitHub, VS Code, XAMPP</w:t>
            </w:r>
          </w:p>
        </w:tc>
      </w:tr>
    </w:tbl>
    <w:p>
      <w:pPr>
        <w:pStyle w:val="Heading1"/>
      </w:pPr>
      <w:r>
        <w:t>Education</w:t>
      </w:r>
    </w:p>
    <w:p>
      <w:r>
        <w:rPr>
          <w:b/>
          <w:i w:val="0"/>
          <w:color w:val="1A052A"/>
        </w:rPr>
        <w:t>University of Mindanao</w:t>
      </w:r>
      <w:r>
        <w:rPr>
          <w:b w:val="0"/>
          <w:i w:val="0"/>
          <w:color w:val="6B5878"/>
        </w:rPr>
        <w:t xml:space="preserve"> - College Graduate | Digos City, Davao del Sur</w:t>
      </w:r>
    </w:p>
    <w:p>
      <w:r>
        <w:rPr>
          <w:b/>
          <w:i w:val="0"/>
          <w:color w:val="1A052A"/>
        </w:rPr>
        <w:t>University of Mindanao</w:t>
      </w:r>
      <w:r>
        <w:rPr>
          <w:b w:val="0"/>
          <w:i w:val="0"/>
          <w:color w:val="6B5878"/>
        </w:rPr>
        <w:t xml:space="preserve"> - Senior High School | Digos City, Davao del Sur</w:t>
      </w:r>
    </w:p>
    <w:p>
      <w:r>
        <w:rPr>
          <w:b/>
          <w:i w:val="0"/>
          <w:color w:val="1A052A"/>
        </w:rPr>
        <w:t>Holy Cross Academy of Digos</w:t>
      </w:r>
      <w:r>
        <w:rPr>
          <w:b w:val="0"/>
          <w:i w:val="0"/>
          <w:color w:val="6B5878"/>
        </w:rPr>
        <w:t xml:space="preserve"> - Junior High School | Digos City, Davao del Sur</w:t>
      </w:r>
    </w:p>
    <w:p>
      <w:r>
        <w:rPr>
          <w:b/>
          <w:i w:val="0"/>
          <w:color w:val="1A052A"/>
        </w:rPr>
        <w:t>Ramon Magsaysay Elementary School</w:t>
      </w:r>
      <w:r>
        <w:rPr>
          <w:b w:val="0"/>
          <w:i w:val="0"/>
          <w:color w:val="6B5878"/>
        </w:rPr>
        <w:t xml:space="preserve"> - Elementary | Digos City, Davao del Sur</w:t>
      </w:r>
    </w:p>
    <w:p>
      <w:r>
        <w:br w:type="page"/>
      </w:r>
    </w:p>
    <w:p>
      <w:pPr>
        <w:pStyle w:val="Heading1"/>
      </w:pPr>
      <w:r>
        <w:t>Projects</w:t>
      </w:r>
    </w:p>
    <w:p>
      <w:pPr>
        <w:pStyle w:val="Heading2"/>
      </w:pPr>
      <w:r>
        <w:t>Lawyer Consultation Mobile App</w:t>
      </w:r>
    </w:p>
    <w:p>
      <w:pPr>
        <w:pStyle w:val="ListBullet"/>
        <w:spacing w:after="60"/>
      </w:pPr>
      <w:r>
        <w:rPr>
          <w:b w:val="0"/>
          <w:i w:val="0"/>
        </w:rPr>
        <w:t>Type: Mobile App</w:t>
      </w:r>
    </w:p>
    <w:p>
      <w:pPr>
        <w:pStyle w:val="ListBullet"/>
        <w:spacing w:after="60"/>
      </w:pPr>
      <w:r>
        <w:rPr>
          <w:b w:val="0"/>
          <w:i w:val="0"/>
        </w:rPr>
        <w:t>Role: Mobile App Developer</w:t>
      </w:r>
    </w:p>
    <w:p>
      <w:pPr>
        <w:pStyle w:val="ListBullet"/>
        <w:spacing w:after="60"/>
      </w:pPr>
      <w:r>
        <w:rPr>
          <w:b w:val="0"/>
          <w:i w:val="0"/>
        </w:rPr>
        <w:t>Technology: React Native, mobile app screens, consultation workflows</w:t>
      </w:r>
    </w:p>
    <w:p>
      <w:pPr>
        <w:pStyle w:val="ListBullet"/>
        <w:spacing w:after="60"/>
      </w:pPr>
      <w:r>
        <w:rPr>
          <w:b w:val="0"/>
          <w:i w:val="0"/>
        </w:rPr>
        <w:t>Repository: github.com/xxexil/MobileLex</w:t>
      </w:r>
    </w:p>
    <w:p>
      <w:r>
        <w:rPr>
          <w:b/>
          <w:i w:val="0"/>
        </w:rPr>
        <w:t xml:space="preserve">Description: </w:t>
      </w:r>
      <w:r>
        <w:rPr>
          <w:b w:val="0"/>
          <w:i w:val="0"/>
        </w:rPr>
        <w:t>A lawyer consultation app focused on schedules, messages, payments, and client-centered consultation 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lex-dash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5878"/>
          <w:sz w:val="18"/>
        </w:rPr>
        <w:t>MobileLex dashboard screen</w:t>
      </w:r>
    </w:p>
    <w:p>
      <w:pPr>
        <w:pStyle w:val="Heading2"/>
      </w:pPr>
      <w:r>
        <w:t>Inventory of Medicines System (IMES)</w:t>
      </w:r>
    </w:p>
    <w:p>
      <w:pPr>
        <w:pStyle w:val="ListBullet"/>
        <w:spacing w:after="60"/>
      </w:pPr>
      <w:r>
        <w:rPr>
          <w:b w:val="0"/>
          <w:i w:val="0"/>
        </w:rPr>
        <w:t>Role: Full Stack / System Contributor</w:t>
      </w:r>
    </w:p>
    <w:p>
      <w:pPr>
        <w:pStyle w:val="ListBullet"/>
        <w:spacing w:after="60"/>
      </w:pPr>
      <w:r>
        <w:rPr>
          <w:b w:val="0"/>
          <w:i w:val="0"/>
        </w:rPr>
        <w:t>Tech Stack: Web app, inventory management, reports</w:t>
      </w:r>
    </w:p>
    <w:p>
      <w:pPr>
        <w:pStyle w:val="ListBullet"/>
        <w:spacing w:after="60"/>
      </w:pPr>
      <w:r>
        <w:rPr>
          <w:b w:val="0"/>
          <w:i w:val="0"/>
        </w:rPr>
        <w:t>A web-based system for managing pharmaceutical inventory, stock movements, and reporting. Screenshot unavailable because the system was turned over to the client.</w:t>
      </w:r>
    </w:p>
    <w:p>
      <w:pPr>
        <w:pStyle w:val="Heading2"/>
      </w:pPr>
      <w:r>
        <w:t>Personal Portfolio Website</w:t>
      </w:r>
    </w:p>
    <w:p>
      <w:pPr>
        <w:pStyle w:val="ListBullet"/>
        <w:spacing w:after="60"/>
      </w:pPr>
      <w:r>
        <w:rPr>
          <w:b w:val="0"/>
          <w:i w:val="0"/>
        </w:rPr>
        <w:t>Role: Web Designer / Frontend Developer</w:t>
      </w:r>
    </w:p>
    <w:p>
      <w:pPr>
        <w:pStyle w:val="ListBullet"/>
        <w:spacing w:after="60"/>
      </w:pPr>
      <w:r>
        <w:rPr>
          <w:b w:val="0"/>
          <w:i w:val="0"/>
        </w:rPr>
        <w:t>Tech Stack: HTML, CSS, JavaScript</w:t>
      </w:r>
    </w:p>
    <w:p>
      <w:pPr>
        <w:pStyle w:val="ListBullet"/>
        <w:spacing w:after="60"/>
      </w:pPr>
      <w:r>
        <w:rPr>
          <w:b w:val="0"/>
          <w:i w:val="0"/>
        </w:rPr>
        <w:t>A responsive portfolio website presenting profile, education, certificates, projects, skills, and contact information.</w:t>
      </w:r>
    </w:p>
    <w:p>
      <w:pPr>
        <w:pStyle w:val="Heading2"/>
      </w:pPr>
      <w:r>
        <w:t>Responsive Web Design</w:t>
      </w:r>
    </w:p>
    <w:p>
      <w:pPr>
        <w:pStyle w:val="ListBullet"/>
        <w:spacing w:after="60"/>
      </w:pPr>
      <w:r>
        <w:rPr>
          <w:b w:val="0"/>
          <w:i w:val="0"/>
        </w:rPr>
        <w:t>Role: Frontend Practice</w:t>
      </w:r>
    </w:p>
    <w:p>
      <w:pPr>
        <w:pStyle w:val="ListBullet"/>
        <w:spacing w:after="60"/>
      </w:pPr>
      <w:r>
        <w:rPr>
          <w:b w:val="0"/>
          <w:i w:val="0"/>
        </w:rPr>
        <w:t>Tech Stack: HTML, CSS, accessibility, responsive layouts</w:t>
      </w:r>
    </w:p>
    <w:p>
      <w:pPr>
        <w:pStyle w:val="ListBullet"/>
        <w:spacing w:after="60"/>
      </w:pPr>
      <w:r>
        <w:rPr>
          <w:b w:val="0"/>
          <w:i w:val="0"/>
        </w:rPr>
        <w:t>Coursework and practice projects focused on responsive layouts and mobile-first fundamentals.</w:t>
      </w:r>
    </w:p>
    <w:p>
      <w:r>
        <w:br w:type="page"/>
      </w:r>
    </w:p>
    <w:p>
      <w:pPr>
        <w:pStyle w:val="Heading1"/>
      </w:pPr>
      <w:r>
        <w:t>Certifications</w:t>
      </w:r>
    </w:p>
    <w:p>
      <w:pPr>
        <w:pStyle w:val="ListBullet"/>
        <w:spacing w:after="60"/>
      </w:pPr>
      <w:r>
        <w:rPr>
          <w:b w:val="0"/>
          <w:i w:val="0"/>
        </w:rPr>
        <w:t>Installing and Configuring Computer Systems - TESDA (Completed September 5, 2025)</w:t>
      </w:r>
    </w:p>
    <w:p>
      <w:pPr>
        <w:pStyle w:val="ListBullet"/>
        <w:spacing w:after="60"/>
      </w:pPr>
      <w:r>
        <w:rPr>
          <w:b w:val="0"/>
          <w:i w:val="0"/>
        </w:rPr>
        <w:t>Setting Up Computer Networks - TESDA (Completed September 5, 2025)</w:t>
      </w:r>
    </w:p>
    <w:p>
      <w:pPr>
        <w:pStyle w:val="ListBullet"/>
        <w:spacing w:after="60"/>
      </w:pPr>
      <w:r>
        <w:rPr>
          <w:b w:val="0"/>
          <w:i w:val="0"/>
        </w:rPr>
        <w:t>Setting Up Computer Servers - TESDA (Completed September 5, 2025)</w:t>
      </w:r>
    </w:p>
    <w:p>
      <w:pPr>
        <w:pStyle w:val="ListBullet"/>
        <w:spacing w:after="60"/>
      </w:pPr>
      <w:r>
        <w:rPr>
          <w:b w:val="0"/>
          <w:i w:val="0"/>
        </w:rPr>
        <w:t>Maintaining Computer Systems and Networks - TESDA (Completed September 5, 2025)</w:t>
      </w:r>
    </w:p>
    <w:p>
      <w:pPr>
        <w:pStyle w:val="ListBullet"/>
        <w:spacing w:after="60"/>
      </w:pPr>
      <w:r>
        <w:rPr>
          <w:b w:val="0"/>
          <w:i w:val="0"/>
        </w:rPr>
        <w:t>Introduction to CSS - TESDA (Completed September 1, 2025)</w:t>
      </w:r>
    </w:p>
    <w:p>
      <w:pPr>
        <w:pStyle w:val="ListBullet"/>
        <w:spacing w:after="60"/>
      </w:pPr>
      <w:r>
        <w:rPr>
          <w:b w:val="0"/>
          <w:i w:val="0"/>
        </w:rPr>
        <w:t>IT Specialist: HTML and CSS - Certiport / Pearson VUE (Completed February 28, 2026)</w:t>
      </w:r>
    </w:p>
    <w:p>
      <w:pPr>
        <w:pStyle w:val="Heading1"/>
      </w:pPr>
      <w:r>
        <w:t>OJT / Career Preparation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6EFFA"/>
            <w:tcBorders>
              <w:top w:val="single" w:sz="8" w:space="0" w:color="D9BEE8"/>
              <w:left w:val="single" w:sz="8" w:space="0" w:color="D9BEE8"/>
              <w:bottom w:val="single" w:sz="8" w:space="0" w:color="D9BEE8"/>
              <w:right w:val="single" w:sz="8" w:space="0" w:color="D9BEE8"/>
            </w:tcBorders>
          </w:tcPr>
          <w:p>
            <w:r>
              <w:rPr>
                <w:b/>
                <w:i w:val="0"/>
                <w:color w:val="5E1B7A"/>
                <w:sz w:val="22"/>
              </w:rPr>
              <w:t>Readiness Statement</w:t>
            </w:r>
          </w:p>
          <w:p>
            <w:r>
              <w:rPr>
                <w:b w:val="0"/>
                <w:i w:val="0"/>
                <w:color w:val="3A2B43"/>
                <w:sz w:val="20"/>
              </w:rPr>
              <w:t>I am prepared to enter a real development environment as a fresh graduate who is willing to learn, accept feedback, document tasks, communicate clearly, and improve through daily practice.</w:t>
            </w:r>
          </w:p>
        </w:tc>
      </w:tr>
    </w:tbl>
    <w:p>
      <w:pPr>
        <w:pStyle w:val="ListBullet"/>
        <w:spacing w:after="60"/>
      </w:pPr>
      <w:r>
        <w:rPr>
          <w:b w:val="0"/>
          <w:i w:val="0"/>
        </w:rPr>
        <w:t>Strengthen React JS and React Native fundamentals through small, complete projects.</w:t>
      </w:r>
    </w:p>
    <w:p>
      <w:pPr>
        <w:pStyle w:val="ListBullet"/>
        <w:spacing w:after="60"/>
      </w:pPr>
      <w:r>
        <w:rPr>
          <w:b w:val="0"/>
          <w:i w:val="0"/>
        </w:rPr>
        <w:t>Practice GitHub workflow, code organization, and project documentation.</w:t>
      </w:r>
    </w:p>
    <w:p>
      <w:pPr>
        <w:pStyle w:val="ListBullet"/>
        <w:spacing w:after="60"/>
      </w:pPr>
      <w:r>
        <w:rPr>
          <w:b w:val="0"/>
          <w:i w:val="0"/>
        </w:rPr>
        <w:t>Continue improving UI consistency, responsive layouts, and accessibility.</w:t>
      </w:r>
    </w:p>
    <w:p>
      <w:pPr>
        <w:pStyle w:val="ListBullet"/>
        <w:spacing w:after="60"/>
      </w:pPr>
      <w:r>
        <w:rPr>
          <w:b w:val="0"/>
          <w:i w:val="0"/>
        </w:rPr>
        <w:t>Prepare for interviews by explaining project role, decisions, challenges, and learning outcomes.</w:t>
      </w:r>
    </w:p>
    <w:p>
      <w:pPr>
        <w:pStyle w:val="Heading1"/>
      </w:pPr>
      <w:r>
        <w:t>Reflection</w:t>
      </w:r>
    </w:p>
    <w:p>
      <w:r>
        <w:rPr>
          <w:b w:val="0"/>
          <w:i w:val="0"/>
        </w:rPr>
        <w:t>This portfolio represents my current growth as a fresh IT graduate. It shows my academic foundation, beginner-level practical experience, and willingness to continue learning in a company related to my expertise.</w:t>
      </w:r>
    </w:p>
    <w:sectPr w:rsidR="00FC693F" w:rsidRPr="0006063C" w:rsidSect="00034616">
      <w:footerReference w:type="default" r:id="rId11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 w:val="0"/>
        <w:i w:val="0"/>
        <w:color w:val="6B5878"/>
        <w:sz w:val="17"/>
      </w:rPr>
      <w:t>Reyniel Polancos | Fresh IT Graduate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Arial"/>
      <w:color w:val="2C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E1B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5E1B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A05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A05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