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第0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组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肉蛋葱鸡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员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刘久一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组　　长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2020</w:t>
      </w:r>
      <w:r>
        <w:rPr>
          <w:rFonts w:hint="eastAsia" w:ascii="Times New Roman" w:hAnsi="Times New Roman"/>
          <w:b/>
          <w:sz w:val="28"/>
          <w:szCs w:val="28"/>
          <w:u w:val="single"/>
        </w:rPr>
        <w:t>年2月2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9</w:t>
      </w:r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29</w:t>
      </w:r>
      <w:r>
        <w:rPr>
          <w:rFonts w:hint="eastAsia"/>
          <w:b/>
          <w:sz w:val="28"/>
          <w:szCs w:val="28"/>
        </w:rPr>
        <w:t xml:space="preserve"> 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按附录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要求制作双机通信程序，实现两台计算机通过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RS-232 </w:t>
      </w: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串口相互连接。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FBiaoKaiShu-SB-HKSCS-U" w:hAnsi="DFBiaoKaiShu-SB-HKSCS-U" w:eastAsia="DFBiaoKaiShu-SB-HKSCS-U" w:cs="DFBiaoKaiShu-SB-HKSCS-U"/>
          <w:color w:val="000000"/>
          <w:kern w:val="0"/>
          <w:sz w:val="24"/>
          <w:szCs w:val="24"/>
          <w:lang w:val="en-US" w:eastAsia="zh-CN" w:bidi="ar"/>
        </w:rPr>
        <w:t xml:space="preserve">实现发送和接收字符串的程序，支持互发信息，支持多次发送。 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主系统：Windows 8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安装虚拟机使用软件：VMware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虚拟机系统：Windows XP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IDE：Virual Studio 2010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编程语言：C#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273558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首先我们先建立好两个虚拟机。我选择的是windows XP系统。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3048000" cy="48006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2186940" cy="1747520"/>
            <wp:effectExtent l="0" t="0" r="762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4255" cy="1791335"/>
            <wp:effectExtent l="0" t="0" r="698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在两个虚拟机上建立好(全双工)管道。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2590" cy="272097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在虚拟机上安装VS2010，利用C#的Ports类进行编程。</w:t>
      </w:r>
    </w:p>
    <w:p>
      <w:pPr>
        <w:pStyle w:val="3"/>
        <w:spacing w:before="120" w:after="1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之后在两虚拟机上运行程序，测试传输情况。</w:t>
      </w:r>
    </w:p>
    <w:p>
      <w:pPr>
        <w:pStyle w:val="3"/>
        <w:spacing w:before="120" w:after="120"/>
        <w:ind w:left="0" w:leftChars="0"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（经后续测试发现1.5位的停止位不能用，下面部分程序截图未修改这一问题）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2590" cy="2036445"/>
            <wp:effectExtent l="0" t="0" r="381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波特率9600，停止位1位时，传输(5字节的字符串)用时为1s；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79415" cy="1701165"/>
            <wp:effectExtent l="0" t="0" r="698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波特率100，停止位1位时，传输字符串用时为4-6s；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4495" cy="1807210"/>
            <wp:effectExtent l="0" t="0" r="1905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波特率100，停止位2位时，传输字符串用时为4-6s，与停止位1位时候相比时间差距不明显，推测是字符串长度较短，信息太少导致。下面增加字符串的长度测试：</w:t>
      </w: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3741420" cy="1173480"/>
            <wp:effectExtent l="0" t="0" r="762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testlen时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，系统会自动发送一个&gt;1000字节的字符串。</w:t>
      </w:r>
    </w:p>
    <w:p>
      <w:pPr>
        <w:pStyle w:val="3"/>
        <w:spacing w:before="120" w:after="12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波特率300，停止位1位时：三次传输时间为35s，35s，35s</w:t>
      </w:r>
    </w:p>
    <w:p>
      <w:pPr>
        <w:pStyle w:val="3"/>
        <w:spacing w:before="120" w:after="120"/>
        <w:ind w:left="0" w:leftChars="0" w:firstLine="0" w:firstLineChars="0"/>
      </w:pPr>
      <w:r>
        <w:drawing>
          <wp:inline distT="0" distB="0" distL="114300" distR="114300">
            <wp:extent cx="3352800" cy="297180"/>
            <wp:effectExtent l="0" t="0" r="0" b="762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286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5660" cy="304800"/>
            <wp:effectExtent l="0" t="0" r="762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波特率300，停止位2位时：三次传输时间为39s，39s，39s。实验结果符合预期。</w:t>
      </w:r>
    </w:p>
    <w:p>
      <w:pPr>
        <w:pStyle w:val="3"/>
        <w:spacing w:before="120" w:after="120"/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3291840" cy="28956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8040" cy="24384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24384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通过这次实验，我初步接触了如何从头开始配置虚拟机，并在虚拟机上进行代码开发的工作。除此以外，我对RS232的传输模式，波特率，停止位等概念都有了进一步的认识。</w:t>
      </w:r>
      <w:bookmarkStart w:id="0" w:name="_GoBack"/>
      <w:bookmarkEnd w:id="0"/>
    </w:p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BiaoKaiShu-SB-HKSCS-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72CA3"/>
    <w:rsid w:val="00020260"/>
    <w:rsid w:val="00097805"/>
    <w:rsid w:val="0011621D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29272CA3"/>
    <w:rsid w:val="2B6D782B"/>
    <w:rsid w:val="53975430"/>
    <w:rsid w:val="56A15101"/>
    <w:rsid w:val="755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&#35838;&#20214;\&#35745;&#31639;&#26426;&#32593;&#32476;\report-template\24320182203235_&#21016;&#20037;&#19968;_&#31532;&#20108;&#27425;&#23454;&#395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E719A5-5B25-40FA-9694-56A469AD3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24320182203235_刘久一_第二次实验.dotx</Template>
  <Pages>2</Pages>
  <Words>240</Words>
  <Characters>274</Characters>
  <Lines>2</Lines>
  <Paragraphs>1</Paragraphs>
  <TotalTime>9</TotalTime>
  <ScaleCrop>false</ScaleCrop>
  <LinksUpToDate>false</LinksUpToDate>
  <CharactersWithSpaces>311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2020-02-28T13:50:00Z</dcterms:created>
  <dc:creator>Octanoic acid</dc:creator>
  <cp:lastModifiedBy>Octanoic acid</cp:lastModifiedBy>
  <dcterms:modified xsi:type="dcterms:W3CDTF">2020-02-29T07:11:54Z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