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企业文档管理系统PRD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创建日期2026-03-13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245bdb"/>
          <w:sz w:val="32"/>
        </w:rPr>
        <w:t>二、变更日志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780"/>
        <w:gridCol w:w="630"/>
        <w:gridCol w:w="592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时间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版本号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变更人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主要变更内容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2026-03-13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陈雅琼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初始版本，包含文档库管理、审批流程、版本管理、操作日志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245bdb"/>
          <w:sz w:val="32"/>
        </w:rPr>
        <w:t>三、文档说明</w:t>
      </w:r>
      <w:bookmarkEnd w:id="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3.1 名词解释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70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术语 / 缩略词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说明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DocFlow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本系统名称，企业文档管理平台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文档的基本组织单元（公司层/部门下的分类容器），支持无限嵌套子组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项目组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产品线下的组，功能与"组"相同，是最小的成员管理单位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业务线级别的组织结构，下辖多个项目组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组负责人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组的日常管理者，拥有组内全部管理权限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产品线管理员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等同于产品线负责人，管理产品线及其下所有项目组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部门管理员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等同于部门负责人，管理部门及其下所有组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文档级权限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针对单个文档设置的独立权限，优先级高于组级权限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飞书归档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将飞书云文档一键归档到 DocFlow，存储内容快照 + 评论记录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依次审批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审批人按顺序逐级审批，前一人通过后流转到下一人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会签审批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所有审批人同时收到请求，全部通过后文件才发布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SSO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Single Sign-On，单点登录，本系统通过飞书 OAuth 实现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245bdb"/>
          <w:sz w:val="32"/>
        </w:rPr>
        <w:t>四、产品功能清单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"/>
        <w:gridCol w:w="1275"/>
        <w:gridCol w:w="6780"/>
      </w:tblGrid>
      <w:tr>
        <w:tc>
          <w:tcPr>
            <w:tcW w:w="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模块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功能项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说明</w:t>
            </w:r>
          </w:p>
        </w:tc>
      </w:tr>
      <w:tr>
        <w:tc>
          <w:tcPr>
            <w:tcW w:w="2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共享文档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文档导航树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三层分类（公司层/按部门/按产品线），组支持无限嵌套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全局搜索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搜索文档名称和组名称，结果分区展示，权限过滤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组管理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创建/编辑/删除组，配置规则和审批链，管理成员</w:t>
            </w:r>
          </w:p>
        </w:tc>
      </w:tr>
      <w:tr>
        <w:tc>
          <w:tcPr>
            <w:tcW w:w="2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文件操作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校验+同名检测+审批流，支持拖拽和批量上传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文件下载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下载当前已发布版本或历史版本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文件预览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全屏预览器，支持 PDF/Word/Excel/Markdown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收藏与置顶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收藏为个人行为，置顶为全局行为（仅创建人可设置）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跨组移动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单文件或批量多选移动到目标组，含权限处理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文档级权限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对单个文档设置独立权限，可覆盖组级权限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删除与回收站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软删除进回收站，手动永久删除（不自动清理），支持批量操作，全局入口</w:t>
            </w:r>
          </w:p>
        </w:tc>
      </w:tr>
      <w:tr>
        <w:tc>
          <w:tcPr>
            <w:tcW w:w="2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审批管理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审批处理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待审批列表、审批抽屉、变更摘要、通过/驳回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审批流程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驳回重新提交、撤回、超时催办</w:t>
            </w:r>
          </w:p>
        </w:tc>
      </w:tr>
      <w:tr>
        <w:tc>
          <w:tcPr>
            <w:tcW w:w="2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版本管理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自动版本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上传同名文件自动创建新版本，历史版本不可覆盖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版本对比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多格式 diff（Markdown/PDF/Word/Excel），全屏对比器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版本回滚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回滚生成新版本，不删除中间版本</w:t>
            </w:r>
          </w:p>
        </w:tc>
      </w:tr>
      <w:tr>
        <w:tc>
          <w:tcPr>
            <w:tcW w:w="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个人中心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我的文件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混合列表（我上传的+我收藏的），按更新时间排序</w:t>
            </w:r>
          </w:p>
        </w:tc>
      </w:tr>
      <w:tr>
        <w:tc>
          <w:tcPr>
            <w:tcW w:w="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操作日志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日志记录与查看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自动记录所有关键操作，按角色分范围查看</w:t>
            </w:r>
          </w:p>
        </w:tc>
      </w:tr>
      <w:tr>
        <w:tc>
          <w:tcPr>
            <w:tcW w:w="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通知中心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站内消息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审批通知、系统通知、成员变更，分类标签页</w:t>
            </w:r>
          </w:p>
        </w:tc>
      </w:tr>
      <w:tr>
        <w:tc>
          <w:tcPr>
            <w:tcW w:w="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文件评论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文件详情页评论列表，支持表情，可删除</w:t>
            </w:r>
          </w:p>
        </w:tc>
      </w:tr>
      <w:tr>
        <w:tc>
          <w:tcPr>
            <w:tcW w:w="2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飞书集成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SSO 登录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OAuth 授权登录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成员选择器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通过飞书 API 实时拉取通讯录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云文档归档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 Bot / DocFlow 内双入口，拉取内容+评论</w:t>
            </w:r>
          </w:p>
        </w:tc>
      </w:tr>
      <w:tr>
        <w:tc>
          <w:tcPr>
            <w:tcW w:w="2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系统管理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用户列表，行内角色管理弹窗，停用/启用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角色与权限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角色体系定义，角色说明，组级角色标注"在组内设置"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全局配置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系统级参数配置</w:t>
            </w:r>
          </w:p>
        </w:tc>
      </w:tr>
      <w:tr>
        <w:tc>
          <w:tcPr>
            <w:tcW w:w="2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飞书集成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ID/Secret、Bot 开关、连接测试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245bdb"/>
          <w:sz w:val="32"/>
        </w:rPr>
        <w:t>五、任务状态汇总</w:t>
      </w:r>
      <w:bookmarkEnd w:id="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5.1 文件状态流转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[上传]  → 待审批 → 审批中 → 已发布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^        |              |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|        v              v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|     已撤回      已驳回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|        |              |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└────────┘    |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└─────────────────┘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(修改后重新提交)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 → 已删除（回收站）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 → 已发布（从回收站恢复）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5.2 各状态说明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2535"/>
        <w:gridCol w:w="1320"/>
        <w:gridCol w:w="3585"/>
      </w:tblGrid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状态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语义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文件列表可见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可执行操作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已提交，等待第一级审批人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撤回（上传者）、审批（审批人）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多级审批中，已过第一级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撤回（上传者）、审批（当前审批人）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审批通过或无需审批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下载、上传新版本、评论、设置权限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已驳回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审批被驳回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修改后重新上传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上传者主动撤回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修改后重新上传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软删除，进入回收站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恢复、永久删除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5.3 状态流转触发节点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25"/>
        <w:gridCol w:w="5955"/>
      </w:tblGrid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流转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触发条件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 → 审批中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上传者点击"提交审批"后，第一级审批人通过（多级审批时）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 → 已发布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最后一级审批人通过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待审批/审批中 → 已驳回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任一级审批人驳回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待审批/审批中 → 已撤回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上传者撤回（当前审批人未操作时）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已驳回/已撤回 → 草稿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上传者重新上传修改后文件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 → 已发布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组未开启审批，或上传者为组负责人/管理员（免审批）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 → 已删除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组负责人删除文件</w:t>
            </w:r>
          </w:p>
        </w:tc>
      </w:tr>
      <w:tr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已删除 → 已发布</w:t>
            </w:r>
          </w:p>
        </w:tc>
        <w:tc>
          <w:tcPr>
            <w:tcW w:w="5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从回收站恢复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>六、产品详细说明</w:t>
      </w:r>
      <w:bookmarkEnd w:id="8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6.1 产品流程图</w:t>
      </w:r>
      <w:bookmarkEnd w:id="9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企业文档管理系统-流程图及文档</w:t>
        </w:r>
      </w:hyperlink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☝</w:t>
      </w:r>
      <w:r>
        <w:rPr>
          <w:rFonts w:eastAsia="等线" w:ascii="Arial" w:cs="Arial" w:hAnsi="Arial"/>
          <w:sz w:val="22"/>
        </w:rPr>
        <w:t xml:space="preserve">详见 </w:t>
      </w:r>
      <w:r>
        <w:rPr>
          <w:rFonts w:eastAsia="等线" w:ascii="Arial" w:cs="Arial" w:hAnsi="Arial"/>
          <w:color w:val="d83931"/>
          <w:sz w:val="22"/>
          <w:shd w:fill="f2f3f5"/>
        </w:rPr>
        <w:t>flow-preview-v4.html</w:t>
      </w:r>
      <w:r>
        <w:rPr>
          <w:rFonts w:eastAsia="等线" w:ascii="Arial" w:cs="Arial" w:hAnsi="Arial"/>
          <w:sz w:val="22"/>
        </w:rPr>
        <w:t>，包含以下流程：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文件上传与审批主流程</w:t>
      </w:r>
      <w:r>
        <w:rPr>
          <w:rFonts w:eastAsia="等线" w:ascii="Arial" w:cs="Arial" w:hAnsi="Arial"/>
          <w:sz w:val="22"/>
        </w:rPr>
        <w:t xml:space="preserve"> — 上传校验 → 同名检测 → 审批判定 → 审批流转 → 发布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驳回后重新提交流程</w:t>
      </w:r>
      <w:r>
        <w:rPr>
          <w:rFonts w:eastAsia="等线" w:ascii="Arial" w:cs="Arial" w:hAnsi="Arial"/>
          <w:sz w:val="22"/>
        </w:rPr>
        <w:t xml:space="preserve"> — 查看驳回原因 → 修改文件 → 重新上传 → 重新审批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撤回流程</w:t>
      </w:r>
      <w:r>
        <w:rPr>
          <w:rFonts w:eastAsia="等线" w:ascii="Arial" w:cs="Arial" w:hAnsi="Arial"/>
          <w:sz w:val="22"/>
        </w:rPr>
        <w:t xml:space="preserve"> — 撤回条件校验 → 状态变更 → 可重新提交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组创建流程</w:t>
      </w:r>
      <w:r>
        <w:rPr>
          <w:rFonts w:eastAsia="等线" w:ascii="Arial" w:cs="Arial" w:hAnsi="Arial"/>
          <w:sz w:val="22"/>
        </w:rPr>
        <w:t xml:space="preserve"> — 选择层级 → 填写信息 → 创建组 → 设置审批规则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文档跨组移动流程（含批量）</w:t>
      </w:r>
      <w:r>
        <w:rPr>
          <w:rFonts w:eastAsia="等线" w:ascii="Arial" w:cs="Arial" w:hAnsi="Arial"/>
          <w:sz w:val="22"/>
        </w:rPr>
        <w:t xml:space="preserve"> — 状态校验 → 选择目标组 → 同名检测 → 权限处理 → 执行移动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文档级权限设置流程</w:t>
      </w:r>
      <w:r>
        <w:rPr>
          <w:rFonts w:eastAsia="等线" w:ascii="Arial" w:cs="Arial" w:hAnsi="Arial"/>
          <w:sz w:val="22"/>
        </w:rPr>
        <w:t xml:space="preserve"> — 打开权限面板 → 添加成员 → 设置权限级别 → 即时生效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组负责人交接流程</w:t>
      </w:r>
      <w:r>
        <w:rPr>
          <w:rFonts w:eastAsia="等线" w:ascii="Arial" w:cs="Arial" w:hAnsi="Arial"/>
          <w:sz w:val="22"/>
        </w:rPr>
        <w:t xml:space="preserve"> — 选择新负责人 → 审批链替换 → 权限转移 → 通知双方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b w:val="true"/>
          <w:sz w:val="22"/>
        </w:rPr>
        <w:t>人员离职处理流程</w:t>
      </w:r>
      <w:r>
        <w:rPr>
          <w:rFonts w:eastAsia="等线" w:ascii="Arial" w:cs="Arial" w:hAnsi="Arial"/>
          <w:sz w:val="22"/>
        </w:rPr>
        <w:t xml:space="preserve"> — 标记停用 → 组交接 → 审批链清理 → 日志记录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6.2 交互原型图</w:t>
      </w:r>
      <w:bookmarkEnd w:id="10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企业文档管理系统-流程图及文档</w:t>
        </w:r>
      </w:hyperlink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☝详见 </w:t>
      </w:r>
      <w:r>
        <w:rPr>
          <w:rFonts w:eastAsia="等线" w:ascii="Arial" w:cs="Arial" w:hAnsi="Arial"/>
          <w:color w:val="d83931"/>
          <w:sz w:val="22"/>
          <w:shd w:fill="f2f3f5"/>
        </w:rPr>
        <w:t>prototype-v4.html</w:t>
      </w:r>
      <w:r>
        <w:rPr>
          <w:rFonts w:eastAsia="等线" w:ascii="Arial" w:cs="Arial" w:hAnsi="Arial"/>
          <w:sz w:val="22"/>
        </w:rPr>
        <w:t>（可交互 HTML 原型），涵盖所有功能模块的完整页面交互。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6.3 共享文档（文档导航与组管理）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6.3.1功能说明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共享文档是系统的核心页面，左侧为文档导航树（三层分类），右侧显示选中组的子组卡片和文件列表。支持组的创建、编辑、删除、成员管理等操作。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 → 共享文档 → 文档导航树 → 选中组节点 → 右侧内容区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86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6.3.2整体设计说明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页面布局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左侧文档导航树（260px，可拖拽调整宽度）+ 右侧内容区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文档导航树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三个顶级分类节点：公司层 / 按部门 / 按产品线，各自可展开子节点。所有组支持无限层级嵌套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树节点交互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鼠标悬停显示 </w:t>
            </w:r>
            <w:r>
              <w:rPr>
                <w:rFonts w:eastAsia="等线" w:ascii="Arial" w:cs="Arial" w:hAnsi="Arial"/>
                <w:color w:val="d83931"/>
                <w:sz w:val="22"/>
                <w:shd w:fill="f2f3f5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 xml:space="preserve">（创建子组）和 </w:t>
            </w:r>
            <w:r>
              <w:rPr>
                <w:rFonts w:eastAsia="等线" w:ascii="Arial" w:cs="Arial" w:hAnsi="Arial"/>
                <w:color w:val="d83931"/>
                <w:sz w:val="22"/>
                <w:shd w:fill="f2f3f5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>（重命名/删除/交接等操作菜单），参考飞书知识库交互模式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右侧内容区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选中顶级分类（公司层/按部门/按产品线）时，显示对应的创建按钮（创建组/创建部门/创建产品线）+ 下级卡片列表；选中具体组后直接显示：1) 子组卡片（网格布局）；2) 本组文件列表（仅 已发布状态文件）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子组卡片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显示组名称、描述、负责人、文件数、成员数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全局搜索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右上角搜索框，搜索文档名称和组名称，结果分"组"和"文档"两区展示，仅展示有权限的结果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功能详述</w:t>
            </w:r>
          </w:p>
        </w:tc>
        <w:tc>
          <w:tcPr>
            <w:tcW w:w="71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组织架构层级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4" w:id="14"/>
            <w:r>
              <w:rPr>
                <w:rFonts w:eastAsia="等线" w:ascii="Arial" w:cs="Arial" w:hAnsi="Arial"/>
                <w:b w:val="true"/>
                <w:color w:val="245bdb"/>
                <w:sz w:val="28"/>
              </w:rPr>
              <w:t>公司层</w:t>
            </w:r>
            <w:bookmarkEnd w:id="1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（1）定义与定位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公司层用于存放全公司范围的公共文档，如公司制度、通知公告、模板库等。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（2）可见范围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全公司可见。所有员工可在导航树中看到公司层分类和组节点，但"可见"不等于"有权限"——查看/操作具体文件仍需在组内设置成员权限。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（3）创建与管理权限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创建公司层组     --     系统管理员、公司层管理员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创建子组           --     组负责人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重命名              --     组负责人、公司层管理员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成员管理           --     组负责人、公司层管理员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组设置              --     组负责人、公司层管理员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交接负责人        --     组负责人、系统管理员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删除组              --     组负责人、公司层管理员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（4）负责人确定方式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创建时指定，可转交。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（5）管理员设置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触发方式：公司层节点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菜单 -&gt; "管理员设置"。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管理员可创建公司层下的组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创建组后，自动成为该组负责人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（6）组管理（组设置）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审批流配置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默认开启审批，审批人默认为组负责人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审批模式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依次审批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按顺序逐个审批，第1人通过后才轮到第2人，适合需要层级把关的场景。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会签审批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所有审批人同时收到审批请求，全部通过后文件才会发布，适合需要多方确认的场景。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成员管理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默认包含公司全体员工，通过飞书接口获取人员信息，权限默认仅下载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基本设置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组名称（可编辑，保存时需校验唯一性）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归属层级（仅展示，不可编辑）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描述（可编辑）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删除组，组下有文件时不可删除，且点击需要有弹窗强提醒进行二次确认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5" w:id="15"/>
            <w:r>
              <w:rPr>
                <w:rFonts w:eastAsia="等线" w:ascii="Arial" w:cs="Arial" w:hAnsi="Arial"/>
                <w:b w:val="true"/>
                <w:color w:val="245bdb"/>
                <w:sz w:val="28"/>
              </w:rPr>
              <w:t xml:space="preserve"> 按部门</w:t>
            </w:r>
            <w:bookmarkEnd w:id="1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（1）定义与定位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按部门分类用于各部门管理内部文档，如部门规章制度、会议纪要、学习分享等。部门为 DocFlow 内自建实体，不从飞书同步。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（2）可见范围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本部门人员可见。"可见"不等于"有权限"，操作需组内成员权限。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部门组也可向其他部门人员开放权限（不限于本部门成员）。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（3）创建与管理权限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创建部门              --     系统管理员、部门管理员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在部门下创建组     --     部门管理员、被授权成员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创建子组              --     组负责人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管理部门              --     部门管理员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组设置                 --     组负责人、部门管理员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删除部门              --     部门管理员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（4）负责人确定方式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创建者自动成为部门管理员（= 部门负责人），可转交。一个部门可有多个管理员。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（5）创建部门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触发方式：按部门节点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 xml:space="preserve"> 菜单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部门名称：必填，不可重复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描述：非必填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确认创建 -&gt; 创建者自动成为部门管理员 -&gt; 树新增节点 -&gt; 提示"部门创建成功"。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（6）部门管理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触发方式：部门节点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菜单 -&gt; "管理部门"。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基本信息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部门名称（可编辑，保存时需校验唯一性）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描述（可编辑）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删除，部门组下有文件时不可删除，且点击需要有弹窗强提醒进行二次确认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管理员和负责人可以创建部门下的组，管理本部门信息和成员。一个部门可以有多个管理员。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下属组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新建组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展示本部门下创建的所有组信息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（7）组管理（组设置）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触发方式：部门下各组节点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菜单 -&gt; "管理组"。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审批流配置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默认开启审批，审批人默认为组负责人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审批模式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依次审批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按顺序逐个审批，第1人通过后才轮到第2人，适合需要层级把关的场景。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会签审批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所有审批人同时收到审批请求，全部通过后文件才会发布，适合需要多方确认的场景。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成员管理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默认包含本部门成员，通过飞书接口获取人员信息，权限默认仅下载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基本设置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组名称（可编辑，保存时需校验唯一性）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归属层级（仅展示，不可编辑）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描述（可编辑）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删除组，组下有文件时不可删除，且点击需要有弹窗强提醒进行二次确认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6" w:id="16"/>
            <w:r>
              <w:rPr>
                <w:rFonts w:eastAsia="等线" w:ascii="Arial" w:cs="Arial" w:hAnsi="Arial"/>
                <w:b w:val="true"/>
                <w:color w:val="245bdb"/>
                <w:sz w:val="28"/>
              </w:rPr>
              <w:t>按产品线</w:t>
            </w:r>
            <w:bookmarkEnd w:id="1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（1）定义与定位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按产品线分类用于各业务线管理项目文档。产品线下的组称为"项目组"，是最小的成员管理单位。当前业务产品线包括：全球代理、zhizhuip、adsl cat、动态资源项目、内部工具。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（2）可见范围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独立设置成员。非"范围可见"模式，仅对已设置的成员可见。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（3）创建与管理权限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创建产品线     --     系统管理员、产品线管理员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创建项目组     --     产品线管理员、被授权成员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创建子组        --     组负责人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管理产品线     --     产品线管理员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组设置           --     组负责人、产品线管理员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删除产品线     --     产品线管理员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（4）负责人确定方式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创建者自动成为产品线管理员（= 产品线负责人），可转交。一个产品线可有多个管理员。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（5）成员特殊规则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产品线负责人自动成为其下所有项目组的成员，不可移除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各项目组独立设置成员，不继承产品线成员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（6）创建产品线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产品线名称，必填，需校验唯一性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描述，非必填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添加成员，可选添加初始成员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默认成员权限：上传下载（默认）、仅下载、只读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确认创建 -&gt; 创建者自动成为产品线管理员（负责人）-&gt; 树新增节点 -&gt; 提示"产品线创建成功"。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（7）产品线管理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触发方式：产品线节点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菜单 -&gt; "管理"。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基本信息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产品线名称（可编辑，保存时需校验唯一性）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描述（可编辑）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删除，产品线组下有文件时不可删除，且点击需要有弹窗强提醒进行二次确认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管理员和负责人可以创建产品线下的组，管理产品线的信息和成员。一个部门可以有多个管理员。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下级项目组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新建组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展示本产品线下创建的所有项目组信息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（8）组管理（组设置）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触发方式：产品线下各项目组节点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菜单 -&gt; "管理组"。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审批流配置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默认开启审批，审批人默认为组负责人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审批模式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依次审批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按顺序逐个审批，第1人通过后才轮到第2人，适合需要层级把关的场景。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会签审批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所有审批人同时收到审批请求，全部通过后文件才会发布，适合需要多方确认的场景。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成员管理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可添加成员并设置权限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基本设置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组名称（可编辑，保存时需校验唯一性）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归属层级（仅展示，不可编辑）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描述（可编辑）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删除组，组下有文件时不可删除，且点击需要有弹窗强提醒进行二次确认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触发方式：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树节点鼠标悬停 → 点击 </w:t>
            </w:r>
            <w:r>
              <w:rPr>
                <w:rFonts w:eastAsia="等线" w:ascii="Arial" w:cs="Arial" w:hAnsi="Arial"/>
                <w:color w:val="d83931"/>
                <w:sz w:val="22"/>
                <w:shd w:fill="f2f3f5"/>
              </w:rPr>
              <w:t>+</w:t>
            </w:r>
            <w:r>
              <w:rPr>
                <w:rFonts w:eastAsia="等线" w:ascii="Arial" w:cs="Arial" w:hAnsi="Arial"/>
                <w:sz w:val="22"/>
              </w:rPr>
              <w:t xml:space="preserve"> 按钮 → 弹出创建弹窗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弹窗字段：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组名称（必填，同层级唯一）、描述（选填）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组名称：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必填，长度限制 150 个字符，不允许包含特殊字符（/ \ :  ? " &lt; &gt; \）。同级不可重名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组描述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选填，最多 200 个字符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产品线下创建项目组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额外显示：所属产品线（只读）、产品线负责人（只读，自动成员不可移除）、添加成员（选填）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默认规则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创建后"上传需审批"默认开启，审批人默认为组负责人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确认按钮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"确认创建"，校验通过后创建组。创建成功提示"组创建成功"，左侧树自动展开并选中新组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取消按钮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"取消"，关闭弹窗，不做任何操作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创建失败提示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同名时提示"同级已存在同名组，请修改名称"；其他错误提示"创建失败，请稍后重试"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组设置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组操作菜单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树节点鼠标悬停 → </w:t>
            </w:r>
            <w:r>
              <w:rPr>
                <w:rFonts w:eastAsia="等线" w:ascii="Arial" w:cs="Arial" w:hAnsi="Arial"/>
                <w:color w:val="d83931"/>
                <w:sz w:val="22"/>
                <w:shd w:fill="f2f3f5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→ 重命名 / 删除 / 转交负责人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组内有文件或子组时不允许删除，需先迁移或清空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成员管理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添加成员（飞书通讯录选择器）→ 设置权限级别 → 即时生效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审批流配置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选择模式（依次审批 / 会签审批）→ 添加审批人 → 拖拽排序 → 配置超时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组规则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文件类型白名单、单文件大小上限（默认 50MB）、命名规范（可选正则）、上传需审批开关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文档权限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触发方式：文档详情页 -&gt; "权限设置"。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（1）概念说明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本系统采用两级权限体系：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组级权限为默认权限，按成员在组内的权限级别（管理员 / 上传下载 / 仅下载 / 只读）控制；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文档级权限可对单个文档进行独立设置，覆盖组级权限；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文档级权限：上传下载 / 仅下载 / 只读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（2）权限优先级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文档级权限 &gt; 组级权限（完全覆盖，既可放大也可缩小）。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成员选择器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（1）触发方式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成员管理、添加审批人、创建组添加成员等场景调用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（2）弹窗页面说明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左侧面板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搜索框：搜索姓名，实时过滤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部门树：可展开的部门列表（通过飞书 API 实时拉取通讯录），每个部门下显示成员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成员：复选框 + 头像 + 姓名，点击复选框选中/取消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右侧面板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已选择计数："已选择 {N} 人"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已选成员列表：每行：姓名 + x 移除按钮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交接负责人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（1）触发方式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树节点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···</w:t>
            </w:r>
            <w:r>
              <w:rPr>
                <w:rFonts w:eastAsia="等线" w:ascii="Arial" w:cs="Arial" w:hAnsi="Arial"/>
                <w:sz w:val="22"/>
              </w:rPr>
              <w:t xml:space="preserve"> 菜单 -&gt; "交接负责人"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（2）警告提示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黄色提示块："交接后，接收方将自动获得该组的全部管理权限"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（3）交接的组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只读输入框，显示组名称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（4）当前负责人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只读显示，头像 + 姓名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（5）选择新负责人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搜索输入框 + 选择按钮，打开成员选择器（仅选 1 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（6）确认交接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原负责人降为普通成员 -&gt; 新负责人获管理权 -&gt; 强通知三方（原负责人、新负责人、系统管理员）-&gt; 提示"交接成功"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组内有文件或子组时不允许删除，需先迁移或清空，删除时需要有二次确认强弹窗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（1）触发方式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共享文档页面右上角 -&gt; 搜索框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（2）规则说明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支持模糊搜索，输入文字后，显示相关文档</w:t>
            </w:r>
          </w:p>
          <w:p>
            <w:pPr>
              <w:spacing w:before="120" w:after="120" w:line="288" w:lineRule="auto"/>
              <w:ind w:left="453"/>
              <w:jc w:val="center"/>
            </w:pPr>
            <w:r>
              <w:drawing>
                <wp:inline distT="0" distR="0" distB="0" distL="0">
                  <wp:extent cx="2886075" cy="19431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搜索范围仅限于当前角色可查看的文档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6.3.3 成员权限级别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708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权限级别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可执行操作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管理组信息和成员（附 提示气泡 说明权限范围）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上传下载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查看、下载、上传文件、评论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仅下载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查看、下载文件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</w:t>
            </w:r>
          </w:p>
        </w:tc>
        <w:tc>
          <w:tcPr>
            <w:tcW w:w="7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仅查看文件列表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6.3.4 成员管理规则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规则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说明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独立管理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每个项目组/组独立设置成员，不继承上级成员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产品线负责人例外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自动成为其下所有项目组成员，不可移除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可见 ≠ 有权限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公司层/部门层的组虽对相应范围可见，但仍需设置成员才有操作权限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部门组不限本部门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可根据需要向其他部门人员开放权限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成员管理入口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左侧树节点鼠标悬停 → "···" 菜单 → "成员管理"；或组设置页面"成员管理"标签页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成员列表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展示当前组所有成员，表头：姓名、权限级别、添加时间、操作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添加成员按钮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点击后打开飞书通讯录选择器弹窗，按组织架构浏览选择人员，支持多选，选择后设置权限级别（管理员/上传下载/仅下载/只读），确认后添加。成功提示"已添加N名成员"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移除成员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操作列点击"移除"→ 确认弹窗"确定要移除成员「张三」吗？移除后该成员将无法访问本组文件" → 确认后移除，提示"已移除"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权限变更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操作列点击权限级别下拉框直接修改 → 变更后提示"权限已更新"，通知该成员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不可移除标识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产品线负责人在项目组成员列表中标注"产品线负责人（不可移除）"，移除按钮置灰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6.4文件操作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文件操作涵盖上传、下载、收藏、置顶、跨组移动、文档级权限设置、删除与回收站管理等核心功能。所有文件操作均在组详情页的文件列表/详情页中进行。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共享文档 → 选中组 → 文件列表（详情页） → 各操作入口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文件列表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数据范围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仅展示当前组内状态为「已发布」的文件。审批中、已驳回状态的文件不在列表中显示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排序规则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置顶文件排列表最顶部（按置顶时间倒序），其余文件按更新时间倒序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空状态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内无已发布文件时，显示空状态图标 + "暂无文件" + 「上传文件」按钮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列表字段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复选框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文件类型彩色图标（PDF=红色、Word=蓝色、Excel=绿色、MD=蓝色）+ 文件名文字 + 置顶图标📌（若已置顶）+ 权限锁图标🔒（若有文档级权限）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点击文件名跳转到文件详情页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版本号（如 v1.0、v2.1）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上传者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上传人姓名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日期时间（如 2026-03-15 14:30）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文件大小（如 2.4 MB）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下载次数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收藏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空心/实心五角星 ☆/★，点击切换收藏/取消收藏状态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操作列按钮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下载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仅下载权限及以上权限的成员显示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点击下载当前版本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详情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所有成员显示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点击跳转文件详情页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置顶/取消置顶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管理员显示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点击切换置顶状态。设置后全组可见，提示"已置顶"/"已取消置顶"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收藏/取消收藏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所有成员显示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点击切换收藏状态，提示"已收藏"/"已取消收藏"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权限设置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管理员显示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点击弹出权限设置弹窗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跨组移动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管理员显示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弹出移动弹窗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批量操作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管理员显示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删除有二次确认弹窗，删除为软删除，进入回收站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文件上传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上传方式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本地文件上传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飞书链接，需保存文档正文+全部评论信息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上传类型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首次上传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选择文件 → 上传校验 → 自动标记为 v1.0，文件名追加 _v1.0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更新上传</w:t>
            </w:r>
          </w:p>
          <w:p>
            <w:p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先从当前组已发布文件列表中选择要更新的目标文件 → 选择新版本文件 → 上传校验 → 版本号自动递增（v1.1, v2.0...），文件名以首次上传的文件名为准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审批判定逻辑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组未开启审批：直接发布，提示"上传成功，文件已发布"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上传者为组负责人/产品线负责人/部门管理员：免审批直接发布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组已开启审批 + 普通成员上传：进入审批流程，提示"上传成功，已提交审批"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文件列表展示规则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新文件，未开启审批：文件列表立即展示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新文件，审批中：文件列表不展示，审批通过后出现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已有文件上传新版本，审批中：文件列表展示上一个已发布版本，审批通过后更新为新版本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审批被驳回：不影响列表，文件列表仍显示上一个已发布版本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文件下载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下载入口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（1）文件列表操作列「下载」按钮；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（2）文件详情页「下载」按钮；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（3）版本侧边栏各版本「下载」按钮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下载内容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列表/详情页下载当前已发布版本；版本侧边栏可下载任意历史版本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权限限制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只读权限的成员不可下载，按钮不显示或点击提示"无下载权限"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文档级权限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设置入口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文件详情页「权限设置」按钮；文件列表操作栏"权限设置"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显示条件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仅组负责人和产品线负责人可见此入口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文档权限级别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上传下载 / 仅下载 / 只读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权限优先级规则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文档级权限 &gt; 组级权限，完全覆盖（既可放大也可缩小）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有文档级权限标识，文件列表中该文件显示🔒图标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收藏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个人行为，所有组成员可操作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操作入口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文件列表末列的空心/实心五角星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操作及影响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点击空心星 → 变实心 → 提示"已收藏"；点击实心星 → 变空心 → 提示"已取消收藏"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收藏的文件在个人中心「我的文件」列表中展示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文件删除时，对应的收藏记录自动移除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置顶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全局行为，仅文件创建人可设置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操作入口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文档列表操作栏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操作及影响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设置后全组成员可见，其他成员不可操作。文件名旁显示📌图标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置顶文件在列表最顶部，按置顶时间倒序，其余按更新时间倒序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文件删除时，对应的置顶记录自动移除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文档跨组移动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操作入口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（1）文件列表操作栏"跨组移动"（单文件）；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（2）文件详情页「移动」按钮（单文件）；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（3）文件列表批量操作栏「移动到...」（批量）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权限限制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组负责人、公司/部门/产品线管理员可操作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移动执行规则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同名检测，目标组有同名文件时提示"重命名后移动"或"取消"；批量时列出冲突清单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已发布文件直接移动，不重新审批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版本历史随文件一同迁移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置顶记录清除（移动后不在新组置顶）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清除（移动后不在新组置顶）保留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日志记录源组和目标组均记录操作日志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通知目标组负责人，若是公司/部门/产品线管理员操作的，也需要通知原组负责人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文件删除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操作入口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批量操作栏「删除」按钮；或文件列表操作栏「删除」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删除确认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弹出确认弹窗。标题"删除文件"；正文"确定要删除文件「{文件名}」吗？删除后文件将移入回收站"；两个按钮："取消" + "确认删除"（红色）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删除效果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软删除，文件进入回收站（状态变为已删除），从文件列表移除。可在回收站恢复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版本回滚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文件详情页版本侧边栏某版本的「回滚」按钮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回滚说明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回滚将基于 v{目标版本} 创建新版本 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当前版本不会丢失 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中间版本全部保留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版本对比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触发方式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文件详情页版本侧边栏的 「对比」按钮，</w:t>
            </w:r>
            <w:r>
              <w:rPr>
                <w:rFonts w:eastAsia="等线" w:ascii="Arial" w:cs="Arial" w:hAnsi="Arial"/>
                <w:color w:val="8f959e"/>
                <w:sz w:val="22"/>
              </w:rPr>
              <w:t>详情见6.6版本管理与对比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6.5 审批管理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6.5.1功能说明</w:t>
      </w:r>
      <w:bookmarkEnd w:id="2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审批管理支持依次审批和会签审批两种模式，审批人可在审批抽屉中查看文件详情、变更摘要和版本对比，支持驳回重新提交、撤回、超时提醒等流程。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 → 审批中心 → 待我审批 / 我提交的 / 已处理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6.5.2页面说明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733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页面标签页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待我审批 / 我提交的 / 已处理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列表字段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文件名、所属组、上传者、提交时间、版本号、当前审批层级、状态、类型（新增/迭代）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审批入口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点击待审批记录 → 打开右侧审批抽屉</w:t>
            </w: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功能详述</w:t>
            </w:r>
          </w:p>
        </w:tc>
        <w:tc>
          <w:tcPr>
            <w:tcW w:w="73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审批抽屉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抽屉宽度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640px，从右侧滑出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文件信息卡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文件名、所属组、上传者、上传时间、版本号、类型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操作按钮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"查看文件"（打开全屏预览器）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"全屏对比"（打开版本对比器）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变更摘要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差异统计（新增 X 处 / 删除 Y 处 / 修改 Z 处 / 大小变化）+ 按章节/页面/工作表的变更明细列表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审批链进度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可视化节点，已通过/当前/等待中状态区分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审批操作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审批意见输入框 + 取消 / 驳回（必填原因，≥5 字）/ 通过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全屏文件预览器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展示内容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正文快照+评论信息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覆盖层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全屏覆盖，ESC 关闭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文件图标 + 文件名 + 版本/类型标签 + 下载/打印 + 关闭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PDF 预览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翻页导航（上/下页、跳转、缩放、适应宽度）+ 文档渲染画布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Excel 预览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工作表切换标签栏 + 表格渲染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Word 预览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缩放控制 + 文档渲染画布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Markdown 预览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等宽字体格式化视图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版本侧边栏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版本历史列表（当前版本高亮），点击切换预览版本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全屏版本对比器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展示内容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正文快照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对比模式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左右并排（默认）/ 上下对比 / 叠加对比（仅 PDF，</w:t>
            </w:r>
            <w:r>
              <w:rPr>
                <w:rFonts w:eastAsia="等线" w:ascii="Arial" w:cs="Arial" w:hAnsi="Arial"/>
                <w:sz w:val="22"/>
                <w:shd w:fill="fff67a"/>
              </w:rPr>
              <w:t>需要看下能否实现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版本标签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新版本=绿色标签，旧版本=红色标签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差异高亮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新增=绿色背景，删除=红色背景+删除线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滚动同步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左右栏滚动联动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审批流程规则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职责分离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上传者不能审批自己的文件；审批链中恰好是上传者的节点自动跳过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免审批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组负责人、产品线负责人、部门管理员上传的文件直接发布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驳回后重新提交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重新上传创建新版本，从审批链第一级重新开始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撤回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当前审批人未操作时可撤回；已操作则不可撤回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超时催办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24 小时超时，每 24 小时自动催办（给审批人发送消息通知），催办次数默认 3 次，达上限通知上传者可撤回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6.6 版本管理与对比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6.6.1功能说明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自动版本管理，上传同名文件自动创建新版本，支持多格式版本对比（Markdown/PDF/Word/Excel）和版本回滚。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文件详情页 → 版本记录标签页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6.6.2功能说明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70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版本列表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按时间倒序展示（版本号、上传者、日期、变更说明、操作），当前版本标记"当前"，回滚版本标记"回滚自 vX"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版本操作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下载、选择对比、回滚到此版本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版本对比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选择两个版本后打开全屏对比器，按文件类型自动选择对比策略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版本回滚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仅组负责人可操作。基于目标版本创建新版本（版本号递增），中间版本不删除。弹出确认弹窗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版本回滚弹窗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标题"确认回滚版本"；正文"确定要将文件「{文件名}」回滚到 {版本号} 吗？回滚后将创建一个新版本，当前版本不会丢失"；两个按钮："确认回滚"（主按钮）和"取消"；回滚成功提示"已回滚到 {版本号}，已创建新版本 {新版本号}"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各格式对比规格：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710"/>
        <w:gridCol w:w="496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格式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对比粒度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差异标记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/ 纯文本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行级别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新增=绿色+"+"，删除=红色+"-"，修改=黄色+""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页级别 + 页内文字片段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变更页=橙色边框，页内新增=绿色高亮，删除=红色删除线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段落级别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新增=绿色下划线，删除=红色删除线，格式变更=蓝色标注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工作表 + 单元格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sheet=绿色，删除=红色，值变更=黄色背景+"旧值→新值"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6.7 个人中心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6.7.1功能说明</w:t>
      </w:r>
      <w:bookmarkEnd w:id="2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个人中心为单一列表页"我的文件"，混合展示用户上传的文件和收藏的文件。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 → 个人中心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6.7.2页面说明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742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页面结构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单一列表页，无标签页切换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数据范围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我上传的文件（已发布 + 审批中）+ 我收藏的文件（仅已发布）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来源标签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"我的文件"/"我的收藏"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不同颜色标签，兼有时同时显示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状态标签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已发布=绿色标签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审批中=黄色标签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列表字段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文件类型图标、文件名、来源标签、版本号、状态标签、所属组名称、更新时间（时间精确到分秒，取最后审批通过时间）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排序规则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按更新时间倒序排列，不做置顶排序（置顶仅在组详情页内生效）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搜索框，支持文件名关键词模糊搜索，搜索范围：个人中心列表内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快捷操作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取消收藏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点击跳转</w:t>
            </w:r>
          </w:p>
        </w:tc>
        <w:tc>
          <w:tcPr>
            <w:tcW w:w="7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文件名可点击跳转到对应组的文件详情页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6.8 回收站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6.8.1功能说明</w:t>
      </w:r>
      <w:bookmarkEnd w:id="3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全局独立入口的回收站，按组分组展示已删除文件，支持恢复和永久删除。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侧边栏底部 → 回收站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6.8.2页面说明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68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入口位置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菜单栏-回收站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展示方式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列表形式按组分组展示已删除文件，顶部提供组筛选下拉框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列表字段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复选框、文件名、所属组、删除时间（精确到分秒）、删除人、大小、版本数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批量操作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每行左侧显示复选框，表头显示全选框（三态），勾选后出现批量操作栏（"批量恢复" + "批量永久删除"）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恢复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点击"恢复"，文件恢复为 已发布状态，重新在原组文件列表展示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永久删除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弹出最终确认弹窗，物理删除文件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无自动清理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不做自动过期清理，由用户手动永久删除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操作限制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回收站内文件仅支持“查看”、"恢复"和"永久删除"两种操作，不支持移动/下载/设置权限/上传新版本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查看仅展示改版正文即可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数据范围</w:t>
            </w:r>
          </w:p>
        </w:tc>
        <w:tc>
          <w:tcPr>
            <w:tcW w:w="6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依据权限，如组负责人看本组；产品线负责人看本线下所有组；系统管理员看全部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6.9 操作日志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6.9.1功能说明</w:t>
      </w:r>
      <w:bookmarkEnd w:id="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自动记录所有关键操作，日志不可篡改（仅 INSERT），按角色分范围查看，系统管理员可导出。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 → 操作日志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6.9.2页面说明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733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页面布局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顶部：搜索框 + 时间筛选下拉 + 导出按钮；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中部：操作类型筛选芯片；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下部：表格化日志列表 + 底部分页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记录范围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文件上传、文件下载、审批操作、成员变更、权限变更、文件移动、文件删除、评论、回滚、审批链变更、收藏、置顶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筛选芯片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按操作类型快速筛选（全部 / 文件上传 / 文件下载 / 审批操作 / 成员变更 / 权限变更 / 文件移动 / 文件删除 / 评论），显示各类型数量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搜索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支持按操作人、文件名、组名搜索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时间筛选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全部时间 / 今天 / 最近一周 / 最近一月/自行选择时间范围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表格字段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操作类型（彩色标签）、操作人、操作描述、所属组、操作时间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分页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每页显示固定条数，底部显示总记录数 + 当前页码 + 翻页按钮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导出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系统管理员可导出为 CSV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查看范围</w:t>
            </w:r>
          </w:p>
        </w:tc>
        <w:tc>
          <w:tcPr>
            <w:tcW w:w="7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系统管理员：全局；部门管理员：本部门；产品线管理员：本产品线；组负责人：本组；普通成员：仅自己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6.10 通知中心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6.10.1功能说明</w:t>
      </w:r>
      <w:bookmarkEnd w:id="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站内消息通知系统，按类别分组展示，支持未读标记和跳转。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 → 通知中心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6.10.2页面说明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72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分类标签页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审批通知 / 系统通知 / 成员变更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审批通知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新审批待处理、审批流转、审批通过、审批驳回、审批超时催办、催办达上限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系统通知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组负责人转交、人员离职交接、文档跨组移动、审批链变更、管理员角色指派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成员变更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被添加为组成员、被移出组、成员权限变更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未读标识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未读消息带蓝色圆点和浅蓝背景；侧边栏入口显示未读数量角标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点击通知可跳转到对应页面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飞书通知</w:t>
            </w:r>
          </w:p>
        </w:tc>
        <w:tc>
          <w:tcPr>
            <w:tcW w:w="7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对接飞书消息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6.10.3消息模版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90"/>
        <w:gridCol w:w="2385"/>
        <w:gridCol w:w="1335"/>
        <w:gridCol w:w="1335"/>
        <w:gridCol w:w="1335"/>
      </w:tblGrid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二级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40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变量说明</w:t>
            </w:r>
          </w:p>
        </w:tc>
        <w:tc>
          <w:tcPr>
            <w:tcW w:w="13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变量名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审批通知</w:t>
            </w: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新审批待处理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{提交人姓名} 提交了文件《{文件名}》的审批，请处理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触发条件：用户提交文件审批后，系统向审批链中第一级审批人发送通知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接收人：审批链中当前待处理的审批人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{提交人姓名}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发起审批的用户姓名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王建国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提交审批的文件名（含扩展名）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竞品分析-协同办公平台.docx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审批流转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文件《{文件名}》的审批已流转到您（第 {当前级数}/{总级数} 级），请处理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触发条件：上一级审批人通过后，审批流转到下一级审批人时触发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接收人：审批链中下一级审批人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数据库优化方案.docx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{当前级数}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当前审批人在审批链中的层级序号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{总级数}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审批链的总级数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审批超时催办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文件《{文件名}》的审批已超时 {超时时长} 小时，请尽快处理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触发条件：审批停留在某一级审批人处超过设定时限，系统自动发送催办通知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接收人：当前停滞环节的审批人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性能测试报告-2026Q1.xlsx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{超时时长}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从审批到达该审批人起算的超时小时数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审批通过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您提交的文件《{文件名}》已审批通过并发布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触发条件：审批链中最后一级审批人通过审批后触发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接收人：文件提交人（审批发起人）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审批通过的文件名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API接口规范文档.md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审批驳回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您提交的文件《{文件名}》被驳回，原因：{驳回原因}，请补充后重新提交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触发条件：审批链中任一级审批人驳回审批时触发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接收人：文件提交人（审批发起人）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被驳回的文件名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旧版方案.docx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{驳回原因}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审批人填写的驳回理由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数据不完整，请补充后重新提交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催办达上限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文件《{文件名}》的审批催办已达上限（{催办上限次数} 次），您可撤回重新提交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触发条件：系统对同一审批人的自动催办次数达到上限后，通知提交人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接收人：文件提交人（审批发起人）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审批停滞的文件名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用户增长策略分析.pdf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{催办上限次数}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系统设定的最大催办次数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文件撤回通知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{提交人姓名} 已撤回文件《{文件名}》的审批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触发条件：提交人在审批进行中主动撤回审批时，通知当前审批人及已完成审批的审批人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接收人：审批链中已参与审批的所有审批人（含当前待处理审批人）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{提交人姓名}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撤回审批的用户姓名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李明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被撤回审批的文件名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季度运营报告.docx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系统通知</w:t>
            </w: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组负责人转交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组《{组名}》的负责人已由{原负责人姓名}转交给{新负责人姓名}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触发条件：组负责人通过系统将负责人身份转交给其他成员时触发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接收人：该组的所有成员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发生负责人变更的组名称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技术架构组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{原负责人姓名}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变更前的组负责人姓名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刘思远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{新负责人姓名}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变更后的组负责人姓名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孙晓峰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人员离职交接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员工{离职人姓名}已离职，其负责的组《{组名}》已交接给上级{接手人姓名}，请确认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触发条件：员工离职后，系统自动将其负责的组交接给上级管理者时触发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接收人：接手人（上级管理者）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{离职人姓名}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离职员工的姓名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赵丽华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离职员工所负责的组名称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运营组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{接手人姓名}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接手该组的上级管理者姓名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张晓明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文档跨组移动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文件《{文件名}》已从组《{来源组名}》移动到您负责的组《{目标组名}》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触发条件：文件被移动到另一个组时，通知目标组的负责人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接收人：目标组的负责人，原组的负责人（移动操作人不是原组负责人）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{文件名}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被移动的文件名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代理平台v5.0需求规格说明书.pdf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{来源组名}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文件原所属组名称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产品需求组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{目标组名}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文件移入的目标组名称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需求文档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审批链变更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成员{变更人姓名}已从组《{组名}》的审批链中移除（{变更原因}），请检查审批配置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触发条件：审批链中的成员因离职、调岗等原因被自动移除时触发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接收人：该组的负责人或管理员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{变更人姓名}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被移除出审批链的成员姓名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赵丽华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发生审批链变更的组名称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运营组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{变更原因}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成员被移除的原因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离职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管理员角色指派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您已被系统管理员指派为{角色名称}（{管理范围}）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触发条件：系统管理员为用户分配管理员角色时触发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接收人：被指派角色的用户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{角色名称}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被指派的管理员角色名称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部门管理员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{管理范围}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该角色的管辖范围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产品部</w:t>
            </w:r>
          </w:p>
        </w:tc>
      </w:tr>
      <w:tr>
        <w:tc>
          <w:tcPr>
            <w:tcW w:w="90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成员变更</w:t>
            </w: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被添加为组成员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您已被添加为组《{组名}》的成员（权限：{权限名称}）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触发条件：组负责人或管理员将新成员添加到组时触发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接收人：被添加的成员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被添加到的组名称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产品需求组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{权限名称}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分配给该成员的权限等级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上传下载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成员权限变更</w:t>
            </w:r>
          </w:p>
        </w:tc>
        <w:tc>
          <w:tcPr>
            <w:tcW w:w="23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您在组《{组名}》的权限已从「{原权限名称}」变更为「{新权限名称}」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触发条件：组负责人或管理员修改成员权限时触发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接收人：权限被变更的成员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发生权限变更的组名称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技术架构组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{原权限名称}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变更前的权限等级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上传下载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{新权限名称}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变更后的权限等级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</w:tr>
      <w:tr>
        <w:tc>
          <w:tcPr>
            <w:tcW w:w="90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被移除组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消息模版：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您已被移出组《{组名}》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触发条件：组负责人或管理员将成员从组中移除时触发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接收人：被移出的成员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{组名}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被移出的组名称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6.11 文件评论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功能说明</w:t>
      </w:r>
      <w:bookmarkEnd w:id="4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支持在文件详情页对文件进行评论，促进团队沟通。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文件详情页 → 评论标签页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功能详解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669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评论列表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显示评论人头像、姓名、时间、内容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发送评论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 + 表情选择面板 + 发送按钮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删除权限</w:t>
            </w:r>
          </w:p>
        </w:tc>
        <w:tc>
          <w:tcPr>
            <w:tcW w:w="6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用户可删除自己的评论；组负责人可删除任何人的评论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6.12 系统管理与角色权限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6.12.1功能说明</w:t>
      </w:r>
      <w:bookmarkEnd w:id="4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（1）功能概述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系统管理为统一模块（4 个标签页：用户管理 / 角色与权限 / 全局配置 / 飞书集成），包含角色权限管理（6 角色体系）、用户管理（行内角色管理、离职处理）、飞书集成配置等。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（2）功能路径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侧边栏 → 系统管理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（3）UI/原型示例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6.12.2 角色体系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2205"/>
        <w:gridCol w:w="37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角色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配置方式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核心权限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系统管理员（= 总经理）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系统预设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全部权限、指派所有管理员、系统设置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公司层管理员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系统管理员指派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创建/管理公司层的组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部门管理员（= 部门负责人）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系统管理员指派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创建部门、创建部门下的组、管理本部门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产品线管理员（= 产品线负责人）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系统管理员指派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创建产品线、创建项目组、管理下属项目组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组/项目组负责人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创建时自动成为，可转交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配置规则、审批链、成员权限、审批文件、创建子组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组内成员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负责人/管理员添加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按权限级别执行对应操作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角色分类说明：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系统管理员、公司层管理员、部门管理员、产品线管理员为</w:t>
      </w:r>
      <w:r>
        <w:rPr>
          <w:rFonts w:eastAsia="等线" w:ascii="Arial" w:cs="Arial" w:hAnsi="Arial"/>
          <w:b w:val="true"/>
          <w:sz w:val="22"/>
        </w:rPr>
        <w:t>系统级角色</w:t>
      </w:r>
      <w:r>
        <w:rPr>
          <w:rFonts w:eastAsia="等线" w:ascii="Arial" w:cs="Arial" w:hAnsi="Arial"/>
          <w:sz w:val="22"/>
        </w:rPr>
        <w:t>，在系统管理的用户列表中指派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组/项目组负责人、组内成员为</w:t>
      </w:r>
      <w:r>
        <w:rPr>
          <w:rFonts w:eastAsia="等线" w:ascii="Arial" w:cs="Arial" w:hAnsi="Arial"/>
          <w:b w:val="true"/>
          <w:sz w:val="22"/>
        </w:rPr>
        <w:t>组级角色</w:t>
      </w:r>
      <w:r>
        <w:rPr>
          <w:rFonts w:eastAsia="等线" w:ascii="Arial" w:cs="Arial" w:hAnsi="Arial"/>
          <w:sz w:val="22"/>
        </w:rPr>
        <w:t>，在各组的成员管理中设置（角色定义表中标注"在组内设置"）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关键规则：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管理员 = 负责人，不区分两个角色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一个部门/产品线可以有多个管理员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角色可重叠（同一人可同时是部门管理员 + 产品线管理员）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登录统一通过飞书 SSO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转交：接收方自动获得管理权，强通知双方 + 系统管理员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 xml:space="preserve">●  </w:t>
      </w:r>
      <w:r>
        <w:rPr>
          <w:rFonts w:eastAsia="等线" w:ascii="Arial" w:cs="Arial" w:hAnsi="Arial"/>
          <w:sz w:val="22"/>
        </w:rPr>
        <w:t>停用：员工离职，系统自动停用，若有组及以上管理权限，默认移交给上级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6.12.3 系统管理员权限边界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可以做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不可以做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指派管理员角色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创建产品线、公司层组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查看所有组概览（只读）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查看/导出全局日志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执行组负责人交接</w:t>
            </w:r>
          </w:p>
          <w:p>
            <w:pPr>
              <w:numPr>
                <w:numId w:val="2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系统级设置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配置任何组的审批链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管理任何组的成员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修改任何组的规则设置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审批文件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6.12.4 角色权限矩阵 — 平台与组织管理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1290"/>
        <w:gridCol w:w="1290"/>
        <w:gridCol w:w="1290"/>
        <w:gridCol w:w="1290"/>
        <w:gridCol w:w="129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权限项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系统管理员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公司层管理员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部门管理员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产品线管理员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组负责人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系统设置/角色指派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创建部门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创建产品线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创建公司层组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创建部门下的组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创建项目组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创建子组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查看全局日志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回收站（全局）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全部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本部门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本线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本组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6.12.5 角色权限矩阵 — 文档操作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1080"/>
        <w:gridCol w:w="1350"/>
        <w:gridCol w:w="1530"/>
        <w:gridCol w:w="1530"/>
        <w:gridCol w:w="135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权限项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组负责人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成员（管理员）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成员（上传下载）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成员（仅下载）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成员（只读）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上传文件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免审批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下载文件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查看文件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删除文件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版本回滚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设置文档级权限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置顶文档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收藏文档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跨组移动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查看操作日志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本组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回收站恢复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回收站永久删除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导入飞书文档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免审批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6.12.6 用户管理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用户列表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表头字段：姓名、邮箱、系统角色、管理范围、状态、操作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系统角色显示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有系统角色的用户显示角色标签（公司层管理员/部门管理员/产品线管理员）；无系统角色的用户显示"—"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角色管理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每个用户行上有"角色管理"按钮 → 打开角色管理弹窗。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弹窗内容：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角色勾选区</w:t>
            </w:r>
            <w:r>
              <w:rPr>
                <w:rFonts w:eastAsia="等线" w:ascii="Arial" w:cs="Arial" w:hAnsi="Arial"/>
                <w:sz w:val="22"/>
              </w:rPr>
              <w:t>：三个复选框——公司层管理员、部门管理员、产品线管理员，可多选（角色可重叠）；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管理范围设置</w:t>
            </w:r>
            <w:r>
              <w:rPr>
                <w:rFonts w:eastAsia="等线" w:ascii="Arial" w:cs="Arial" w:hAnsi="Arial"/>
                <w:sz w:val="22"/>
              </w:rPr>
              <w:t>：勾选"部门管理员"时，出现部门下拉选择框（数据来源：系统内已创建的所有部门），可选择管理哪个部门；勾选"产品线管理员"时，出现产品线下拉选择框（数据来源：系统内已创建的所有产品线），可选择管理哪条产品线；公司层管理员无需选择范围；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操作按钮</w:t>
            </w:r>
            <w:r>
              <w:rPr>
                <w:rFonts w:eastAsia="等线" w:ascii="Arial" w:cs="Arial" w:hAnsi="Arial"/>
                <w:sz w:val="22"/>
              </w:rPr>
              <w:t>："保存"（保存角色变更，成功提示"角色已更新"）和"取消"（关闭弹窗）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停用操作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点击"停用"按钮 → 弹出确认弹窗。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弹窗标题"停用用户"；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正文"确定要停用用户「{姓名}」吗？停用后该用户将无法登录系统"；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若该用户是组负责人，额外显示警告："该用户是以下组的负责人，停用前请先完成交接：{组列表}"；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若该用户是部门/产品线管理员，额外显示："该用户是{角色名称}，停用后需重新指派"；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两个按钮："确认停用"（红色警告按钮）和"取消"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组交接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停用用户是组负责人时，系统列出其管辖的所有组，提示进行交接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管理员交接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停用用户是部门/产品线管理员时，提示指派新管理员或转交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审批链清理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停用用户从相关审批链中自动移除，通知组负责人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进行中审批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该审批节点转移给组负责人处理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6.12.7 全局配置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可根据实际系统需求增删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634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单文件大小上限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200MB，输入框可修改。提示文字："各组可在此基础上单独设置更小的限制"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支持的文件类型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docx/xlsx/pdf/md/pptx，可增减。以标签形式展示，支持删除和添加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版本保留数上限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默认保留最近 50 个版本，输入框可修改。提示文字："超出后最早版本自动进入回收站"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审批超时默认时间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24 小时，输入框可修改。各组可单独配置覆盖此默认值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催办次数上限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3 次，输入框可修改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保存按钮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校验各输入值合法性（数字不为负/不为零），保存成功提示"全局配置已保存"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重置为默认值按钮</w:t>
            </w:r>
          </w:p>
        </w:tc>
        <w:tc>
          <w:tcPr>
            <w:tcW w:w="6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弹出确认弹窗"确定要恢复所有配置为系统默认值吗？"→ 确认后重置所有字段，提示"已恢复默认配置"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6.12.8 飞书集成配置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可根据实际系统需求增删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5970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元素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逻辑描述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配置页面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ID / App Secret、事件订阅 Webhook 地址（自动生成）、Bot 启用/禁用开关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连接测试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一键验证凭证是否有效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权限提示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列出飞书应用需声明的 API 权限范围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未配置时</w:t>
            </w:r>
          </w:p>
        </w:tc>
        <w:tc>
          <w:tcPr>
            <w:tcW w:w="5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所有飞书归档入口显示"飞书集成未配置"提示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color w:val="245bdb"/>
          <w:sz w:val="32"/>
        </w:rPr>
        <w:t>七、系统边界 — 不做什么</w:t>
      </w:r>
      <w:bookmarkEnd w:id="5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600"/>
        <w:gridCol w:w="304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类别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不做的功能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原因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不做全文内容搜索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首期仅做元数据搜索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不做移动端适配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首期仅 Web 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批量审批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不支持一次审批多个文件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首期逐个审批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审批委托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不支持审批委托/代理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在线编辑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不支持在线编辑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文件更新通过重新上传新版本完成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日志清理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不支持日志自动清理/归档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首期保留全量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飞书文档同步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不支持归档后自动同步变更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归档为一次性快照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飞书多维表格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不支持多维表格/思维导图/画板归档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首期仅文档和电子表格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飞书评论交互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不支持在 DocFlow 内回复飞书评论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评论为只读存档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回收站自动清理</w:t>
            </w:r>
          </w:p>
        </w:tc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不做回收站自动过期清理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由用户手动永久删除，避免误删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color w:val="245bdb"/>
          <w:sz w:val="32"/>
        </w:rPr>
        <w:t>八、非功能需求</w:t>
      </w:r>
      <w:bookmarkEnd w:id="5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9.1 性能要求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30"/>
        <w:gridCol w:w="4320"/>
      </w:tblGrid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指标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要求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文件列表加载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2s（20 条/页）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单文件上传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10s（50MB 以内）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版本对比渲染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3s（文本），&lt; 5s（PDF/Word/Excel）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并发用户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50 人同时在线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通知推送延迟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5s（站内消息）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飞书文档归档</w:t>
            </w:r>
          </w:p>
        </w:tc>
        <w:tc>
          <w:tcPr>
            <w:tcW w:w="4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30s（普通文档），&lt; 60s（大文档）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9.2 安全要求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"/>
        <w:gridCol w:w="7500"/>
      </w:tblGrid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7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要求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</w:t>
            </w:r>
          </w:p>
        </w:tc>
        <w:tc>
          <w:tcPr>
            <w:tcW w:w="7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7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文件路径不可直接访问，通过鉴权后流式传输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  <w:tc>
          <w:tcPr>
            <w:tcW w:w="7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RBAC 模型，所有操作前校验；文档级权限支持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</w:t>
            </w:r>
          </w:p>
        </w:tc>
        <w:tc>
          <w:tcPr>
            <w:tcW w:w="7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操作日志不可篡改，仅 INSERT</w:t>
            </w:r>
          </w:p>
        </w:tc>
      </w:tr>
      <w:tr>
        <w:tc>
          <w:tcPr>
            <w:tcW w:w="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</w:t>
            </w:r>
          </w:p>
        </w:tc>
        <w:tc>
          <w:tcPr>
            <w:tcW w:w="7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 Token，过期时间可配置（默认 8 小时）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9.3 视觉要求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67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维度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8f959e"/>
                <w:sz w:val="22"/>
              </w:rPr>
              <w:t>要求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设计风格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现代化设计，避免传统后台管理系统的"老旧感"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间距系统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 8pt 间距体系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"浅底 + 卡片 + 少量分隔线"代替"重边框 + 重灰底"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统一线性图标风格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合理行高、悬浮态、固定列/粘性表头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空状态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所有列表页均设计空状态引导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加载态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骨架屏代替 Loading 转圈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响应式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左侧面板支持折叠和拖拽调整宽度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13259">
    <w:lvl>
      <w:numFmt w:val="bullet"/>
      <w:suff w:val="tab"/>
      <w:lvlText w:val="•"/>
      <w:rPr>
        <w:color w:val="3370ff"/>
      </w:rPr>
    </w:lvl>
  </w:abstractNum>
  <w:abstractNum w:abstractNumId="313260">
    <w:lvl>
      <w:numFmt w:val="bullet"/>
      <w:suff w:val="tab"/>
      <w:lvlText w:val="•"/>
      <w:rPr>
        <w:color w:val="3370ff"/>
      </w:rPr>
    </w:lvl>
  </w:abstractNum>
  <w:abstractNum w:abstractNumId="313261">
    <w:lvl>
      <w:numFmt w:val="bullet"/>
      <w:suff w:val="tab"/>
      <w:lvlText w:val="•"/>
      <w:rPr>
        <w:color w:val="3370ff"/>
      </w:rPr>
    </w:lvl>
  </w:abstractNum>
  <w:abstractNum w:abstractNumId="313262">
    <w:lvl>
      <w:numFmt w:val="bullet"/>
      <w:suff w:val="tab"/>
      <w:lvlText w:val="•"/>
      <w:rPr>
        <w:color w:val="3370ff"/>
      </w:rPr>
    </w:lvl>
  </w:abstractNum>
  <w:abstractNum w:abstractNumId="313263">
    <w:lvl>
      <w:numFmt w:val="bullet"/>
      <w:suff w:val="tab"/>
      <w:lvlText w:val="•"/>
      <w:rPr>
        <w:color w:val="3370ff"/>
      </w:rPr>
    </w:lvl>
  </w:abstractNum>
  <w:abstractNum w:abstractNumId="313264">
    <w:lvl>
      <w:numFmt w:val="bullet"/>
      <w:suff w:val="tab"/>
      <w:lvlText w:val="•"/>
      <w:rPr>
        <w:color w:val="3370ff"/>
      </w:rPr>
    </w:lvl>
  </w:abstractNum>
  <w:abstractNum w:abstractNumId="313265">
    <w:lvl>
      <w:numFmt w:val="bullet"/>
      <w:suff w:val="tab"/>
      <w:lvlText w:val="•"/>
      <w:rPr>
        <w:color w:val="3370ff"/>
      </w:rPr>
    </w:lvl>
  </w:abstractNum>
  <w:abstractNum w:abstractNumId="313266">
    <w:lvl>
      <w:numFmt w:val="bullet"/>
      <w:suff w:val="tab"/>
      <w:lvlText w:val="•"/>
      <w:rPr>
        <w:color w:val="3370ff"/>
      </w:rPr>
    </w:lvl>
  </w:abstractNum>
  <w:abstractNum w:abstractNumId="313267">
    <w:lvl>
      <w:numFmt w:val="bullet"/>
      <w:suff w:val="tab"/>
      <w:lvlText w:val="•"/>
      <w:rPr>
        <w:color w:val="3370ff"/>
      </w:rPr>
    </w:lvl>
  </w:abstractNum>
  <w:abstractNum w:abstractNumId="313268">
    <w:lvl>
      <w:numFmt w:val="bullet"/>
      <w:suff w:val="tab"/>
      <w:lvlText w:val="•"/>
      <w:rPr>
        <w:color w:val="3370ff"/>
      </w:rPr>
    </w:lvl>
  </w:abstractNum>
  <w:abstractNum w:abstractNumId="313269">
    <w:lvl>
      <w:numFmt w:val="bullet"/>
      <w:suff w:val="tab"/>
      <w:lvlText w:val="￮"/>
      <w:rPr>
        <w:color w:val="3370ff"/>
      </w:rPr>
    </w:lvl>
  </w:abstractNum>
  <w:abstractNum w:abstractNumId="313270">
    <w:lvl>
      <w:numFmt w:val="bullet"/>
      <w:suff w:val="tab"/>
      <w:lvlText w:val="￮"/>
      <w:rPr>
        <w:color w:val="3370ff"/>
      </w:rPr>
    </w:lvl>
  </w:abstractNum>
  <w:abstractNum w:abstractNumId="313271">
    <w:lvl>
      <w:numFmt w:val="bullet"/>
      <w:suff w:val="tab"/>
      <w:lvlText w:val="▪"/>
      <w:rPr>
        <w:color w:val="3370ff"/>
        <w:sz w:val="11"/>
      </w:rPr>
    </w:lvl>
  </w:abstractNum>
  <w:abstractNum w:abstractNumId="313272">
    <w:lvl>
      <w:numFmt w:val="bullet"/>
      <w:suff w:val="tab"/>
      <w:lvlText w:val="▪"/>
      <w:rPr>
        <w:color w:val="3370ff"/>
        <w:sz w:val="11"/>
      </w:rPr>
    </w:lvl>
  </w:abstractNum>
  <w:abstractNum w:abstractNumId="313273">
    <w:lvl>
      <w:numFmt w:val="bullet"/>
      <w:suff w:val="tab"/>
      <w:lvlText w:val="•"/>
      <w:rPr>
        <w:color w:val="3370ff"/>
      </w:rPr>
    </w:lvl>
  </w:abstractNum>
  <w:abstractNum w:abstractNumId="313274">
    <w:lvl>
      <w:numFmt w:val="bullet"/>
      <w:suff w:val="tab"/>
      <w:lvlText w:val="￮"/>
      <w:rPr>
        <w:color w:val="3370ff"/>
      </w:rPr>
    </w:lvl>
  </w:abstractNum>
  <w:abstractNum w:abstractNumId="313275">
    <w:lvl>
      <w:numFmt w:val="bullet"/>
      <w:suff w:val="tab"/>
      <w:lvlText w:val="•"/>
      <w:rPr>
        <w:color w:val="3370ff"/>
      </w:rPr>
    </w:lvl>
  </w:abstractNum>
  <w:abstractNum w:abstractNumId="313276">
    <w:lvl>
      <w:numFmt w:val="bullet"/>
      <w:suff w:val="tab"/>
      <w:lvlText w:val="￮"/>
      <w:rPr>
        <w:color w:val="3370ff"/>
      </w:rPr>
    </w:lvl>
  </w:abstractNum>
  <w:abstractNum w:abstractNumId="313277">
    <w:lvl>
      <w:numFmt w:val="bullet"/>
      <w:suff w:val="tab"/>
      <w:lvlText w:val="￮"/>
      <w:rPr>
        <w:color w:val="3370ff"/>
      </w:rPr>
    </w:lvl>
  </w:abstractNum>
  <w:abstractNum w:abstractNumId="313278">
    <w:lvl>
      <w:numFmt w:val="bullet"/>
      <w:suff w:val="tab"/>
      <w:lvlText w:val="￮"/>
      <w:rPr>
        <w:color w:val="3370ff"/>
      </w:rPr>
    </w:lvl>
  </w:abstractNum>
  <w:abstractNum w:abstractNumId="313279">
    <w:lvl>
      <w:numFmt w:val="bullet"/>
      <w:suff w:val="tab"/>
      <w:lvlText w:val="￮"/>
      <w:rPr>
        <w:color w:val="3370ff"/>
      </w:rPr>
    </w:lvl>
  </w:abstractNum>
  <w:abstractNum w:abstractNumId="313280">
    <w:lvl>
      <w:numFmt w:val="bullet"/>
      <w:suff w:val="tab"/>
      <w:lvlText w:val="•"/>
      <w:rPr>
        <w:color w:val="3370ff"/>
      </w:rPr>
    </w:lvl>
  </w:abstractNum>
  <w:abstractNum w:abstractNumId="313281">
    <w:lvl>
      <w:numFmt w:val="bullet"/>
      <w:suff w:val="tab"/>
      <w:lvlText w:val="•"/>
      <w:rPr>
        <w:color w:val="3370ff"/>
      </w:rPr>
    </w:lvl>
  </w:abstractNum>
  <w:abstractNum w:abstractNumId="313282">
    <w:lvl>
      <w:numFmt w:val="bullet"/>
      <w:suff w:val="tab"/>
      <w:lvlText w:val="•"/>
      <w:rPr>
        <w:color w:val="3370ff"/>
      </w:rPr>
    </w:lvl>
  </w:abstractNum>
  <w:abstractNum w:abstractNumId="313283">
    <w:lvl>
      <w:numFmt w:val="bullet"/>
      <w:suff w:val="tab"/>
      <w:lvlText w:val="•"/>
      <w:rPr>
        <w:color w:val="3370ff"/>
      </w:rPr>
    </w:lvl>
  </w:abstractNum>
  <w:abstractNum w:abstractNumId="313284">
    <w:lvl>
      <w:numFmt w:val="bullet"/>
      <w:suff w:val="tab"/>
      <w:lvlText w:val="•"/>
      <w:rPr>
        <w:color w:val="3370ff"/>
      </w:rPr>
    </w:lvl>
  </w:abstractNum>
  <w:abstractNum w:abstractNumId="313285">
    <w:lvl>
      <w:numFmt w:val="bullet"/>
      <w:suff w:val="tab"/>
      <w:lvlText w:val="•"/>
      <w:rPr>
        <w:color w:val="3370ff"/>
      </w:rPr>
    </w:lvl>
  </w:abstractNum>
  <w:abstractNum w:abstractNumId="313286">
    <w:lvl>
      <w:numFmt w:val="bullet"/>
      <w:suff w:val="tab"/>
      <w:lvlText w:val="•"/>
      <w:rPr>
        <w:color w:val="3370ff"/>
      </w:rPr>
    </w:lvl>
  </w:abstractNum>
  <w:abstractNum w:abstractNumId="313287">
    <w:lvl>
      <w:numFmt w:val="bullet"/>
      <w:suff w:val="tab"/>
      <w:lvlText w:val="•"/>
      <w:rPr>
        <w:color w:val="3370ff"/>
      </w:rPr>
    </w:lvl>
  </w:abstractNum>
  <w:abstractNum w:abstractNumId="313288">
    <w:lvl>
      <w:numFmt w:val="bullet"/>
      <w:suff w:val="tab"/>
      <w:lvlText w:val="•"/>
      <w:rPr>
        <w:color w:val="3370ff"/>
      </w:rPr>
    </w:lvl>
  </w:abstractNum>
  <w:abstractNum w:abstractNumId="313289">
    <w:lvl>
      <w:numFmt w:val="bullet"/>
      <w:suff w:val="tab"/>
      <w:lvlText w:val="•"/>
      <w:rPr>
        <w:color w:val="3370ff"/>
      </w:rPr>
    </w:lvl>
  </w:abstractNum>
  <w:abstractNum w:abstractNumId="313290">
    <w:lvl>
      <w:numFmt w:val="bullet"/>
      <w:suff w:val="tab"/>
      <w:lvlText w:val="•"/>
      <w:rPr>
        <w:color w:val="3370ff"/>
      </w:rPr>
    </w:lvl>
  </w:abstractNum>
  <w:abstractNum w:abstractNumId="313291">
    <w:lvl>
      <w:numFmt w:val="bullet"/>
      <w:suff w:val="tab"/>
      <w:lvlText w:val="•"/>
      <w:rPr>
        <w:color w:val="3370ff"/>
      </w:rPr>
    </w:lvl>
  </w:abstractNum>
  <w:abstractNum w:abstractNumId="313292">
    <w:lvl>
      <w:numFmt w:val="bullet"/>
      <w:suff w:val="tab"/>
      <w:lvlText w:val="￮"/>
      <w:rPr>
        <w:color w:val="3370ff"/>
      </w:rPr>
    </w:lvl>
  </w:abstractNum>
  <w:abstractNum w:abstractNumId="313293">
    <w:lvl>
      <w:numFmt w:val="bullet"/>
      <w:suff w:val="tab"/>
      <w:lvlText w:val="￮"/>
      <w:rPr>
        <w:color w:val="3370ff"/>
      </w:rPr>
    </w:lvl>
  </w:abstractNum>
  <w:abstractNum w:abstractNumId="313294">
    <w:lvl>
      <w:numFmt w:val="bullet"/>
      <w:suff w:val="tab"/>
      <w:lvlText w:val="￮"/>
      <w:rPr>
        <w:color w:val="3370ff"/>
      </w:rPr>
    </w:lvl>
  </w:abstractNum>
  <w:abstractNum w:abstractNumId="313295">
    <w:lvl>
      <w:numFmt w:val="bullet"/>
      <w:suff w:val="tab"/>
      <w:lvlText w:val="•"/>
      <w:rPr>
        <w:color w:val="3370ff"/>
      </w:rPr>
    </w:lvl>
  </w:abstractNum>
  <w:abstractNum w:abstractNumId="313296">
    <w:lvl>
      <w:numFmt w:val="bullet"/>
      <w:suff w:val="tab"/>
      <w:lvlText w:val="￮"/>
      <w:rPr>
        <w:color w:val="3370ff"/>
      </w:rPr>
    </w:lvl>
  </w:abstractNum>
  <w:abstractNum w:abstractNumId="313297">
    <w:lvl>
      <w:numFmt w:val="bullet"/>
      <w:suff w:val="tab"/>
      <w:lvlText w:val="•"/>
      <w:rPr>
        <w:color w:val="3370ff"/>
      </w:rPr>
    </w:lvl>
  </w:abstractNum>
  <w:abstractNum w:abstractNumId="313298">
    <w:lvl>
      <w:numFmt w:val="bullet"/>
      <w:suff w:val="tab"/>
      <w:lvlText w:val="￮"/>
      <w:rPr>
        <w:color w:val="3370ff"/>
      </w:rPr>
    </w:lvl>
  </w:abstractNum>
  <w:abstractNum w:abstractNumId="313299">
    <w:lvl>
      <w:numFmt w:val="bullet"/>
      <w:suff w:val="tab"/>
      <w:lvlText w:val="￮"/>
      <w:rPr>
        <w:color w:val="3370ff"/>
      </w:rPr>
    </w:lvl>
  </w:abstractNum>
  <w:abstractNum w:abstractNumId="313300">
    <w:lvl>
      <w:numFmt w:val="bullet"/>
      <w:suff w:val="tab"/>
      <w:lvlText w:val="•"/>
      <w:rPr>
        <w:color w:val="3370ff"/>
      </w:rPr>
    </w:lvl>
  </w:abstractNum>
  <w:abstractNum w:abstractNumId="313301">
    <w:lvl>
      <w:numFmt w:val="bullet"/>
      <w:suff w:val="tab"/>
      <w:lvlText w:val="￮"/>
      <w:rPr>
        <w:color w:val="3370ff"/>
      </w:rPr>
    </w:lvl>
  </w:abstractNum>
  <w:abstractNum w:abstractNumId="313302">
    <w:lvl>
      <w:numFmt w:val="bullet"/>
      <w:suff w:val="tab"/>
      <w:lvlText w:val="￮"/>
      <w:rPr>
        <w:color w:val="3370ff"/>
      </w:rPr>
    </w:lvl>
  </w:abstractNum>
  <w:abstractNum w:abstractNumId="313303">
    <w:lvl>
      <w:numFmt w:val="bullet"/>
      <w:suff w:val="tab"/>
      <w:lvlText w:val="▪"/>
      <w:rPr>
        <w:color w:val="3370ff"/>
        <w:sz w:val="11"/>
      </w:rPr>
    </w:lvl>
  </w:abstractNum>
  <w:abstractNum w:abstractNumId="313304">
    <w:lvl>
      <w:numFmt w:val="bullet"/>
      <w:suff w:val="tab"/>
      <w:lvlText w:val="▪"/>
      <w:rPr>
        <w:color w:val="3370ff"/>
        <w:sz w:val="11"/>
      </w:rPr>
    </w:lvl>
  </w:abstractNum>
  <w:abstractNum w:abstractNumId="313305">
    <w:lvl>
      <w:numFmt w:val="bullet"/>
      <w:suff w:val="tab"/>
      <w:lvlText w:val="•"/>
      <w:rPr>
        <w:color w:val="3370ff"/>
      </w:rPr>
    </w:lvl>
  </w:abstractNum>
  <w:abstractNum w:abstractNumId="313306">
    <w:lvl>
      <w:numFmt w:val="bullet"/>
      <w:suff w:val="tab"/>
      <w:lvlText w:val="￮"/>
      <w:rPr>
        <w:color w:val="3370ff"/>
      </w:rPr>
    </w:lvl>
  </w:abstractNum>
  <w:abstractNum w:abstractNumId="313307">
    <w:lvl>
      <w:numFmt w:val="bullet"/>
      <w:suff w:val="tab"/>
      <w:lvlText w:val="•"/>
      <w:rPr>
        <w:color w:val="3370ff"/>
      </w:rPr>
    </w:lvl>
  </w:abstractNum>
  <w:abstractNum w:abstractNumId="313308">
    <w:lvl>
      <w:numFmt w:val="bullet"/>
      <w:suff w:val="tab"/>
      <w:lvlText w:val="￮"/>
      <w:rPr>
        <w:color w:val="3370ff"/>
      </w:rPr>
    </w:lvl>
  </w:abstractNum>
  <w:abstractNum w:abstractNumId="313309">
    <w:lvl>
      <w:numFmt w:val="bullet"/>
      <w:suff w:val="tab"/>
      <w:lvlText w:val="￮"/>
      <w:rPr>
        <w:color w:val="3370ff"/>
      </w:rPr>
    </w:lvl>
  </w:abstractNum>
  <w:abstractNum w:abstractNumId="313310">
    <w:lvl>
      <w:numFmt w:val="bullet"/>
      <w:suff w:val="tab"/>
      <w:lvlText w:val="￮"/>
      <w:rPr>
        <w:color w:val="3370ff"/>
      </w:rPr>
    </w:lvl>
  </w:abstractNum>
  <w:abstractNum w:abstractNumId="313311">
    <w:lvl>
      <w:numFmt w:val="bullet"/>
      <w:suff w:val="tab"/>
      <w:lvlText w:val="￮"/>
      <w:rPr>
        <w:color w:val="3370ff"/>
      </w:rPr>
    </w:lvl>
  </w:abstractNum>
  <w:abstractNum w:abstractNumId="313312">
    <w:lvl>
      <w:numFmt w:val="bullet"/>
      <w:suff w:val="tab"/>
      <w:lvlText w:val="•"/>
      <w:rPr>
        <w:color w:val="3370ff"/>
      </w:rPr>
    </w:lvl>
  </w:abstractNum>
  <w:abstractNum w:abstractNumId="313313">
    <w:lvl>
      <w:numFmt w:val="bullet"/>
      <w:suff w:val="tab"/>
      <w:lvlText w:val="•"/>
      <w:rPr>
        <w:color w:val="3370ff"/>
      </w:rPr>
    </w:lvl>
  </w:abstractNum>
  <w:abstractNum w:abstractNumId="313314">
    <w:lvl>
      <w:numFmt w:val="bullet"/>
      <w:suff w:val="tab"/>
      <w:lvlText w:val="•"/>
      <w:rPr>
        <w:color w:val="3370ff"/>
      </w:rPr>
    </w:lvl>
  </w:abstractNum>
  <w:abstractNum w:abstractNumId="313315">
    <w:lvl>
      <w:numFmt w:val="bullet"/>
      <w:suff w:val="tab"/>
      <w:lvlText w:val="•"/>
      <w:rPr>
        <w:color w:val="3370ff"/>
      </w:rPr>
    </w:lvl>
  </w:abstractNum>
  <w:abstractNum w:abstractNumId="313316">
    <w:lvl>
      <w:numFmt w:val="bullet"/>
      <w:suff w:val="tab"/>
      <w:lvlText w:val="•"/>
      <w:rPr>
        <w:color w:val="3370ff"/>
      </w:rPr>
    </w:lvl>
  </w:abstractNum>
  <w:abstractNum w:abstractNumId="313317">
    <w:lvl>
      <w:numFmt w:val="bullet"/>
      <w:suff w:val="tab"/>
      <w:lvlText w:val="•"/>
      <w:rPr>
        <w:color w:val="3370ff"/>
      </w:rPr>
    </w:lvl>
  </w:abstractNum>
  <w:abstractNum w:abstractNumId="313318">
    <w:lvl>
      <w:numFmt w:val="bullet"/>
      <w:suff w:val="tab"/>
      <w:lvlText w:val="•"/>
      <w:rPr>
        <w:color w:val="3370ff"/>
      </w:rPr>
    </w:lvl>
  </w:abstractNum>
  <w:abstractNum w:abstractNumId="313319">
    <w:lvl>
      <w:numFmt w:val="bullet"/>
      <w:suff w:val="tab"/>
      <w:lvlText w:val="￮"/>
      <w:rPr>
        <w:color w:val="3370ff"/>
      </w:rPr>
    </w:lvl>
  </w:abstractNum>
  <w:abstractNum w:abstractNumId="313320">
    <w:lvl>
      <w:numFmt w:val="bullet"/>
      <w:suff w:val="tab"/>
      <w:lvlText w:val="￮"/>
      <w:rPr>
        <w:color w:val="3370ff"/>
      </w:rPr>
    </w:lvl>
  </w:abstractNum>
  <w:abstractNum w:abstractNumId="313321">
    <w:lvl>
      <w:numFmt w:val="bullet"/>
      <w:suff w:val="tab"/>
      <w:lvlText w:val="￮"/>
      <w:rPr>
        <w:color w:val="3370ff"/>
      </w:rPr>
    </w:lvl>
  </w:abstractNum>
  <w:abstractNum w:abstractNumId="313322">
    <w:lvl>
      <w:numFmt w:val="bullet"/>
      <w:suff w:val="tab"/>
      <w:lvlText w:val="•"/>
      <w:rPr>
        <w:color w:val="3370ff"/>
      </w:rPr>
    </w:lvl>
  </w:abstractNum>
  <w:abstractNum w:abstractNumId="313323">
    <w:lvl>
      <w:numFmt w:val="bullet"/>
      <w:suff w:val="tab"/>
      <w:lvlText w:val="￮"/>
      <w:rPr>
        <w:color w:val="3370ff"/>
      </w:rPr>
    </w:lvl>
  </w:abstractNum>
  <w:abstractNum w:abstractNumId="313324">
    <w:lvl>
      <w:numFmt w:val="bullet"/>
      <w:suff w:val="tab"/>
      <w:lvlText w:val="•"/>
      <w:rPr>
        <w:color w:val="3370ff"/>
      </w:rPr>
    </w:lvl>
  </w:abstractNum>
  <w:abstractNum w:abstractNumId="313325">
    <w:lvl>
      <w:numFmt w:val="bullet"/>
      <w:suff w:val="tab"/>
      <w:lvlText w:val="￮"/>
      <w:rPr>
        <w:color w:val="3370ff"/>
      </w:rPr>
    </w:lvl>
  </w:abstractNum>
  <w:abstractNum w:abstractNumId="313326">
    <w:lvl>
      <w:numFmt w:val="bullet"/>
      <w:suff w:val="tab"/>
      <w:lvlText w:val="￮"/>
      <w:rPr>
        <w:color w:val="3370ff"/>
      </w:rPr>
    </w:lvl>
  </w:abstractNum>
  <w:abstractNum w:abstractNumId="313327">
    <w:lvl>
      <w:numFmt w:val="bullet"/>
      <w:suff w:val="tab"/>
      <w:lvlText w:val="•"/>
      <w:rPr>
        <w:color w:val="3370ff"/>
      </w:rPr>
    </w:lvl>
  </w:abstractNum>
  <w:abstractNum w:abstractNumId="313328">
    <w:lvl>
      <w:numFmt w:val="bullet"/>
      <w:suff w:val="tab"/>
      <w:lvlText w:val="￮"/>
      <w:rPr>
        <w:color w:val="3370ff"/>
      </w:rPr>
    </w:lvl>
  </w:abstractNum>
  <w:abstractNum w:abstractNumId="313329">
    <w:lvl>
      <w:numFmt w:val="bullet"/>
      <w:suff w:val="tab"/>
      <w:lvlText w:val="￮"/>
      <w:rPr>
        <w:color w:val="3370ff"/>
      </w:rPr>
    </w:lvl>
  </w:abstractNum>
  <w:abstractNum w:abstractNumId="313330">
    <w:lvl>
      <w:numFmt w:val="bullet"/>
      <w:suff w:val="tab"/>
      <w:lvlText w:val="▪"/>
      <w:rPr>
        <w:color w:val="3370ff"/>
        <w:sz w:val="11"/>
      </w:rPr>
    </w:lvl>
  </w:abstractNum>
  <w:abstractNum w:abstractNumId="313331">
    <w:lvl>
      <w:numFmt w:val="bullet"/>
      <w:suff w:val="tab"/>
      <w:lvlText w:val="▪"/>
      <w:rPr>
        <w:color w:val="3370ff"/>
        <w:sz w:val="11"/>
      </w:rPr>
    </w:lvl>
  </w:abstractNum>
  <w:abstractNum w:abstractNumId="313332">
    <w:lvl>
      <w:numFmt w:val="bullet"/>
      <w:suff w:val="tab"/>
      <w:lvlText w:val="•"/>
      <w:rPr>
        <w:color w:val="3370ff"/>
      </w:rPr>
    </w:lvl>
  </w:abstractNum>
  <w:abstractNum w:abstractNumId="313333">
    <w:lvl>
      <w:numFmt w:val="bullet"/>
      <w:suff w:val="tab"/>
      <w:lvlText w:val="￮"/>
      <w:rPr>
        <w:color w:val="3370ff"/>
      </w:rPr>
    </w:lvl>
  </w:abstractNum>
  <w:abstractNum w:abstractNumId="313334">
    <w:lvl>
      <w:numFmt w:val="bullet"/>
      <w:suff w:val="tab"/>
      <w:lvlText w:val="•"/>
      <w:rPr>
        <w:color w:val="3370ff"/>
      </w:rPr>
    </w:lvl>
  </w:abstractNum>
  <w:abstractNum w:abstractNumId="313335">
    <w:lvl>
      <w:numFmt w:val="bullet"/>
      <w:suff w:val="tab"/>
      <w:lvlText w:val="￮"/>
      <w:rPr>
        <w:color w:val="3370ff"/>
      </w:rPr>
    </w:lvl>
  </w:abstractNum>
  <w:abstractNum w:abstractNumId="313336">
    <w:lvl>
      <w:numFmt w:val="bullet"/>
      <w:suff w:val="tab"/>
      <w:lvlText w:val="￮"/>
      <w:rPr>
        <w:color w:val="3370ff"/>
      </w:rPr>
    </w:lvl>
  </w:abstractNum>
  <w:abstractNum w:abstractNumId="313337">
    <w:lvl>
      <w:numFmt w:val="bullet"/>
      <w:suff w:val="tab"/>
      <w:lvlText w:val="￮"/>
      <w:rPr>
        <w:color w:val="3370ff"/>
      </w:rPr>
    </w:lvl>
  </w:abstractNum>
  <w:abstractNum w:abstractNumId="313338">
    <w:lvl>
      <w:numFmt w:val="bullet"/>
      <w:suff w:val="tab"/>
      <w:lvlText w:val="￮"/>
      <w:rPr>
        <w:color w:val="3370ff"/>
      </w:rPr>
    </w:lvl>
  </w:abstractNum>
  <w:abstractNum w:abstractNumId="313339">
    <w:lvl>
      <w:numFmt w:val="bullet"/>
      <w:suff w:val="tab"/>
      <w:lvlText w:val="•"/>
      <w:rPr>
        <w:color w:val="3370ff"/>
      </w:rPr>
    </w:lvl>
  </w:abstractNum>
  <w:abstractNum w:abstractNumId="313340">
    <w:lvl>
      <w:numFmt w:val="bullet"/>
      <w:suff w:val="tab"/>
      <w:lvlText w:val="•"/>
      <w:rPr>
        <w:color w:val="3370ff"/>
      </w:rPr>
    </w:lvl>
  </w:abstractNum>
  <w:abstractNum w:abstractNumId="313341">
    <w:lvl>
      <w:numFmt w:val="bullet"/>
      <w:suff w:val="tab"/>
      <w:lvlText w:val="•"/>
      <w:rPr>
        <w:color w:val="3370ff"/>
      </w:rPr>
    </w:lvl>
  </w:abstractNum>
  <w:abstractNum w:abstractNumId="313342">
    <w:lvl>
      <w:numFmt w:val="bullet"/>
      <w:suff w:val="tab"/>
      <w:lvlText w:val="•"/>
      <w:rPr>
        <w:color w:val="3370ff"/>
      </w:rPr>
    </w:lvl>
  </w:abstractNum>
  <w:abstractNum w:abstractNumId="313343">
    <w:lvl>
      <w:numFmt w:val="bullet"/>
      <w:suff w:val="tab"/>
      <w:lvlText w:val="￮"/>
      <w:rPr>
        <w:color w:val="3370ff"/>
      </w:rPr>
    </w:lvl>
  </w:abstractNum>
  <w:abstractNum w:abstractNumId="313344">
    <w:lvl>
      <w:numFmt w:val="bullet"/>
      <w:suff w:val="tab"/>
      <w:lvlText w:val="￮"/>
      <w:rPr>
        <w:color w:val="3370ff"/>
      </w:rPr>
    </w:lvl>
  </w:abstractNum>
  <w:abstractNum w:abstractNumId="313345">
    <w:lvl>
      <w:numFmt w:val="bullet"/>
      <w:suff w:val="tab"/>
      <w:lvlText w:val="￮"/>
      <w:rPr>
        <w:color w:val="3370ff"/>
      </w:rPr>
    </w:lvl>
  </w:abstractNum>
  <w:abstractNum w:abstractNumId="313346">
    <w:lvl>
      <w:numFmt w:val="bullet"/>
      <w:suff w:val="tab"/>
      <w:lvlText w:val="•"/>
      <w:rPr>
        <w:color w:val="3370ff"/>
      </w:rPr>
    </w:lvl>
  </w:abstractNum>
  <w:abstractNum w:abstractNumId="313347">
    <w:lvl>
      <w:numFmt w:val="bullet"/>
      <w:suff w:val="tab"/>
      <w:lvlText w:val="￮"/>
      <w:rPr>
        <w:color w:val="3370ff"/>
      </w:rPr>
    </w:lvl>
  </w:abstractNum>
  <w:abstractNum w:abstractNumId="313348">
    <w:lvl>
      <w:numFmt w:val="bullet"/>
      <w:suff w:val="tab"/>
      <w:lvlText w:val="￮"/>
      <w:rPr>
        <w:color w:val="3370ff"/>
      </w:rPr>
    </w:lvl>
  </w:abstractNum>
  <w:abstractNum w:abstractNumId="313349">
    <w:lvl>
      <w:numFmt w:val="bullet"/>
      <w:suff w:val="tab"/>
      <w:lvlText w:val="•"/>
      <w:rPr>
        <w:color w:val="3370ff"/>
      </w:rPr>
    </w:lvl>
  </w:abstractNum>
  <w:abstractNum w:abstractNumId="313350">
    <w:lvl>
      <w:numFmt w:val="bullet"/>
      <w:suff w:val="tab"/>
      <w:lvlText w:val="•"/>
      <w:rPr>
        <w:color w:val="3370ff"/>
      </w:rPr>
    </w:lvl>
  </w:abstractNum>
  <w:abstractNum w:abstractNumId="313351">
    <w:lvl>
      <w:start w:val="1"/>
      <w:numFmt w:val="decimal"/>
      <w:suff w:val="tab"/>
      <w:lvlText w:val="%1."/>
      <w:rPr>
        <w:color w:val="3370ff"/>
      </w:rPr>
    </w:lvl>
  </w:abstractNum>
  <w:abstractNum w:abstractNumId="313352">
    <w:lvl>
      <w:start w:val="2"/>
      <w:numFmt w:val="decimal"/>
      <w:suff w:val="tab"/>
      <w:lvlText w:val="%1."/>
      <w:rPr>
        <w:color w:val="3370ff"/>
      </w:rPr>
    </w:lvl>
  </w:abstractNum>
  <w:abstractNum w:abstractNumId="313353">
    <w:lvl>
      <w:start w:val="3"/>
      <w:numFmt w:val="decimal"/>
      <w:suff w:val="tab"/>
      <w:lvlText w:val="%1."/>
      <w:rPr>
        <w:color w:val="3370ff"/>
      </w:rPr>
    </w:lvl>
  </w:abstractNum>
  <w:abstractNum w:abstractNumId="313354">
    <w:lvl>
      <w:start w:val="4"/>
      <w:numFmt w:val="decimal"/>
      <w:suff w:val="tab"/>
      <w:lvlText w:val="%1."/>
      <w:rPr>
        <w:color w:val="3370ff"/>
      </w:rPr>
    </w:lvl>
  </w:abstractNum>
  <w:abstractNum w:abstractNumId="313355">
    <w:lvl>
      <w:start w:val="1"/>
      <w:numFmt w:val="lowerLetter"/>
      <w:suff w:val="tab"/>
      <w:lvlText w:val="%1."/>
      <w:rPr>
        <w:color w:val="3370ff"/>
      </w:rPr>
    </w:lvl>
  </w:abstractNum>
  <w:abstractNum w:abstractNumId="313356">
    <w:lvl>
      <w:start w:val="2"/>
      <w:numFmt w:val="lowerLetter"/>
      <w:suff w:val="tab"/>
      <w:lvlText w:val="%1."/>
      <w:rPr>
        <w:color w:val="3370ff"/>
      </w:rPr>
    </w:lvl>
  </w:abstractNum>
  <w:abstractNum w:abstractNumId="313357">
    <w:lvl>
      <w:start w:val="1"/>
      <w:numFmt w:val="lowerRoman"/>
      <w:suff w:val="tab"/>
      <w:lvlText w:val="%1."/>
      <w:rPr>
        <w:color w:val="3370ff"/>
      </w:rPr>
    </w:lvl>
  </w:abstractNum>
  <w:abstractNum w:abstractNumId="313358">
    <w:lvl>
      <w:start w:val="2"/>
      <w:numFmt w:val="lowerRoman"/>
      <w:suff w:val="tab"/>
      <w:lvlText w:val="%1."/>
      <w:rPr>
        <w:color w:val="3370ff"/>
      </w:rPr>
    </w:lvl>
  </w:abstractNum>
  <w:abstractNum w:abstractNumId="313359">
    <w:lvl>
      <w:start w:val="3"/>
      <w:numFmt w:val="lowerLetter"/>
      <w:suff w:val="tab"/>
      <w:lvlText w:val="%1."/>
      <w:rPr>
        <w:color w:val="3370ff"/>
      </w:rPr>
    </w:lvl>
  </w:abstractNum>
  <w:abstractNum w:abstractNumId="313360">
    <w:lvl>
      <w:start w:val="1"/>
      <w:numFmt w:val="lowerRoman"/>
      <w:suff w:val="tab"/>
      <w:lvlText w:val="%1."/>
      <w:rPr>
        <w:color w:val="3370ff"/>
      </w:rPr>
    </w:lvl>
  </w:abstractNum>
  <w:abstractNum w:abstractNumId="313361">
    <w:lvl>
      <w:start w:val="4"/>
      <w:numFmt w:val="lowerLetter"/>
      <w:suff w:val="tab"/>
      <w:lvlText w:val="%1."/>
      <w:rPr>
        <w:color w:val="3370ff"/>
      </w:rPr>
    </w:lvl>
  </w:abstractNum>
  <w:abstractNum w:abstractNumId="313362">
    <w:lvl>
      <w:start w:val="1"/>
      <w:numFmt w:val="lowerRoman"/>
      <w:suff w:val="tab"/>
      <w:lvlText w:val="%1."/>
      <w:rPr>
        <w:color w:val="3370ff"/>
      </w:rPr>
    </w:lvl>
  </w:abstractNum>
  <w:abstractNum w:abstractNumId="313363">
    <w:lvl>
      <w:start w:val="5"/>
      <w:numFmt w:val="lowerLetter"/>
      <w:suff w:val="tab"/>
      <w:lvlText w:val="%1."/>
      <w:rPr>
        <w:color w:val="3370ff"/>
      </w:rPr>
    </w:lvl>
  </w:abstractNum>
  <w:abstractNum w:abstractNumId="313364">
    <w:lvl>
      <w:start w:val="1"/>
      <w:numFmt w:val="lowerRoman"/>
      <w:suff w:val="tab"/>
      <w:lvlText w:val="%1."/>
      <w:rPr>
        <w:color w:val="3370ff"/>
      </w:rPr>
    </w:lvl>
  </w:abstractNum>
  <w:abstractNum w:abstractNumId="313365">
    <w:lvl>
      <w:start w:val="6"/>
      <w:numFmt w:val="lowerLetter"/>
      <w:suff w:val="tab"/>
      <w:lvlText w:val="%1."/>
      <w:rPr>
        <w:color w:val="3370ff"/>
      </w:rPr>
    </w:lvl>
  </w:abstractNum>
  <w:abstractNum w:abstractNumId="313366">
    <w:lvl>
      <w:start w:val="1"/>
      <w:numFmt w:val="lowerRoman"/>
      <w:suff w:val="tab"/>
      <w:lvlText w:val="%1."/>
      <w:rPr>
        <w:color w:val="3370ff"/>
      </w:rPr>
    </w:lvl>
  </w:abstractNum>
  <w:abstractNum w:abstractNumId="313367">
    <w:lvl>
      <w:start w:val="7"/>
      <w:numFmt w:val="lowerLetter"/>
      <w:suff w:val="tab"/>
      <w:lvlText w:val="%1."/>
      <w:rPr>
        <w:color w:val="3370ff"/>
      </w:rPr>
    </w:lvl>
  </w:abstractNum>
  <w:abstractNum w:abstractNumId="313368">
    <w:lvl>
      <w:start w:val="1"/>
      <w:numFmt w:val="lowerRoman"/>
      <w:suff w:val="tab"/>
      <w:lvlText w:val="%1."/>
      <w:rPr>
        <w:color w:val="3370ff"/>
      </w:rPr>
    </w:lvl>
  </w:abstractNum>
  <w:abstractNum w:abstractNumId="313369">
    <w:lvl>
      <w:start w:val="8"/>
      <w:numFmt w:val="lowerLetter"/>
      <w:suff w:val="tab"/>
      <w:lvlText w:val="%1."/>
      <w:rPr>
        <w:color w:val="3370ff"/>
      </w:rPr>
    </w:lvl>
  </w:abstractNum>
  <w:abstractNum w:abstractNumId="313370">
    <w:lvl>
      <w:start w:val="1"/>
      <w:numFmt w:val="lowerRoman"/>
      <w:suff w:val="tab"/>
      <w:lvlText w:val="%1."/>
      <w:rPr>
        <w:color w:val="3370ff"/>
      </w:rPr>
    </w:lvl>
  </w:abstractNum>
  <w:abstractNum w:abstractNumId="313371">
    <w:lvl>
      <w:start w:val="5"/>
      <w:numFmt w:val="decimal"/>
      <w:suff w:val="tab"/>
      <w:lvlText w:val="%1."/>
      <w:rPr>
        <w:color w:val="3370ff"/>
      </w:rPr>
    </w:lvl>
  </w:abstractNum>
  <w:abstractNum w:abstractNumId="313372">
    <w:lvl>
      <w:start w:val="1"/>
      <w:numFmt w:val="lowerLetter"/>
      <w:suff w:val="tab"/>
      <w:lvlText w:val="%1."/>
      <w:rPr>
        <w:color w:val="3370ff"/>
      </w:rPr>
    </w:lvl>
  </w:abstractNum>
  <w:abstractNum w:abstractNumId="313373">
    <w:lvl>
      <w:start w:val="1"/>
      <w:numFmt w:val="lowerRoman"/>
      <w:suff w:val="tab"/>
      <w:lvlText w:val="%1."/>
      <w:rPr>
        <w:color w:val="3370ff"/>
      </w:rPr>
    </w:lvl>
  </w:abstractNum>
  <w:abstractNum w:abstractNumId="313374">
    <w:lvl>
      <w:start w:val="2"/>
      <w:numFmt w:val="lowerRoman"/>
      <w:suff w:val="tab"/>
      <w:lvlText w:val="%1."/>
      <w:rPr>
        <w:color w:val="3370ff"/>
      </w:rPr>
    </w:lvl>
  </w:abstractNum>
  <w:abstractNum w:abstractNumId="313375">
    <w:lvl>
      <w:start w:val="2"/>
      <w:numFmt w:val="lowerLetter"/>
      <w:suff w:val="tab"/>
      <w:lvlText w:val="%1."/>
      <w:rPr>
        <w:color w:val="3370ff"/>
      </w:rPr>
    </w:lvl>
  </w:abstractNum>
  <w:abstractNum w:abstractNumId="313376">
    <w:lvl>
      <w:start w:val="1"/>
      <w:numFmt w:val="lowerRoman"/>
      <w:suff w:val="tab"/>
      <w:lvlText w:val="%1."/>
      <w:rPr>
        <w:color w:val="3370ff"/>
      </w:rPr>
    </w:lvl>
  </w:abstractNum>
  <w:abstractNum w:abstractNumId="313377">
    <w:lvl>
      <w:start w:val="2"/>
      <w:numFmt w:val="lowerRoman"/>
      <w:suff w:val="tab"/>
      <w:lvlText w:val="%1."/>
      <w:rPr>
        <w:color w:val="3370ff"/>
      </w:rPr>
    </w:lvl>
  </w:abstractNum>
  <w:abstractNum w:abstractNumId="313378">
    <w:lvl>
      <w:start w:val="3"/>
      <w:numFmt w:val="lowerLetter"/>
      <w:suff w:val="tab"/>
      <w:lvlText w:val="%1."/>
      <w:rPr>
        <w:color w:val="3370ff"/>
      </w:rPr>
    </w:lvl>
  </w:abstractNum>
  <w:abstractNum w:abstractNumId="313379">
    <w:lvl>
      <w:start w:val="1"/>
      <w:numFmt w:val="lowerRoman"/>
      <w:suff w:val="tab"/>
      <w:lvlText w:val="%1."/>
      <w:rPr>
        <w:color w:val="3370ff"/>
      </w:rPr>
    </w:lvl>
  </w:abstractNum>
  <w:abstractNum w:abstractNumId="313380">
    <w:lvl>
      <w:start w:val="2"/>
      <w:numFmt w:val="lowerRoman"/>
      <w:suff w:val="tab"/>
      <w:lvlText w:val="%1."/>
      <w:rPr>
        <w:color w:val="3370ff"/>
      </w:rPr>
    </w:lvl>
  </w:abstractNum>
  <w:abstractNum w:abstractNumId="313381">
    <w:lvl>
      <w:start w:val="4"/>
      <w:numFmt w:val="lowerLetter"/>
      <w:suff w:val="tab"/>
      <w:lvlText w:val="%1."/>
      <w:rPr>
        <w:color w:val="3370ff"/>
      </w:rPr>
    </w:lvl>
  </w:abstractNum>
  <w:abstractNum w:abstractNumId="313382">
    <w:lvl>
      <w:start w:val="1"/>
      <w:numFmt w:val="lowerRoman"/>
      <w:suff w:val="tab"/>
      <w:lvlText w:val="%1."/>
      <w:rPr>
        <w:color w:val="3370ff"/>
      </w:rPr>
    </w:lvl>
  </w:abstractNum>
  <w:abstractNum w:abstractNumId="313383">
    <w:lvl>
      <w:start w:val="2"/>
      <w:numFmt w:val="lowerRoman"/>
      <w:suff w:val="tab"/>
      <w:lvlText w:val="%1."/>
      <w:rPr>
        <w:color w:val="3370ff"/>
      </w:rPr>
    </w:lvl>
  </w:abstractNum>
  <w:abstractNum w:abstractNumId="313384">
    <w:lvl>
      <w:start w:val="5"/>
      <w:numFmt w:val="lowerLetter"/>
      <w:suff w:val="tab"/>
      <w:lvlText w:val="%1."/>
      <w:rPr>
        <w:color w:val="3370ff"/>
      </w:rPr>
    </w:lvl>
  </w:abstractNum>
  <w:abstractNum w:abstractNumId="313385">
    <w:lvl>
      <w:start w:val="1"/>
      <w:numFmt w:val="lowerRoman"/>
      <w:suff w:val="tab"/>
      <w:lvlText w:val="%1."/>
      <w:rPr>
        <w:color w:val="3370ff"/>
      </w:rPr>
    </w:lvl>
  </w:abstractNum>
  <w:abstractNum w:abstractNumId="313386">
    <w:lvl>
      <w:start w:val="2"/>
      <w:numFmt w:val="lowerRoman"/>
      <w:suff w:val="tab"/>
      <w:lvlText w:val="%1."/>
      <w:rPr>
        <w:color w:val="3370ff"/>
      </w:rPr>
    </w:lvl>
  </w:abstractNum>
  <w:abstractNum w:abstractNumId="313387">
    <w:lvl>
      <w:start w:val="6"/>
      <w:numFmt w:val="lowerLetter"/>
      <w:suff w:val="tab"/>
      <w:lvlText w:val="%1."/>
      <w:rPr>
        <w:color w:val="3370ff"/>
      </w:rPr>
    </w:lvl>
  </w:abstractNum>
  <w:abstractNum w:abstractNumId="313388">
    <w:lvl>
      <w:start w:val="1"/>
      <w:numFmt w:val="lowerRoman"/>
      <w:suff w:val="tab"/>
      <w:lvlText w:val="%1."/>
      <w:rPr>
        <w:color w:val="3370ff"/>
      </w:rPr>
    </w:lvl>
  </w:abstractNum>
  <w:abstractNum w:abstractNumId="313389">
    <w:lvl>
      <w:start w:val="2"/>
      <w:numFmt w:val="lowerRoman"/>
      <w:suff w:val="tab"/>
      <w:lvlText w:val="%1."/>
      <w:rPr>
        <w:color w:val="3370ff"/>
      </w:rPr>
    </w:lvl>
  </w:abstractNum>
  <w:abstractNum w:abstractNumId="313390">
    <w:lvl>
      <w:start w:val="6"/>
      <w:numFmt w:val="decimal"/>
      <w:suff w:val="tab"/>
      <w:lvlText w:val="%1."/>
      <w:rPr>
        <w:color w:val="3370ff"/>
      </w:rPr>
    </w:lvl>
  </w:abstractNum>
  <w:abstractNum w:abstractNumId="313391">
    <w:lvl>
      <w:start w:val="1"/>
      <w:numFmt w:val="lowerLetter"/>
      <w:suff w:val="tab"/>
      <w:lvlText w:val="%1."/>
      <w:rPr>
        <w:color w:val="3370ff"/>
      </w:rPr>
    </w:lvl>
  </w:abstractNum>
  <w:abstractNum w:abstractNumId="313392">
    <w:lvl>
      <w:start w:val="2"/>
      <w:numFmt w:val="lowerLetter"/>
      <w:suff w:val="tab"/>
      <w:lvlText w:val="%1."/>
      <w:rPr>
        <w:color w:val="3370ff"/>
      </w:rPr>
    </w:lvl>
  </w:abstractNum>
  <w:abstractNum w:abstractNumId="313393">
    <w:lvl>
      <w:start w:val="1"/>
      <w:numFmt w:val="decimal"/>
      <w:suff w:val="tab"/>
      <w:lvlText w:val="%1."/>
      <w:rPr>
        <w:color w:val="3370ff"/>
      </w:rPr>
    </w:lvl>
  </w:abstractNum>
  <w:abstractNum w:abstractNumId="313394">
    <w:lvl>
      <w:start w:val="1"/>
      <w:numFmt w:val="lowerLetter"/>
      <w:suff w:val="tab"/>
      <w:lvlText w:val="%1."/>
      <w:rPr>
        <w:color w:val="3370ff"/>
      </w:rPr>
    </w:lvl>
  </w:abstractNum>
  <w:abstractNum w:abstractNumId="313395">
    <w:lvl>
      <w:start w:val="2"/>
      <w:numFmt w:val="lowerLetter"/>
      <w:suff w:val="tab"/>
      <w:lvlText w:val="%1."/>
      <w:rPr>
        <w:color w:val="3370ff"/>
      </w:rPr>
    </w:lvl>
  </w:abstractNum>
  <w:abstractNum w:abstractNumId="313396">
    <w:lvl>
      <w:start w:val="2"/>
      <w:numFmt w:val="decimal"/>
      <w:suff w:val="tab"/>
      <w:lvlText w:val="%1."/>
      <w:rPr>
        <w:color w:val="3370ff"/>
      </w:rPr>
    </w:lvl>
  </w:abstractNum>
  <w:abstractNum w:abstractNumId="313397">
    <w:lvl>
      <w:start w:val="1"/>
      <w:numFmt w:val="lowerLetter"/>
      <w:suff w:val="tab"/>
      <w:lvlText w:val="%1."/>
      <w:rPr>
        <w:color w:val="3370ff"/>
      </w:rPr>
    </w:lvl>
  </w:abstractNum>
  <w:abstractNum w:abstractNumId="313398">
    <w:lvl>
      <w:start w:val="2"/>
      <w:numFmt w:val="lowerLetter"/>
      <w:suff w:val="tab"/>
      <w:lvlText w:val="%1."/>
      <w:rPr>
        <w:color w:val="3370ff"/>
      </w:rPr>
    </w:lvl>
  </w:abstractNum>
  <w:abstractNum w:abstractNumId="313399">
    <w:lvl>
      <w:start w:val="3"/>
      <w:numFmt w:val="decimal"/>
      <w:suff w:val="tab"/>
      <w:lvlText w:val="%1."/>
      <w:rPr>
        <w:color w:val="3370ff"/>
      </w:rPr>
    </w:lvl>
  </w:abstractNum>
  <w:abstractNum w:abstractNumId="313400">
    <w:lvl>
      <w:numFmt w:val="bullet"/>
      <w:suff w:val="tab"/>
      <w:lvlText w:val="￮"/>
      <w:rPr>
        <w:color w:val="3370ff"/>
      </w:rPr>
    </w:lvl>
  </w:abstractNum>
  <w:abstractNum w:abstractNumId="313401">
    <w:lvl>
      <w:numFmt w:val="bullet"/>
      <w:suff w:val="tab"/>
      <w:lvlText w:val="￮"/>
      <w:rPr>
        <w:color w:val="3370ff"/>
      </w:rPr>
    </w:lvl>
  </w:abstractNum>
  <w:abstractNum w:abstractNumId="313402">
    <w:lvl>
      <w:numFmt w:val="bullet"/>
      <w:suff w:val="tab"/>
      <w:lvlText w:val="￮"/>
      <w:rPr>
        <w:color w:val="3370ff"/>
      </w:rPr>
    </w:lvl>
  </w:abstractNum>
  <w:abstractNum w:abstractNumId="313403">
    <w:lvl>
      <w:start w:val="4"/>
      <w:numFmt w:val="decimal"/>
      <w:suff w:val="tab"/>
      <w:lvlText w:val="%1."/>
      <w:rPr>
        <w:color w:val="3370ff"/>
      </w:rPr>
    </w:lvl>
  </w:abstractNum>
  <w:abstractNum w:abstractNumId="313404">
    <w:lvl>
      <w:numFmt w:val="bullet"/>
      <w:suff w:val="tab"/>
      <w:lvlText w:val="￮"/>
      <w:rPr>
        <w:color w:val="3370ff"/>
      </w:rPr>
    </w:lvl>
  </w:abstractNum>
  <w:abstractNum w:abstractNumId="313405">
    <w:lvl>
      <w:numFmt w:val="bullet"/>
      <w:suff w:val="tab"/>
      <w:lvlText w:val="￮"/>
      <w:rPr>
        <w:color w:val="3370ff"/>
      </w:rPr>
    </w:lvl>
  </w:abstractNum>
  <w:abstractNum w:abstractNumId="313406">
    <w:lvl>
      <w:numFmt w:val="bullet"/>
      <w:suff w:val="tab"/>
      <w:lvlText w:val="￮"/>
      <w:rPr>
        <w:color w:val="3370ff"/>
      </w:rPr>
    </w:lvl>
  </w:abstractNum>
  <w:abstractNum w:abstractNumId="313407">
    <w:lvl>
      <w:numFmt w:val="bullet"/>
      <w:suff w:val="tab"/>
      <w:lvlText w:val="￮"/>
      <w:rPr>
        <w:color w:val="3370ff"/>
      </w:rPr>
    </w:lvl>
  </w:abstractNum>
  <w:abstractNum w:abstractNumId="313408">
    <w:lvl>
      <w:start w:val="1"/>
      <w:numFmt w:val="decimal"/>
      <w:suff w:val="tab"/>
      <w:lvlText w:val="%1."/>
      <w:rPr>
        <w:color w:val="3370ff"/>
      </w:rPr>
    </w:lvl>
  </w:abstractNum>
  <w:abstractNum w:abstractNumId="313409">
    <w:lvl>
      <w:start w:val="2"/>
      <w:numFmt w:val="decimal"/>
      <w:suff w:val="tab"/>
      <w:lvlText w:val="%1."/>
      <w:rPr>
        <w:color w:val="3370ff"/>
      </w:rPr>
    </w:lvl>
  </w:abstractNum>
  <w:abstractNum w:abstractNumId="313410">
    <w:lvl>
      <w:start w:val="3"/>
      <w:numFmt w:val="decimal"/>
      <w:suff w:val="tab"/>
      <w:lvlText w:val="%1."/>
      <w:rPr>
        <w:color w:val="3370ff"/>
      </w:rPr>
    </w:lvl>
  </w:abstractNum>
  <w:abstractNum w:abstractNumId="313411">
    <w:lvl>
      <w:start w:val="1"/>
      <w:numFmt w:val="decimal"/>
      <w:suff w:val="tab"/>
      <w:lvlText w:val="%1."/>
      <w:rPr>
        <w:color w:val="3370ff"/>
      </w:rPr>
    </w:lvl>
  </w:abstractNum>
  <w:abstractNum w:abstractNumId="313412">
    <w:lvl>
      <w:start w:val="2"/>
      <w:numFmt w:val="decimal"/>
      <w:suff w:val="tab"/>
      <w:lvlText w:val="%1."/>
      <w:rPr>
        <w:color w:val="3370ff"/>
      </w:rPr>
    </w:lvl>
  </w:abstractNum>
  <w:abstractNum w:abstractNumId="313413">
    <w:lvl>
      <w:start w:val="3"/>
      <w:numFmt w:val="decimal"/>
      <w:suff w:val="tab"/>
      <w:lvlText w:val="%1."/>
      <w:rPr>
        <w:color w:val="3370ff"/>
      </w:rPr>
    </w:lvl>
  </w:abstractNum>
  <w:abstractNum w:abstractNumId="313414">
    <w:lvl>
      <w:start w:val="4"/>
      <w:numFmt w:val="decimal"/>
      <w:suff w:val="tab"/>
      <w:lvlText w:val="%1."/>
      <w:rPr>
        <w:color w:val="3370ff"/>
      </w:rPr>
    </w:lvl>
  </w:abstractNum>
  <w:abstractNum w:abstractNumId="313415">
    <w:lvl>
      <w:start w:val="1"/>
      <w:numFmt w:val="decimal"/>
      <w:suff w:val="tab"/>
      <w:lvlText w:val="%1."/>
      <w:rPr>
        <w:color w:val="3370ff"/>
      </w:rPr>
    </w:lvl>
  </w:abstractNum>
  <w:abstractNum w:abstractNumId="313416">
    <w:lvl>
      <w:start w:val="2"/>
      <w:numFmt w:val="decimal"/>
      <w:suff w:val="tab"/>
      <w:lvlText w:val="%1."/>
      <w:rPr>
        <w:color w:val="3370ff"/>
      </w:rPr>
    </w:lvl>
  </w:abstractNum>
  <w:abstractNum w:abstractNumId="313417">
    <w:lvl>
      <w:start w:val="3"/>
      <w:numFmt w:val="decimal"/>
      <w:suff w:val="tab"/>
      <w:lvlText w:val="%1."/>
      <w:rPr>
        <w:color w:val="3370ff"/>
      </w:rPr>
    </w:lvl>
  </w:abstractNum>
  <w:abstractNum w:abstractNumId="313418">
    <w:lvl>
      <w:start w:val="1"/>
      <w:numFmt w:val="decimal"/>
      <w:suff w:val="tab"/>
      <w:lvlText w:val="%1."/>
      <w:rPr>
        <w:color w:val="3370ff"/>
      </w:rPr>
    </w:lvl>
  </w:abstractNum>
  <w:abstractNum w:abstractNumId="313419">
    <w:lvl>
      <w:start w:val="2"/>
      <w:numFmt w:val="decimal"/>
      <w:suff w:val="tab"/>
      <w:lvlText w:val="%1."/>
      <w:rPr>
        <w:color w:val="3370ff"/>
      </w:rPr>
    </w:lvl>
  </w:abstractNum>
  <w:abstractNum w:abstractNumId="313420">
    <w:lvl>
      <w:start w:val="3"/>
      <w:numFmt w:val="decimal"/>
      <w:suff w:val="tab"/>
      <w:lvlText w:val="%1."/>
      <w:rPr>
        <w:color w:val="3370ff"/>
      </w:rPr>
    </w:lvl>
  </w:abstractNum>
  <w:abstractNum w:abstractNumId="313421">
    <w:lvl>
      <w:start w:val="1"/>
      <w:numFmt w:val="decimal"/>
      <w:suff w:val="tab"/>
      <w:lvlText w:val="%1."/>
      <w:rPr>
        <w:color w:val="3370ff"/>
      </w:rPr>
    </w:lvl>
  </w:abstractNum>
  <w:abstractNum w:abstractNumId="313422">
    <w:lvl>
      <w:start w:val="2"/>
      <w:numFmt w:val="decimal"/>
      <w:suff w:val="tab"/>
      <w:lvlText w:val="%1."/>
      <w:rPr>
        <w:color w:val="3370ff"/>
      </w:rPr>
    </w:lvl>
  </w:abstractNum>
  <w:abstractNum w:abstractNumId="313423">
    <w:lvl>
      <w:start w:val="3"/>
      <w:numFmt w:val="decimal"/>
      <w:suff w:val="tab"/>
      <w:lvlText w:val="%1."/>
      <w:rPr>
        <w:color w:val="3370ff"/>
      </w:rPr>
    </w:lvl>
  </w:abstractNum>
  <w:abstractNum w:abstractNumId="313424">
    <w:lvl>
      <w:numFmt w:val="bullet"/>
      <w:suff w:val="tab"/>
      <w:lvlText w:val="￮"/>
      <w:rPr>
        <w:color w:val="3370ff"/>
      </w:rPr>
    </w:lvl>
  </w:abstractNum>
  <w:abstractNum w:abstractNumId="313425">
    <w:lvl>
      <w:numFmt w:val="bullet"/>
      <w:suff w:val="tab"/>
      <w:lvlText w:val="￮"/>
      <w:rPr>
        <w:color w:val="3370ff"/>
      </w:rPr>
    </w:lvl>
  </w:abstractNum>
  <w:abstractNum w:abstractNumId="313426">
    <w:lvl>
      <w:numFmt w:val="bullet"/>
      <w:suff w:val="tab"/>
      <w:lvlText w:val="￮"/>
      <w:rPr>
        <w:color w:val="3370ff"/>
      </w:rPr>
    </w:lvl>
  </w:abstractNum>
  <w:abstractNum w:abstractNumId="313427">
    <w:lvl>
      <w:numFmt w:val="bullet"/>
      <w:suff w:val="tab"/>
      <w:lvlText w:val="￮"/>
      <w:rPr>
        <w:color w:val="3370ff"/>
      </w:rPr>
    </w:lvl>
  </w:abstractNum>
  <w:abstractNum w:abstractNumId="313428">
    <w:lvl>
      <w:numFmt w:val="bullet"/>
      <w:suff w:val="tab"/>
      <w:lvlText w:val="￮"/>
      <w:rPr>
        <w:color w:val="3370ff"/>
      </w:rPr>
    </w:lvl>
  </w:abstractNum>
  <w:abstractNum w:abstractNumId="313429">
    <w:lvl>
      <w:numFmt w:val="bullet"/>
      <w:suff w:val="tab"/>
      <w:lvlText w:val="￮"/>
      <w:rPr>
        <w:color w:val="3370ff"/>
      </w:rPr>
    </w:lvl>
  </w:abstractNum>
  <w:abstractNum w:abstractNumId="313430">
    <w:lvl>
      <w:numFmt w:val="bullet"/>
      <w:suff w:val="tab"/>
      <w:lvlText w:val="￮"/>
      <w:rPr>
        <w:color w:val="3370ff"/>
      </w:rPr>
    </w:lvl>
  </w:abstractNum>
  <w:abstractNum w:abstractNumId="313431">
    <w:lvl>
      <w:start w:val="1"/>
      <w:numFmt w:val="decimal"/>
      <w:suff w:val="tab"/>
      <w:lvlText w:val="%1."/>
      <w:rPr>
        <w:color w:val="3370ff"/>
      </w:rPr>
    </w:lvl>
  </w:abstractNum>
  <w:abstractNum w:abstractNumId="313432">
    <w:lvl>
      <w:start w:val="2"/>
      <w:numFmt w:val="decimal"/>
      <w:suff w:val="tab"/>
      <w:lvlText w:val="%1."/>
      <w:rPr>
        <w:color w:val="3370ff"/>
      </w:rPr>
    </w:lvl>
  </w:abstractNum>
  <w:abstractNum w:abstractNumId="313433">
    <w:lvl>
      <w:start w:val="3"/>
      <w:numFmt w:val="decimal"/>
      <w:suff w:val="tab"/>
      <w:lvlText w:val="%1."/>
      <w:rPr>
        <w:color w:val="3370ff"/>
      </w:rPr>
    </w:lvl>
  </w:abstractNum>
  <w:abstractNum w:abstractNumId="313434">
    <w:lvl>
      <w:start w:val="1"/>
      <w:numFmt w:val="decimal"/>
      <w:suff w:val="tab"/>
      <w:lvlText w:val="%1."/>
      <w:rPr>
        <w:color w:val="3370ff"/>
      </w:rPr>
    </w:lvl>
  </w:abstractNum>
  <w:abstractNum w:abstractNumId="313435">
    <w:lvl>
      <w:start w:val="2"/>
      <w:numFmt w:val="decimal"/>
      <w:suff w:val="tab"/>
      <w:lvlText w:val="%1."/>
      <w:rPr>
        <w:color w:val="3370ff"/>
      </w:rPr>
    </w:lvl>
  </w:abstractNum>
  <w:abstractNum w:abstractNumId="313436">
    <w:lvl>
      <w:start w:val="1"/>
      <w:numFmt w:val="lowerLetter"/>
      <w:suff w:val="tab"/>
      <w:lvlText w:val="%1."/>
      <w:rPr>
        <w:color w:val="3370ff"/>
      </w:rPr>
    </w:lvl>
  </w:abstractNum>
  <w:abstractNum w:abstractNumId="313437">
    <w:lvl>
      <w:start w:val="2"/>
      <w:numFmt w:val="lowerLetter"/>
      <w:suff w:val="tab"/>
      <w:lvlText w:val="%1."/>
      <w:rPr>
        <w:color w:val="3370ff"/>
      </w:rPr>
    </w:lvl>
  </w:abstractNum>
  <w:abstractNum w:abstractNumId="313438">
    <w:lvl>
      <w:start w:val="3"/>
      <w:numFmt w:val="lowerLetter"/>
      <w:suff w:val="tab"/>
      <w:lvlText w:val="%1."/>
      <w:rPr>
        <w:color w:val="3370ff"/>
      </w:rPr>
    </w:lvl>
  </w:abstractNum>
  <w:abstractNum w:abstractNumId="313439">
    <w:lvl>
      <w:start w:val="1"/>
      <w:numFmt w:val="decimal"/>
      <w:suff w:val="tab"/>
      <w:lvlText w:val="%1."/>
      <w:rPr>
        <w:color w:val="3370ff"/>
      </w:rPr>
    </w:lvl>
  </w:abstractNum>
  <w:abstractNum w:abstractNumId="313440">
    <w:lvl>
      <w:numFmt w:val="bullet"/>
      <w:suff w:val="tab"/>
      <w:lvlText w:val="•"/>
      <w:rPr>
        <w:color w:val="3370ff"/>
      </w:rPr>
    </w:lvl>
  </w:abstractNum>
  <w:abstractNum w:abstractNumId="313441">
    <w:lvl>
      <w:numFmt w:val="bullet"/>
      <w:suff w:val="tab"/>
      <w:lvlText w:val="•"/>
      <w:rPr>
        <w:color w:val="3370ff"/>
      </w:rPr>
    </w:lvl>
  </w:abstractNum>
  <w:abstractNum w:abstractNumId="313442">
    <w:lvl>
      <w:numFmt w:val="bullet"/>
      <w:suff w:val="tab"/>
      <w:lvlText w:val="•"/>
      <w:rPr>
        <w:color w:val="3370ff"/>
      </w:rPr>
    </w:lvl>
  </w:abstractNum>
  <w:abstractNum w:abstractNumId="313443">
    <w:lvl>
      <w:numFmt w:val="bullet"/>
      <w:suff w:val="tab"/>
      <w:lvlText w:val="•"/>
      <w:rPr>
        <w:color w:val="3370ff"/>
      </w:rPr>
    </w:lvl>
  </w:abstractNum>
  <w:abstractNum w:abstractNumId="313444">
    <w:lvl>
      <w:numFmt w:val="bullet"/>
      <w:suff w:val="tab"/>
      <w:lvlText w:val="•"/>
      <w:rPr>
        <w:color w:val="3370ff"/>
      </w:rPr>
    </w:lvl>
  </w:abstractNum>
  <w:abstractNum w:abstractNumId="313445">
    <w:lvl>
      <w:numFmt w:val="bullet"/>
      <w:suff w:val="tab"/>
      <w:lvlText w:val="•"/>
      <w:rPr>
        <w:color w:val="3370ff"/>
      </w:rPr>
    </w:lvl>
  </w:abstractNum>
  <w:abstractNum w:abstractNumId="313446">
    <w:lvl>
      <w:numFmt w:val="bullet"/>
      <w:suff w:val="tab"/>
      <w:lvlText w:val="•"/>
      <w:rPr>
        <w:color w:val="3370ff"/>
      </w:rPr>
    </w:lvl>
  </w:abstractNum>
  <w:abstractNum w:abstractNumId="313447">
    <w:lvl>
      <w:numFmt w:val="bullet"/>
      <w:suff w:val="tab"/>
      <w:lvlText w:val="•"/>
      <w:rPr>
        <w:color w:val="3370ff"/>
      </w:rPr>
    </w:lvl>
  </w:abstractNum>
  <w:abstractNum w:abstractNumId="313448">
    <w:lvl>
      <w:numFmt w:val="bullet"/>
      <w:suff w:val="tab"/>
      <w:lvlText w:val="•"/>
      <w:rPr>
        <w:color w:val="3370ff"/>
      </w:rPr>
    </w:lvl>
  </w:abstractNum>
  <w:abstractNum w:abstractNumId="313449">
    <w:lvl>
      <w:numFmt w:val="bullet"/>
      <w:suff w:val="tab"/>
      <w:lvlText w:val="•"/>
      <w:rPr>
        <w:color w:val="3370ff"/>
      </w:rPr>
    </w:lvl>
  </w:abstractNum>
  <w:abstractNum w:abstractNumId="313450">
    <w:lvl>
      <w:numFmt w:val="bullet"/>
      <w:suff w:val="tab"/>
      <w:lvlText w:val="•"/>
      <w:rPr>
        <w:color w:val="3370ff"/>
      </w:rPr>
    </w:lvl>
  </w:abstractNum>
  <w:abstractNum w:abstractNumId="313451">
    <w:lvl>
      <w:numFmt w:val="bullet"/>
      <w:suff w:val="tab"/>
      <w:lvlText w:val="•"/>
      <w:rPr>
        <w:color w:val="3370ff"/>
      </w:rPr>
    </w:lvl>
  </w:abstractNum>
  <w:abstractNum w:abstractNumId="313452">
    <w:lvl>
      <w:numFmt w:val="bullet"/>
      <w:suff w:val="tab"/>
      <w:lvlText w:val="•"/>
      <w:rPr>
        <w:color w:val="3370ff"/>
      </w:rPr>
    </w:lvl>
  </w:abstractNum>
  <w:abstractNum w:abstractNumId="313453">
    <w:lvl>
      <w:numFmt w:val="bullet"/>
      <w:suff w:val="tab"/>
      <w:lvlText w:val="•"/>
      <w:rPr>
        <w:color w:val="3370ff"/>
      </w:rPr>
    </w:lvl>
  </w:abstractNum>
  <w:abstractNum w:abstractNumId="313454">
    <w:lvl>
      <w:numFmt w:val="bullet"/>
      <w:suff w:val="tab"/>
      <w:lvlText w:val="•"/>
      <w:rPr>
        <w:color w:val="3370ff"/>
      </w:rPr>
    </w:lvl>
  </w:abstractNum>
  <w:abstractNum w:abstractNumId="313455">
    <w:lvl>
      <w:numFmt w:val="bullet"/>
      <w:suff w:val="tab"/>
      <w:lvlText w:val="•"/>
      <w:rPr>
        <w:color w:val="3370ff"/>
      </w:rPr>
    </w:lvl>
  </w:abstractNum>
  <w:abstractNum w:abstractNumId="313456">
    <w:lvl>
      <w:numFmt w:val="bullet"/>
      <w:suff w:val="tab"/>
      <w:lvlText w:val="•"/>
      <w:rPr>
        <w:color w:val="3370ff"/>
      </w:rPr>
    </w:lvl>
  </w:abstractNum>
  <w:abstractNum w:abstractNumId="313457">
    <w:lvl>
      <w:numFmt w:val="bullet"/>
      <w:suff w:val="tab"/>
      <w:lvlText w:val="•"/>
      <w:rPr>
        <w:color w:val="3370ff"/>
      </w:rPr>
    </w:lvl>
  </w:abstractNum>
  <w:abstractNum w:abstractNumId="313458">
    <w:lvl>
      <w:numFmt w:val="bullet"/>
      <w:suff w:val="tab"/>
      <w:lvlText w:val="•"/>
      <w:rPr>
        <w:color w:val="3370ff"/>
      </w:rPr>
    </w:lvl>
  </w:abstractNum>
  <w:abstractNum w:abstractNumId="313459">
    <w:lvl>
      <w:numFmt w:val="bullet"/>
      <w:suff w:val="tab"/>
      <w:lvlText w:val="•"/>
      <w:rPr>
        <w:color w:val="3370ff"/>
      </w:rPr>
    </w:lvl>
  </w:abstractNum>
  <w:abstractNum w:abstractNumId="313460">
    <w:lvl>
      <w:numFmt w:val="bullet"/>
      <w:suff w:val="tab"/>
      <w:lvlText w:val="•"/>
      <w:rPr>
        <w:color w:val="3370ff"/>
      </w:rPr>
    </w:lvl>
  </w:abstractNum>
  <w:abstractNum w:abstractNumId="313461">
    <w:lvl>
      <w:numFmt w:val="bullet"/>
      <w:suff w:val="tab"/>
      <w:lvlText w:val="•"/>
      <w:rPr>
        <w:color w:val="3370ff"/>
      </w:rPr>
    </w:lvl>
  </w:abstractNum>
  <w:abstractNum w:abstractNumId="313462">
    <w:lvl>
      <w:numFmt w:val="bullet"/>
      <w:suff w:val="tab"/>
      <w:lvlText w:val="•"/>
      <w:rPr>
        <w:color w:val="3370ff"/>
      </w:rPr>
    </w:lvl>
  </w:abstractNum>
  <w:abstractNum w:abstractNumId="313463">
    <w:lvl>
      <w:numFmt w:val="bullet"/>
      <w:suff w:val="tab"/>
      <w:lvlText w:val="•"/>
      <w:rPr>
        <w:color w:val="3370ff"/>
      </w:rPr>
    </w:lvl>
  </w:abstractNum>
  <w:abstractNum w:abstractNumId="313464">
    <w:lvl>
      <w:numFmt w:val="bullet"/>
      <w:suff w:val="tab"/>
      <w:lvlText w:val="•"/>
      <w:rPr>
        <w:color w:val="3370ff"/>
      </w:rPr>
    </w:lvl>
  </w:abstractNum>
  <w:abstractNum w:abstractNumId="313465">
    <w:lvl>
      <w:numFmt w:val="bullet"/>
      <w:suff w:val="tab"/>
      <w:lvlText w:val="•"/>
      <w:rPr>
        <w:color w:val="3370ff"/>
      </w:rPr>
    </w:lvl>
  </w:abstractNum>
  <w:abstractNum w:abstractNumId="313466">
    <w:lvl>
      <w:numFmt w:val="bullet"/>
      <w:suff w:val="tab"/>
      <w:lvlText w:val="•"/>
      <w:rPr>
        <w:color w:val="3370ff"/>
      </w:rPr>
    </w:lvl>
  </w:abstractNum>
  <w:abstractNum w:abstractNumId="313467">
    <w:lvl>
      <w:numFmt w:val="bullet"/>
      <w:suff w:val="tab"/>
      <w:lvlText w:val="•"/>
      <w:rPr>
        <w:color w:val="3370ff"/>
      </w:rPr>
    </w:lvl>
  </w:abstractNum>
  <w:abstractNum w:abstractNumId="313468">
    <w:lvl>
      <w:numFmt w:val="bullet"/>
      <w:suff w:val="tab"/>
      <w:lvlText w:val="•"/>
      <w:rPr>
        <w:color w:val="3370ff"/>
      </w:rPr>
    </w:lvl>
  </w:abstractNum>
  <w:abstractNum w:abstractNumId="313469">
    <w:lvl>
      <w:numFmt w:val="bullet"/>
      <w:suff w:val="tab"/>
      <w:lvlText w:val="•"/>
      <w:rPr>
        <w:color w:val="3370ff"/>
      </w:rPr>
    </w:lvl>
  </w:abstractNum>
  <w:abstractNum w:abstractNumId="313470">
    <w:lvl>
      <w:numFmt w:val="bullet"/>
      <w:suff w:val="tab"/>
      <w:lvlText w:val="•"/>
      <w:rPr>
        <w:color w:val="3370ff"/>
      </w:rPr>
    </w:lvl>
  </w:abstractNum>
  <w:abstractNum w:abstractNumId="313471">
    <w:lvl>
      <w:numFmt w:val="bullet"/>
      <w:suff w:val="tab"/>
      <w:lvlText w:val="•"/>
      <w:rPr>
        <w:color w:val="3370ff"/>
      </w:rPr>
    </w:lvl>
  </w:abstractNum>
  <w:abstractNum w:abstractNumId="313472">
    <w:lvl>
      <w:numFmt w:val="bullet"/>
      <w:suff w:val="tab"/>
      <w:lvlText w:val="•"/>
      <w:rPr>
        <w:color w:val="3370ff"/>
      </w:rPr>
    </w:lvl>
  </w:abstractNum>
  <w:abstractNum w:abstractNumId="313473">
    <w:lvl>
      <w:numFmt w:val="bullet"/>
      <w:suff w:val="tab"/>
      <w:lvlText w:val="•"/>
      <w:rPr>
        <w:color w:val="3370ff"/>
      </w:rPr>
    </w:lvl>
  </w:abstractNum>
  <w:abstractNum w:abstractNumId="313474">
    <w:lvl>
      <w:numFmt w:val="bullet"/>
      <w:suff w:val="tab"/>
      <w:lvlText w:val="•"/>
      <w:rPr>
        <w:color w:val="3370ff"/>
      </w:rPr>
    </w:lvl>
  </w:abstractNum>
  <w:abstractNum w:abstractNumId="313475">
    <w:lvl>
      <w:numFmt w:val="bullet"/>
      <w:suff w:val="tab"/>
      <w:lvlText w:val="•"/>
      <w:rPr>
        <w:color w:val="3370ff"/>
      </w:rPr>
    </w:lvl>
  </w:abstractNum>
  <w:abstractNum w:abstractNumId="313476">
    <w:lvl>
      <w:numFmt w:val="bullet"/>
      <w:suff w:val="tab"/>
      <w:lvlText w:val="•"/>
      <w:rPr>
        <w:color w:val="3370ff"/>
      </w:rPr>
    </w:lvl>
  </w:abstractNum>
  <w:abstractNum w:abstractNumId="313477">
    <w:lvl>
      <w:numFmt w:val="bullet"/>
      <w:suff w:val="tab"/>
      <w:lvlText w:val="•"/>
      <w:rPr>
        <w:color w:val="3370ff"/>
      </w:rPr>
    </w:lvl>
  </w:abstractNum>
  <w:abstractNum w:abstractNumId="313478">
    <w:lvl>
      <w:numFmt w:val="bullet"/>
      <w:suff w:val="tab"/>
      <w:lvlText w:val="•"/>
      <w:rPr>
        <w:color w:val="3370ff"/>
      </w:rPr>
    </w:lvl>
  </w:abstractNum>
  <w:abstractNum w:abstractNumId="313479">
    <w:lvl>
      <w:numFmt w:val="bullet"/>
      <w:suff w:val="tab"/>
      <w:lvlText w:val="•"/>
      <w:rPr>
        <w:color w:val="3370ff"/>
      </w:rPr>
    </w:lvl>
  </w:abstractNum>
  <w:abstractNum w:abstractNumId="313480">
    <w:lvl>
      <w:numFmt w:val="bullet"/>
      <w:suff w:val="tab"/>
      <w:lvlText w:val="•"/>
      <w:rPr>
        <w:color w:val="3370ff"/>
      </w:rPr>
    </w:lvl>
  </w:abstractNum>
  <w:abstractNum w:abstractNumId="313481">
    <w:lvl>
      <w:numFmt w:val="bullet"/>
      <w:suff w:val="tab"/>
      <w:lvlText w:val="•"/>
      <w:rPr>
        <w:color w:val="3370ff"/>
      </w:rPr>
    </w:lvl>
  </w:abstractNum>
  <w:abstractNum w:abstractNumId="313482">
    <w:lvl>
      <w:numFmt w:val="bullet"/>
      <w:suff w:val="tab"/>
      <w:lvlText w:val="•"/>
      <w:rPr>
        <w:color w:val="3370ff"/>
      </w:rPr>
    </w:lvl>
  </w:abstractNum>
  <w:abstractNum w:abstractNumId="313483">
    <w:lvl>
      <w:numFmt w:val="bullet"/>
      <w:suff w:val="tab"/>
      <w:lvlText w:val="•"/>
      <w:rPr>
        <w:color w:val="3370ff"/>
      </w:rPr>
    </w:lvl>
  </w:abstractNum>
  <w:abstractNum w:abstractNumId="313484">
    <w:lvl>
      <w:numFmt w:val="bullet"/>
      <w:suff w:val="tab"/>
      <w:lvlText w:val="•"/>
      <w:rPr>
        <w:color w:val="3370ff"/>
      </w:rPr>
    </w:lvl>
  </w:abstractNum>
  <w:abstractNum w:abstractNumId="313485">
    <w:lvl>
      <w:numFmt w:val="bullet"/>
      <w:suff w:val="tab"/>
      <w:lvlText w:val="•"/>
      <w:rPr>
        <w:color w:val="3370ff"/>
      </w:rPr>
    </w:lvl>
  </w:abstractNum>
  <w:abstractNum w:abstractNumId="313486">
    <w:lvl>
      <w:numFmt w:val="bullet"/>
      <w:suff w:val="tab"/>
      <w:lvlText w:val="•"/>
      <w:rPr>
        <w:color w:val="3370ff"/>
      </w:rPr>
    </w:lvl>
  </w:abstractNum>
  <w:abstractNum w:abstractNumId="313487">
    <w:lvl>
      <w:numFmt w:val="bullet"/>
      <w:suff w:val="tab"/>
      <w:lvlText w:val="•"/>
      <w:rPr>
        <w:color w:val="3370ff"/>
      </w:rPr>
    </w:lvl>
  </w:abstractNum>
  <w:abstractNum w:abstractNumId="313488">
    <w:lvl>
      <w:numFmt w:val="bullet"/>
      <w:suff w:val="tab"/>
      <w:lvlText w:val="•"/>
      <w:rPr>
        <w:color w:val="3370ff"/>
      </w:rPr>
    </w:lvl>
  </w:abstractNum>
  <w:abstractNum w:abstractNumId="313489">
    <w:lvl>
      <w:numFmt w:val="bullet"/>
      <w:suff w:val="tab"/>
      <w:lvlText w:val="•"/>
      <w:rPr>
        <w:color w:val="3370ff"/>
      </w:rPr>
    </w:lvl>
  </w:abstractNum>
  <w:abstractNum w:abstractNumId="313490">
    <w:lvl>
      <w:numFmt w:val="bullet"/>
      <w:suff w:val="tab"/>
      <w:lvlText w:val="•"/>
      <w:rPr>
        <w:color w:val="3370ff"/>
      </w:rPr>
    </w:lvl>
  </w:abstractNum>
  <w:abstractNum w:abstractNumId="313491">
    <w:lvl>
      <w:numFmt w:val="bullet"/>
      <w:suff w:val="tab"/>
      <w:lvlText w:val="•"/>
      <w:rPr>
        <w:color w:val="3370ff"/>
      </w:rPr>
    </w:lvl>
  </w:abstractNum>
  <w:abstractNum w:abstractNumId="313492">
    <w:lvl>
      <w:numFmt w:val="bullet"/>
      <w:suff w:val="tab"/>
      <w:lvlText w:val="•"/>
      <w:rPr>
        <w:color w:val="3370ff"/>
      </w:rPr>
    </w:lvl>
  </w:abstractNum>
  <w:abstractNum w:abstractNumId="313493">
    <w:lvl>
      <w:numFmt w:val="bullet"/>
      <w:suff w:val="tab"/>
      <w:lvlText w:val="•"/>
      <w:rPr>
        <w:color w:val="3370ff"/>
      </w:rPr>
    </w:lvl>
  </w:abstractNum>
  <w:abstractNum w:abstractNumId="313494">
    <w:lvl>
      <w:numFmt w:val="bullet"/>
      <w:suff w:val="tab"/>
      <w:lvlText w:val="•"/>
      <w:rPr>
        <w:color w:val="3370ff"/>
      </w:rPr>
    </w:lvl>
  </w:abstractNum>
  <w:abstractNum w:abstractNumId="313495">
    <w:lvl>
      <w:numFmt w:val="bullet"/>
      <w:suff w:val="tab"/>
      <w:lvlText w:val="•"/>
      <w:rPr>
        <w:color w:val="3370ff"/>
      </w:rPr>
    </w:lvl>
  </w:abstractNum>
  <w:abstractNum w:abstractNumId="313496">
    <w:lvl>
      <w:numFmt w:val="bullet"/>
      <w:suff w:val="tab"/>
      <w:lvlText w:val="•"/>
      <w:rPr>
        <w:color w:val="3370ff"/>
      </w:rPr>
    </w:lvl>
  </w:abstractNum>
  <w:abstractNum w:abstractNumId="313497">
    <w:lvl>
      <w:numFmt w:val="bullet"/>
      <w:suff w:val="tab"/>
      <w:lvlText w:val="•"/>
      <w:rPr>
        <w:color w:val="3370ff"/>
      </w:rPr>
    </w:lvl>
  </w:abstractNum>
  <w:abstractNum w:abstractNumId="313498">
    <w:lvl>
      <w:numFmt w:val="bullet"/>
      <w:suff w:val="tab"/>
      <w:lvlText w:val="•"/>
      <w:rPr>
        <w:color w:val="3370ff"/>
      </w:rPr>
    </w:lvl>
  </w:abstractNum>
  <w:abstractNum w:abstractNumId="313499">
    <w:lvl>
      <w:numFmt w:val="bullet"/>
      <w:suff w:val="tab"/>
      <w:lvlText w:val="•"/>
      <w:rPr>
        <w:color w:val="3370ff"/>
      </w:rPr>
    </w:lvl>
  </w:abstractNum>
  <w:abstractNum w:abstractNumId="313500">
    <w:lvl>
      <w:numFmt w:val="bullet"/>
      <w:suff w:val="tab"/>
      <w:lvlText w:val="•"/>
      <w:rPr>
        <w:color w:val="3370ff"/>
      </w:rPr>
    </w:lvl>
  </w:abstractNum>
  <w:abstractNum w:abstractNumId="313501">
    <w:lvl>
      <w:numFmt w:val="bullet"/>
      <w:suff w:val="tab"/>
      <w:lvlText w:val="•"/>
      <w:rPr>
        <w:color w:val="3370ff"/>
      </w:rPr>
    </w:lvl>
  </w:abstractNum>
  <w:abstractNum w:abstractNumId="313502">
    <w:lvl>
      <w:numFmt w:val="bullet"/>
      <w:suff w:val="tab"/>
      <w:lvlText w:val="•"/>
      <w:rPr>
        <w:color w:val="3370ff"/>
      </w:rPr>
    </w:lvl>
  </w:abstractNum>
  <w:abstractNum w:abstractNumId="313503">
    <w:lvl>
      <w:numFmt w:val="bullet"/>
      <w:suff w:val="tab"/>
      <w:lvlText w:val="•"/>
      <w:rPr>
        <w:color w:val="3370ff"/>
      </w:rPr>
    </w:lvl>
  </w:abstractNum>
  <w:abstractNum w:abstractNumId="313504">
    <w:lvl>
      <w:numFmt w:val="bullet"/>
      <w:suff w:val="tab"/>
      <w:lvlText w:val="•"/>
      <w:rPr>
        <w:color w:val="3370ff"/>
      </w:rPr>
    </w:lvl>
  </w:abstractNum>
  <w:abstractNum w:abstractNumId="313505">
    <w:lvl>
      <w:start w:val="1"/>
      <w:numFmt w:val="decimal"/>
      <w:suff w:val="tab"/>
      <w:lvlText w:val="%1."/>
      <w:rPr>
        <w:color w:val="3370ff"/>
      </w:rPr>
    </w:lvl>
  </w:abstractNum>
  <w:abstractNum w:abstractNumId="313506">
    <w:lvl>
      <w:start w:val="2"/>
      <w:numFmt w:val="decimal"/>
      <w:suff w:val="tab"/>
      <w:lvlText w:val="%1."/>
      <w:rPr>
        <w:color w:val="3370ff"/>
      </w:rPr>
    </w:lvl>
  </w:abstractNum>
  <w:abstractNum w:abstractNumId="313507">
    <w:lvl>
      <w:start w:val="3"/>
      <w:numFmt w:val="decimal"/>
      <w:suff w:val="tab"/>
      <w:lvlText w:val="%1."/>
      <w:rPr>
        <w:color w:val="3370ff"/>
      </w:rPr>
    </w:lvl>
  </w:abstractNum>
  <w:abstractNum w:abstractNumId="313508">
    <w:lvl>
      <w:numFmt w:val="bullet"/>
      <w:suff w:val="tab"/>
      <w:lvlText w:val="•"/>
      <w:rPr>
        <w:color w:val="3370ff"/>
      </w:rPr>
    </w:lvl>
  </w:abstractNum>
  <w:abstractNum w:abstractNumId="313509">
    <w:lvl>
      <w:numFmt w:val="bullet"/>
      <w:suff w:val="tab"/>
      <w:lvlText w:val="•"/>
      <w:rPr>
        <w:color w:val="3370ff"/>
      </w:rPr>
    </w:lvl>
  </w:abstractNum>
  <w:abstractNum w:abstractNumId="313510">
    <w:lvl>
      <w:numFmt w:val="bullet"/>
      <w:suff w:val="tab"/>
      <w:lvlText w:val="•"/>
      <w:rPr>
        <w:color w:val="3370ff"/>
      </w:rPr>
    </w:lvl>
  </w:abstractNum>
  <w:abstractNum w:abstractNumId="313511">
    <w:lvl>
      <w:numFmt w:val="bullet"/>
      <w:suff w:val="tab"/>
      <w:lvlText w:val="•"/>
      <w:rPr>
        <w:color w:val="3370ff"/>
      </w:rPr>
    </w:lvl>
  </w:abstractNum>
  <w:abstractNum w:abstractNumId="313512">
    <w:lvl>
      <w:numFmt w:val="bullet"/>
      <w:suff w:val="tab"/>
      <w:lvlText w:val="•"/>
      <w:rPr>
        <w:color w:val="3370ff"/>
      </w:rPr>
    </w:lvl>
  </w:abstractNum>
  <w:num w:numId="1">
    <w:abstractNumId w:val="313259"/>
  </w:num>
  <w:num w:numId="2">
    <w:abstractNumId w:val="313260"/>
  </w:num>
  <w:num w:numId="3">
    <w:abstractNumId w:val="313261"/>
  </w:num>
  <w:num w:numId="4">
    <w:abstractNumId w:val="313262"/>
  </w:num>
  <w:num w:numId="5">
    <w:abstractNumId w:val="313263"/>
  </w:num>
  <w:num w:numId="6">
    <w:abstractNumId w:val="313264"/>
  </w:num>
  <w:num w:numId="7">
    <w:abstractNumId w:val="313265"/>
  </w:num>
  <w:num w:numId="8">
    <w:abstractNumId w:val="313266"/>
  </w:num>
  <w:num w:numId="9">
    <w:abstractNumId w:val="313267"/>
  </w:num>
  <w:num w:numId="10">
    <w:abstractNumId w:val="313268"/>
  </w:num>
  <w:num w:numId="11">
    <w:abstractNumId w:val="313269"/>
  </w:num>
  <w:num w:numId="12">
    <w:abstractNumId w:val="313270"/>
  </w:num>
  <w:num w:numId="13">
    <w:abstractNumId w:val="313271"/>
  </w:num>
  <w:num w:numId="14">
    <w:abstractNumId w:val="313272"/>
  </w:num>
  <w:num w:numId="15">
    <w:abstractNumId w:val="313273"/>
  </w:num>
  <w:num w:numId="16">
    <w:abstractNumId w:val="313274"/>
  </w:num>
  <w:num w:numId="17">
    <w:abstractNumId w:val="313275"/>
  </w:num>
  <w:num w:numId="18">
    <w:abstractNumId w:val="313276"/>
  </w:num>
  <w:num w:numId="19">
    <w:abstractNumId w:val="313277"/>
  </w:num>
  <w:num w:numId="20">
    <w:abstractNumId w:val="313278"/>
  </w:num>
  <w:num w:numId="21">
    <w:abstractNumId w:val="313279"/>
  </w:num>
  <w:num w:numId="22">
    <w:abstractNumId w:val="313280"/>
  </w:num>
  <w:num w:numId="23">
    <w:abstractNumId w:val="313281"/>
  </w:num>
  <w:num w:numId="24">
    <w:abstractNumId w:val="313282"/>
  </w:num>
  <w:num w:numId="25">
    <w:abstractNumId w:val="313283"/>
  </w:num>
  <w:num w:numId="26">
    <w:abstractNumId w:val="313284"/>
  </w:num>
  <w:num w:numId="27">
    <w:abstractNumId w:val="313285"/>
  </w:num>
  <w:num w:numId="28">
    <w:abstractNumId w:val="313286"/>
  </w:num>
  <w:num w:numId="29">
    <w:abstractNumId w:val="313287"/>
  </w:num>
  <w:num w:numId="30">
    <w:abstractNumId w:val="313288"/>
  </w:num>
  <w:num w:numId="31">
    <w:abstractNumId w:val="313289"/>
  </w:num>
  <w:num w:numId="32">
    <w:abstractNumId w:val="313290"/>
  </w:num>
  <w:num w:numId="33">
    <w:abstractNumId w:val="313291"/>
  </w:num>
  <w:num w:numId="34">
    <w:abstractNumId w:val="313292"/>
  </w:num>
  <w:num w:numId="35">
    <w:abstractNumId w:val="313293"/>
  </w:num>
  <w:num w:numId="36">
    <w:abstractNumId w:val="313294"/>
  </w:num>
  <w:num w:numId="37">
    <w:abstractNumId w:val="313295"/>
  </w:num>
  <w:num w:numId="38">
    <w:abstractNumId w:val="313296"/>
  </w:num>
  <w:num w:numId="39">
    <w:abstractNumId w:val="313297"/>
  </w:num>
  <w:num w:numId="40">
    <w:abstractNumId w:val="313298"/>
  </w:num>
  <w:num w:numId="41">
    <w:abstractNumId w:val="313299"/>
  </w:num>
  <w:num w:numId="42">
    <w:abstractNumId w:val="313300"/>
  </w:num>
  <w:num w:numId="43">
    <w:abstractNumId w:val="313301"/>
  </w:num>
  <w:num w:numId="44">
    <w:abstractNumId w:val="313302"/>
  </w:num>
  <w:num w:numId="45">
    <w:abstractNumId w:val="313303"/>
  </w:num>
  <w:num w:numId="46">
    <w:abstractNumId w:val="313304"/>
  </w:num>
  <w:num w:numId="47">
    <w:abstractNumId w:val="313305"/>
  </w:num>
  <w:num w:numId="48">
    <w:abstractNumId w:val="313306"/>
  </w:num>
  <w:num w:numId="49">
    <w:abstractNumId w:val="313307"/>
  </w:num>
  <w:num w:numId="50">
    <w:abstractNumId w:val="313308"/>
  </w:num>
  <w:num w:numId="51">
    <w:abstractNumId w:val="313309"/>
  </w:num>
  <w:num w:numId="52">
    <w:abstractNumId w:val="313310"/>
  </w:num>
  <w:num w:numId="53">
    <w:abstractNumId w:val="313311"/>
  </w:num>
  <w:num w:numId="54">
    <w:abstractNumId w:val="313312"/>
  </w:num>
  <w:num w:numId="55">
    <w:abstractNumId w:val="313313"/>
  </w:num>
  <w:num w:numId="56">
    <w:abstractNumId w:val="313314"/>
  </w:num>
  <w:num w:numId="57">
    <w:abstractNumId w:val="313315"/>
  </w:num>
  <w:num w:numId="58">
    <w:abstractNumId w:val="313316"/>
  </w:num>
  <w:num w:numId="59">
    <w:abstractNumId w:val="313317"/>
  </w:num>
  <w:num w:numId="60">
    <w:abstractNumId w:val="313318"/>
  </w:num>
  <w:num w:numId="61">
    <w:abstractNumId w:val="313319"/>
  </w:num>
  <w:num w:numId="62">
    <w:abstractNumId w:val="313320"/>
  </w:num>
  <w:num w:numId="63">
    <w:abstractNumId w:val="313321"/>
  </w:num>
  <w:num w:numId="64">
    <w:abstractNumId w:val="313322"/>
  </w:num>
  <w:num w:numId="65">
    <w:abstractNumId w:val="313323"/>
  </w:num>
  <w:num w:numId="66">
    <w:abstractNumId w:val="313324"/>
  </w:num>
  <w:num w:numId="67">
    <w:abstractNumId w:val="313325"/>
  </w:num>
  <w:num w:numId="68">
    <w:abstractNumId w:val="313326"/>
  </w:num>
  <w:num w:numId="69">
    <w:abstractNumId w:val="313327"/>
  </w:num>
  <w:num w:numId="70">
    <w:abstractNumId w:val="313328"/>
  </w:num>
  <w:num w:numId="71">
    <w:abstractNumId w:val="313329"/>
  </w:num>
  <w:num w:numId="72">
    <w:abstractNumId w:val="313330"/>
  </w:num>
  <w:num w:numId="73">
    <w:abstractNumId w:val="313331"/>
  </w:num>
  <w:num w:numId="74">
    <w:abstractNumId w:val="313332"/>
  </w:num>
  <w:num w:numId="75">
    <w:abstractNumId w:val="313333"/>
  </w:num>
  <w:num w:numId="76">
    <w:abstractNumId w:val="313334"/>
  </w:num>
  <w:num w:numId="77">
    <w:abstractNumId w:val="313335"/>
  </w:num>
  <w:num w:numId="78">
    <w:abstractNumId w:val="313336"/>
  </w:num>
  <w:num w:numId="79">
    <w:abstractNumId w:val="313337"/>
  </w:num>
  <w:num w:numId="80">
    <w:abstractNumId w:val="313338"/>
  </w:num>
  <w:num w:numId="81">
    <w:abstractNumId w:val="313339"/>
  </w:num>
  <w:num w:numId="82">
    <w:abstractNumId w:val="313340"/>
  </w:num>
  <w:num w:numId="83">
    <w:abstractNumId w:val="313341"/>
  </w:num>
  <w:num w:numId="84">
    <w:abstractNumId w:val="313342"/>
  </w:num>
  <w:num w:numId="85">
    <w:abstractNumId w:val="313343"/>
  </w:num>
  <w:num w:numId="86">
    <w:abstractNumId w:val="313344"/>
  </w:num>
  <w:num w:numId="87">
    <w:abstractNumId w:val="313345"/>
  </w:num>
  <w:num w:numId="88">
    <w:abstractNumId w:val="313346"/>
  </w:num>
  <w:num w:numId="89">
    <w:abstractNumId w:val="313347"/>
  </w:num>
  <w:num w:numId="90">
    <w:abstractNumId w:val="313348"/>
  </w:num>
  <w:num w:numId="91">
    <w:abstractNumId w:val="313349"/>
  </w:num>
  <w:num w:numId="92">
    <w:abstractNumId w:val="313350"/>
  </w:num>
  <w:num w:numId="93">
    <w:abstractNumId w:val="313351"/>
  </w:num>
  <w:num w:numId="94">
    <w:abstractNumId w:val="313352"/>
  </w:num>
  <w:num w:numId="95">
    <w:abstractNumId w:val="313353"/>
  </w:num>
  <w:num w:numId="96">
    <w:abstractNumId w:val="313354"/>
  </w:num>
  <w:num w:numId="97">
    <w:abstractNumId w:val="313355"/>
  </w:num>
  <w:num w:numId="98">
    <w:abstractNumId w:val="313356"/>
  </w:num>
  <w:num w:numId="99">
    <w:abstractNumId w:val="313357"/>
  </w:num>
  <w:num w:numId="100">
    <w:abstractNumId w:val="313358"/>
  </w:num>
  <w:num w:numId="101">
    <w:abstractNumId w:val="313359"/>
  </w:num>
  <w:num w:numId="102">
    <w:abstractNumId w:val="313360"/>
  </w:num>
  <w:num w:numId="103">
    <w:abstractNumId w:val="313361"/>
  </w:num>
  <w:num w:numId="104">
    <w:abstractNumId w:val="313362"/>
  </w:num>
  <w:num w:numId="105">
    <w:abstractNumId w:val="313363"/>
  </w:num>
  <w:num w:numId="106">
    <w:abstractNumId w:val="313364"/>
  </w:num>
  <w:num w:numId="107">
    <w:abstractNumId w:val="313365"/>
  </w:num>
  <w:num w:numId="108">
    <w:abstractNumId w:val="313366"/>
  </w:num>
  <w:num w:numId="109">
    <w:abstractNumId w:val="313367"/>
  </w:num>
  <w:num w:numId="110">
    <w:abstractNumId w:val="313368"/>
  </w:num>
  <w:num w:numId="111">
    <w:abstractNumId w:val="313369"/>
  </w:num>
  <w:num w:numId="112">
    <w:abstractNumId w:val="313370"/>
  </w:num>
  <w:num w:numId="113">
    <w:abstractNumId w:val="313371"/>
  </w:num>
  <w:num w:numId="114">
    <w:abstractNumId w:val="313372"/>
  </w:num>
  <w:num w:numId="115">
    <w:abstractNumId w:val="313373"/>
  </w:num>
  <w:num w:numId="116">
    <w:abstractNumId w:val="313374"/>
  </w:num>
  <w:num w:numId="117">
    <w:abstractNumId w:val="313375"/>
  </w:num>
  <w:num w:numId="118">
    <w:abstractNumId w:val="313376"/>
  </w:num>
  <w:num w:numId="119">
    <w:abstractNumId w:val="313377"/>
  </w:num>
  <w:num w:numId="120">
    <w:abstractNumId w:val="313378"/>
  </w:num>
  <w:num w:numId="121">
    <w:abstractNumId w:val="313379"/>
  </w:num>
  <w:num w:numId="122">
    <w:abstractNumId w:val="313380"/>
  </w:num>
  <w:num w:numId="123">
    <w:abstractNumId w:val="313381"/>
  </w:num>
  <w:num w:numId="124">
    <w:abstractNumId w:val="313382"/>
  </w:num>
  <w:num w:numId="125">
    <w:abstractNumId w:val="313383"/>
  </w:num>
  <w:num w:numId="126">
    <w:abstractNumId w:val="313384"/>
  </w:num>
  <w:num w:numId="127">
    <w:abstractNumId w:val="313385"/>
  </w:num>
  <w:num w:numId="128">
    <w:abstractNumId w:val="313386"/>
  </w:num>
  <w:num w:numId="129">
    <w:abstractNumId w:val="313387"/>
  </w:num>
  <w:num w:numId="130">
    <w:abstractNumId w:val="313388"/>
  </w:num>
  <w:num w:numId="131">
    <w:abstractNumId w:val="313389"/>
  </w:num>
  <w:num w:numId="132">
    <w:abstractNumId w:val="313390"/>
  </w:num>
  <w:num w:numId="133">
    <w:abstractNumId w:val="313391"/>
  </w:num>
  <w:num w:numId="134">
    <w:abstractNumId w:val="313392"/>
  </w:num>
  <w:num w:numId="135">
    <w:abstractNumId w:val="313393"/>
  </w:num>
  <w:num w:numId="136">
    <w:abstractNumId w:val="313394"/>
  </w:num>
  <w:num w:numId="137">
    <w:abstractNumId w:val="313395"/>
  </w:num>
  <w:num w:numId="138">
    <w:abstractNumId w:val="313396"/>
  </w:num>
  <w:num w:numId="139">
    <w:abstractNumId w:val="313397"/>
  </w:num>
  <w:num w:numId="140">
    <w:abstractNumId w:val="313398"/>
  </w:num>
  <w:num w:numId="141">
    <w:abstractNumId w:val="313399"/>
  </w:num>
  <w:num w:numId="142">
    <w:abstractNumId w:val="313400"/>
  </w:num>
  <w:num w:numId="143">
    <w:abstractNumId w:val="313401"/>
  </w:num>
  <w:num w:numId="144">
    <w:abstractNumId w:val="313402"/>
  </w:num>
  <w:num w:numId="145">
    <w:abstractNumId w:val="313403"/>
  </w:num>
  <w:num w:numId="146">
    <w:abstractNumId w:val="313404"/>
  </w:num>
  <w:num w:numId="147">
    <w:abstractNumId w:val="313405"/>
  </w:num>
  <w:num w:numId="148">
    <w:abstractNumId w:val="313406"/>
  </w:num>
  <w:num w:numId="149">
    <w:abstractNumId w:val="313407"/>
  </w:num>
  <w:num w:numId="150">
    <w:abstractNumId w:val="313408"/>
  </w:num>
  <w:num w:numId="151">
    <w:abstractNumId w:val="313409"/>
  </w:num>
  <w:num w:numId="152">
    <w:abstractNumId w:val="313410"/>
  </w:num>
  <w:num w:numId="153">
    <w:abstractNumId w:val="313411"/>
  </w:num>
  <w:num w:numId="154">
    <w:abstractNumId w:val="313412"/>
  </w:num>
  <w:num w:numId="155">
    <w:abstractNumId w:val="313413"/>
  </w:num>
  <w:num w:numId="156">
    <w:abstractNumId w:val="313414"/>
  </w:num>
  <w:num w:numId="157">
    <w:abstractNumId w:val="313415"/>
  </w:num>
  <w:num w:numId="158">
    <w:abstractNumId w:val="313416"/>
  </w:num>
  <w:num w:numId="159">
    <w:abstractNumId w:val="313417"/>
  </w:num>
  <w:num w:numId="160">
    <w:abstractNumId w:val="313418"/>
  </w:num>
  <w:num w:numId="161">
    <w:abstractNumId w:val="313419"/>
  </w:num>
  <w:num w:numId="162">
    <w:abstractNumId w:val="313420"/>
  </w:num>
  <w:num w:numId="163">
    <w:abstractNumId w:val="313421"/>
  </w:num>
  <w:num w:numId="164">
    <w:abstractNumId w:val="313422"/>
  </w:num>
  <w:num w:numId="165">
    <w:abstractNumId w:val="313423"/>
  </w:num>
  <w:num w:numId="166">
    <w:abstractNumId w:val="313424"/>
  </w:num>
  <w:num w:numId="167">
    <w:abstractNumId w:val="313425"/>
  </w:num>
  <w:num w:numId="168">
    <w:abstractNumId w:val="313426"/>
  </w:num>
  <w:num w:numId="169">
    <w:abstractNumId w:val="313427"/>
  </w:num>
  <w:num w:numId="170">
    <w:abstractNumId w:val="313428"/>
  </w:num>
  <w:num w:numId="171">
    <w:abstractNumId w:val="313429"/>
  </w:num>
  <w:num w:numId="172">
    <w:abstractNumId w:val="313430"/>
  </w:num>
  <w:num w:numId="173">
    <w:abstractNumId w:val="313431"/>
  </w:num>
  <w:num w:numId="174">
    <w:abstractNumId w:val="313432"/>
  </w:num>
  <w:num w:numId="175">
    <w:abstractNumId w:val="313433"/>
  </w:num>
  <w:num w:numId="176">
    <w:abstractNumId w:val="313434"/>
  </w:num>
  <w:num w:numId="177">
    <w:abstractNumId w:val="313435"/>
  </w:num>
  <w:num w:numId="178">
    <w:abstractNumId w:val="313436"/>
  </w:num>
  <w:num w:numId="179">
    <w:abstractNumId w:val="313437"/>
  </w:num>
  <w:num w:numId="180">
    <w:abstractNumId w:val="313438"/>
  </w:num>
  <w:num w:numId="181">
    <w:abstractNumId w:val="313439"/>
  </w:num>
  <w:num w:numId="182">
    <w:abstractNumId w:val="313440"/>
  </w:num>
  <w:num w:numId="183">
    <w:abstractNumId w:val="313441"/>
  </w:num>
  <w:num w:numId="184">
    <w:abstractNumId w:val="313442"/>
  </w:num>
  <w:num w:numId="185">
    <w:abstractNumId w:val="313443"/>
  </w:num>
  <w:num w:numId="186">
    <w:abstractNumId w:val="313444"/>
  </w:num>
  <w:num w:numId="187">
    <w:abstractNumId w:val="313445"/>
  </w:num>
  <w:num w:numId="188">
    <w:abstractNumId w:val="313446"/>
  </w:num>
  <w:num w:numId="189">
    <w:abstractNumId w:val="313447"/>
  </w:num>
  <w:num w:numId="190">
    <w:abstractNumId w:val="313448"/>
  </w:num>
  <w:num w:numId="191">
    <w:abstractNumId w:val="313449"/>
  </w:num>
  <w:num w:numId="192">
    <w:abstractNumId w:val="313450"/>
  </w:num>
  <w:num w:numId="193">
    <w:abstractNumId w:val="313451"/>
  </w:num>
  <w:num w:numId="194">
    <w:abstractNumId w:val="313452"/>
  </w:num>
  <w:num w:numId="195">
    <w:abstractNumId w:val="313453"/>
  </w:num>
  <w:num w:numId="196">
    <w:abstractNumId w:val="313454"/>
  </w:num>
  <w:num w:numId="197">
    <w:abstractNumId w:val="313455"/>
  </w:num>
  <w:num w:numId="198">
    <w:abstractNumId w:val="313456"/>
  </w:num>
  <w:num w:numId="199">
    <w:abstractNumId w:val="313457"/>
  </w:num>
  <w:num w:numId="200">
    <w:abstractNumId w:val="313458"/>
  </w:num>
  <w:num w:numId="201">
    <w:abstractNumId w:val="313459"/>
  </w:num>
  <w:num w:numId="202">
    <w:abstractNumId w:val="313460"/>
  </w:num>
  <w:num w:numId="203">
    <w:abstractNumId w:val="313461"/>
  </w:num>
  <w:num w:numId="204">
    <w:abstractNumId w:val="313462"/>
  </w:num>
  <w:num w:numId="205">
    <w:abstractNumId w:val="313463"/>
  </w:num>
  <w:num w:numId="206">
    <w:abstractNumId w:val="313464"/>
  </w:num>
  <w:num w:numId="207">
    <w:abstractNumId w:val="313465"/>
  </w:num>
  <w:num w:numId="208">
    <w:abstractNumId w:val="313466"/>
  </w:num>
  <w:num w:numId="209">
    <w:abstractNumId w:val="313467"/>
  </w:num>
  <w:num w:numId="210">
    <w:abstractNumId w:val="313468"/>
  </w:num>
  <w:num w:numId="211">
    <w:abstractNumId w:val="313469"/>
  </w:num>
  <w:num w:numId="212">
    <w:abstractNumId w:val="313470"/>
  </w:num>
  <w:num w:numId="213">
    <w:abstractNumId w:val="313471"/>
  </w:num>
  <w:num w:numId="214">
    <w:abstractNumId w:val="313472"/>
  </w:num>
  <w:num w:numId="215">
    <w:abstractNumId w:val="313473"/>
  </w:num>
  <w:num w:numId="216">
    <w:abstractNumId w:val="313474"/>
  </w:num>
  <w:num w:numId="217">
    <w:abstractNumId w:val="313475"/>
  </w:num>
  <w:num w:numId="218">
    <w:abstractNumId w:val="313476"/>
  </w:num>
  <w:num w:numId="219">
    <w:abstractNumId w:val="313477"/>
  </w:num>
  <w:num w:numId="220">
    <w:abstractNumId w:val="313478"/>
  </w:num>
  <w:num w:numId="221">
    <w:abstractNumId w:val="313479"/>
  </w:num>
  <w:num w:numId="222">
    <w:abstractNumId w:val="313480"/>
  </w:num>
  <w:num w:numId="223">
    <w:abstractNumId w:val="313481"/>
  </w:num>
  <w:num w:numId="224">
    <w:abstractNumId w:val="313482"/>
  </w:num>
  <w:num w:numId="225">
    <w:abstractNumId w:val="313483"/>
  </w:num>
  <w:num w:numId="226">
    <w:abstractNumId w:val="313484"/>
  </w:num>
  <w:num w:numId="227">
    <w:abstractNumId w:val="313485"/>
  </w:num>
  <w:num w:numId="228">
    <w:abstractNumId w:val="313486"/>
  </w:num>
  <w:num w:numId="229">
    <w:abstractNumId w:val="313487"/>
  </w:num>
  <w:num w:numId="230">
    <w:abstractNumId w:val="313488"/>
  </w:num>
  <w:num w:numId="231">
    <w:abstractNumId w:val="313489"/>
  </w:num>
  <w:num w:numId="232">
    <w:abstractNumId w:val="313490"/>
  </w:num>
  <w:num w:numId="233">
    <w:abstractNumId w:val="313491"/>
  </w:num>
  <w:num w:numId="234">
    <w:abstractNumId w:val="313492"/>
  </w:num>
  <w:num w:numId="235">
    <w:abstractNumId w:val="313493"/>
  </w:num>
  <w:num w:numId="236">
    <w:abstractNumId w:val="313494"/>
  </w:num>
  <w:num w:numId="237">
    <w:abstractNumId w:val="313495"/>
  </w:num>
  <w:num w:numId="238">
    <w:abstractNumId w:val="313496"/>
  </w:num>
  <w:num w:numId="239">
    <w:abstractNumId w:val="313497"/>
  </w:num>
  <w:num w:numId="240">
    <w:abstractNumId w:val="313498"/>
  </w:num>
  <w:num w:numId="241">
    <w:abstractNumId w:val="313499"/>
  </w:num>
  <w:num w:numId="242">
    <w:abstractNumId w:val="313500"/>
  </w:num>
  <w:num w:numId="243">
    <w:abstractNumId w:val="313501"/>
  </w:num>
  <w:num w:numId="244">
    <w:abstractNumId w:val="313502"/>
  </w:num>
  <w:num w:numId="245">
    <w:abstractNumId w:val="313503"/>
  </w:num>
  <w:num w:numId="246">
    <w:abstractNumId w:val="313504"/>
  </w:num>
  <w:num w:numId="247">
    <w:abstractNumId w:val="313505"/>
  </w:num>
  <w:num w:numId="248">
    <w:abstractNumId w:val="313506"/>
  </w:num>
  <w:num w:numId="249">
    <w:abstractNumId w:val="313507"/>
  </w:num>
  <w:num w:numId="250">
    <w:abstractNumId w:val="313508"/>
  </w:num>
  <w:num w:numId="251">
    <w:abstractNumId w:val="313509"/>
  </w:num>
  <w:num w:numId="252">
    <w:abstractNumId w:val="313510"/>
  </w:num>
  <w:num w:numId="253">
    <w:abstractNumId w:val="313511"/>
  </w:num>
  <w:num w:numId="254">
    <w:abstractNumId w:val="3135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http://xn--api-0y3ej43exsco0g5v8duym.md/" TargetMode="External" Type="http://schemas.openxmlformats.org/officeDocument/2006/relationships/hyperlink"/><Relationship Id="rId17" Target="media/image10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h4t1a8l042.feishu.cn/wiki/TRUQwjWfJiAF2fkiDTtciC23njg?from=from_copylink" TargetMode="External" Type="http://schemas.openxmlformats.org/officeDocument/2006/relationships/hyperlink"/><Relationship Id="rId5" Target="https://h4t1a8l042.feishu.cn/wiki/TRUQwjWfJiAF2fkiDTtciC23njg?from=from_copylink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numbering.xml" Type="http://schemas.openxmlformats.org/officeDocument/2006/relationships/numbering"/></Relationships>
</file>

<file path=word/_rels/header1.xml.rels><?xml version="1.0" encoding="UTF-8" standalone="yes"?><Relationships xmlns="http://schemas.openxmlformats.org/package/2006/relationships"><Relationship Id="rId1" Target="media/image1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2026-03-20T07:06:02Z</dcterms:created>
  <dc:creator>Apache POI</dc:creator>
</cp:coreProperties>
</file>