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D11" w:rsidRDefault="001B0D11">
      <w:pPr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</w:pPr>
      <w:r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  <w:t>Week1</w:t>
      </w:r>
    </w:p>
    <w:p w:rsidR="001B0D11" w:rsidRPr="001B0D11" w:rsidRDefault="001B0D11">
      <w:pPr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</w:pPr>
      <w:r w:rsidRPr="001B0D11"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  <w:t>Chapters 1-2, pp. 1-66</w:t>
      </w:r>
    </w:p>
    <w:p w:rsidR="001B0D11" w:rsidRDefault="001B0D11">
      <w:pPr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</w:pPr>
      <w:r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  <w:t>Week2</w:t>
      </w:r>
    </w:p>
    <w:p w:rsidR="001B0D11" w:rsidRDefault="001B0D11">
      <w:pPr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</w:pPr>
      <w:r w:rsidRPr="001B0D11"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  <w:t>Chapter 3, pp. 67-128</w:t>
      </w:r>
    </w:p>
    <w:p w:rsidR="001B0D11" w:rsidRDefault="001B0D11">
      <w:pPr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</w:pPr>
      <w:r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  <w:t>Week3</w:t>
      </w:r>
    </w:p>
    <w:p w:rsidR="007C673B" w:rsidRDefault="001B0D11">
      <w:pPr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</w:pPr>
      <w:r w:rsidRPr="001B0D11"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  <w:t>Chapter 4, pp. 129-170</w:t>
      </w:r>
      <w:r w:rsidRPr="001B0D11"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  <w:lang w:val="en-US"/>
        </w:rPr>
        <w:br/>
      </w:r>
      <w:r w:rsidRPr="001B0D11"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  <w:t>Chapter 6, pp. 211-222</w:t>
      </w:r>
      <w:r w:rsidRPr="001B0D11"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  <w:lang w:val="en-US"/>
        </w:rPr>
        <w:br/>
      </w:r>
      <w:r w:rsidRPr="001B0D11"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  <w:t>Chapter 11, pp. 372-388</w:t>
      </w:r>
    </w:p>
    <w:p w:rsidR="001B0D11" w:rsidRDefault="001B0D11">
      <w:pPr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</w:pPr>
      <w:r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  <w:t>Week4</w:t>
      </w:r>
      <w:bookmarkStart w:id="0" w:name="_GoBack"/>
      <w:bookmarkEnd w:id="0"/>
    </w:p>
    <w:p w:rsidR="001B0D11" w:rsidRDefault="001B0D11">
      <w:pPr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</w:pPr>
      <w:r w:rsidRPr="001B0D11"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  <w:t>Chapter 5.1-5.4, pp. 171-187</w:t>
      </w:r>
      <w:r w:rsidRPr="001B0D11">
        <w:rPr>
          <w:rFonts w:ascii="Helvetica" w:hAnsi="Helvetica" w:cs="Helvetica"/>
          <w:b/>
          <w:bCs/>
          <w:color w:val="2D3B45"/>
          <w:sz w:val="21"/>
          <w:szCs w:val="21"/>
          <w:shd w:val="clear" w:color="auto" w:fill="FFFFFF"/>
          <w:lang w:val="en-US"/>
        </w:rPr>
        <w:br/>
      </w:r>
      <w:r w:rsidRPr="001B0D11">
        <w:rPr>
          <w:rStyle w:val="Stark"/>
          <w:rFonts w:ascii="Helvetica" w:hAnsi="Helvetica" w:cs="Helvetica"/>
          <w:color w:val="2D3B45"/>
          <w:sz w:val="21"/>
          <w:szCs w:val="21"/>
          <w:shd w:val="clear" w:color="auto" w:fill="FFFFFF"/>
          <w:lang w:val="en-US"/>
        </w:rPr>
        <w:t>Chapter 8, pp. 260-284</w:t>
      </w:r>
    </w:p>
    <w:p w:rsidR="001B0D11" w:rsidRDefault="002A6BE8">
      <w:pPr>
        <w:rPr>
          <w:lang w:val="en-US"/>
        </w:rPr>
      </w:pPr>
      <w:r>
        <w:rPr>
          <w:lang w:val="en-US"/>
        </w:rPr>
        <w:t>Week 5</w:t>
      </w:r>
    </w:p>
    <w:p w:rsidR="002A6BE8" w:rsidRPr="002A6BE8" w:rsidRDefault="002A6BE8" w:rsidP="002A6B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val="en-US" w:eastAsia="sv-SE"/>
        </w:rPr>
      </w:pPr>
      <w:r w:rsidRPr="002A6BE8">
        <w:rPr>
          <w:rFonts w:ascii="Helvetica" w:eastAsia="Times New Roman" w:hAnsi="Helvetica" w:cs="Helvetica"/>
          <w:b/>
          <w:bCs/>
          <w:color w:val="2D3B45"/>
          <w:sz w:val="21"/>
          <w:szCs w:val="21"/>
          <w:lang w:val="en-US" w:eastAsia="sv-SE"/>
        </w:rPr>
        <w:t>Chapter 10, pp. 327-371</w:t>
      </w:r>
    </w:p>
    <w:p w:rsidR="002A6BE8" w:rsidRPr="002A6BE8" w:rsidRDefault="002A6BE8" w:rsidP="002A6BE8">
      <w:pPr>
        <w:shd w:val="clear" w:color="auto" w:fill="FFFFFF"/>
        <w:spacing w:after="0" w:line="240" w:lineRule="auto"/>
        <w:ind w:hanging="960"/>
        <w:rPr>
          <w:rFonts w:ascii="Helvetica" w:eastAsia="Times New Roman" w:hAnsi="Helvetica" w:cs="Helvetica"/>
          <w:color w:val="2D3B45"/>
          <w:sz w:val="21"/>
          <w:szCs w:val="21"/>
          <w:lang w:val="en-US" w:eastAsia="sv-SE"/>
        </w:rPr>
      </w:pPr>
      <w:r w:rsidRPr="002A6BE8">
        <w:rPr>
          <w:rFonts w:ascii="Helvetica" w:eastAsia="Times New Roman" w:hAnsi="Helvetica" w:cs="Helvetica"/>
          <w:color w:val="2D3B45"/>
          <w:sz w:val="21"/>
          <w:szCs w:val="21"/>
          <w:lang w:val="en-US" w:eastAsia="sv-SE"/>
        </w:rPr>
        <w:t>Montgomery, D.C., Peck, E.A., and Vining, G.G. (2012).  </w:t>
      </w:r>
      <w:proofErr w:type="gramStart"/>
      <w:r w:rsidRPr="002A6BE8">
        <w:rPr>
          <w:rFonts w:ascii="Helvetica" w:eastAsia="Times New Roman" w:hAnsi="Helvetica" w:cs="Helvetica"/>
          <w:i/>
          <w:iCs/>
          <w:color w:val="2D3B45"/>
          <w:sz w:val="21"/>
          <w:szCs w:val="21"/>
          <w:lang w:val="en-US" w:eastAsia="sv-SE"/>
        </w:rPr>
        <w:t>Introduction to Linear Regression Analysis.</w:t>
      </w:r>
      <w:proofErr w:type="gramEnd"/>
      <w:r w:rsidRPr="002A6BE8">
        <w:rPr>
          <w:rFonts w:ascii="Helvetica" w:eastAsia="Times New Roman" w:hAnsi="Helvetica" w:cs="Helvetica"/>
          <w:i/>
          <w:iCs/>
          <w:color w:val="2D3B45"/>
          <w:sz w:val="21"/>
          <w:szCs w:val="21"/>
          <w:lang w:val="en-US" w:eastAsia="sv-SE"/>
        </w:rPr>
        <w:t> </w:t>
      </w:r>
      <w:r w:rsidRPr="002A6BE8">
        <w:rPr>
          <w:rFonts w:ascii="Helvetica" w:eastAsia="Times New Roman" w:hAnsi="Helvetica" w:cs="Helvetica"/>
          <w:color w:val="2D3B45"/>
          <w:sz w:val="21"/>
          <w:szCs w:val="21"/>
          <w:lang w:val="en-US" w:eastAsia="sv-SE"/>
        </w:rPr>
        <w:t>. (5th Edition)  New York, NY: Wiley.</w:t>
      </w:r>
    </w:p>
    <w:p w:rsidR="002A6BE8" w:rsidRPr="002A6BE8" w:rsidRDefault="002A6BE8" w:rsidP="002A6BE8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val="en-US" w:eastAsia="sv-SE"/>
        </w:rPr>
      </w:pPr>
      <w:r w:rsidRPr="002A6BE8">
        <w:rPr>
          <w:rFonts w:ascii="Helvetica" w:eastAsia="Times New Roman" w:hAnsi="Helvetica" w:cs="Helvetica"/>
          <w:b/>
          <w:bCs/>
          <w:color w:val="2D3B45"/>
          <w:sz w:val="21"/>
          <w:szCs w:val="21"/>
          <w:lang w:val="en-US" w:eastAsia="sv-SE"/>
        </w:rPr>
        <w:t>Chapter 10, pp. 177-194</w:t>
      </w:r>
    </w:p>
    <w:p w:rsidR="002A6BE8" w:rsidRPr="002A6BE8" w:rsidRDefault="002A6BE8" w:rsidP="002A6BE8">
      <w:pPr>
        <w:shd w:val="clear" w:color="auto" w:fill="FFFFFF"/>
        <w:spacing w:after="0" w:line="240" w:lineRule="auto"/>
        <w:ind w:hanging="960"/>
        <w:rPr>
          <w:rFonts w:ascii="Helvetica" w:eastAsia="Times New Roman" w:hAnsi="Helvetica" w:cs="Helvetica"/>
          <w:color w:val="2D3B45"/>
          <w:sz w:val="21"/>
          <w:szCs w:val="21"/>
          <w:lang w:eastAsia="sv-SE"/>
        </w:rPr>
      </w:pPr>
      <w:r w:rsidRPr="002A6BE8">
        <w:rPr>
          <w:rFonts w:ascii="Helvetica" w:eastAsia="Times New Roman" w:hAnsi="Helvetica" w:cs="Helvetica"/>
          <w:color w:val="2D3B45"/>
          <w:sz w:val="21"/>
          <w:szCs w:val="21"/>
          <w:lang w:val="en-US" w:eastAsia="sv-SE"/>
        </w:rPr>
        <w:t>Ratner, B. (2012). </w:t>
      </w:r>
      <w:r w:rsidRPr="002A6BE8">
        <w:rPr>
          <w:rFonts w:ascii="Helvetica" w:eastAsia="Times New Roman" w:hAnsi="Helvetica" w:cs="Helvetica"/>
          <w:i/>
          <w:iCs/>
          <w:color w:val="2D3B45"/>
          <w:sz w:val="21"/>
          <w:szCs w:val="21"/>
          <w:lang w:val="en-US" w:eastAsia="sv-SE"/>
        </w:rPr>
        <w:t>Statistical and Machine-Learning Data Mining: Techniques for Better Predictive Modeling and Analysis of Big Data.</w:t>
      </w:r>
      <w:r w:rsidRPr="002A6BE8">
        <w:rPr>
          <w:rFonts w:ascii="Helvetica" w:eastAsia="Times New Roman" w:hAnsi="Helvetica" w:cs="Helvetica"/>
          <w:color w:val="2D3B45"/>
          <w:sz w:val="21"/>
          <w:szCs w:val="21"/>
          <w:lang w:val="en-US" w:eastAsia="sv-SE"/>
        </w:rPr>
        <w:t> </w:t>
      </w:r>
      <w:r w:rsidRPr="002A6BE8">
        <w:rPr>
          <w:rFonts w:ascii="Helvetica" w:eastAsia="Times New Roman" w:hAnsi="Helvetica" w:cs="Helvetica"/>
          <w:color w:val="2D3B45"/>
          <w:sz w:val="21"/>
          <w:szCs w:val="21"/>
          <w:lang w:eastAsia="sv-SE"/>
        </w:rPr>
        <w:t xml:space="preserve">(2nd Edition), Boca </w:t>
      </w:r>
      <w:proofErr w:type="spellStart"/>
      <w:r w:rsidRPr="002A6BE8">
        <w:rPr>
          <w:rFonts w:ascii="Helvetica" w:eastAsia="Times New Roman" w:hAnsi="Helvetica" w:cs="Helvetica"/>
          <w:color w:val="2D3B45"/>
          <w:sz w:val="21"/>
          <w:szCs w:val="21"/>
          <w:lang w:eastAsia="sv-SE"/>
        </w:rPr>
        <w:t>Raton</w:t>
      </w:r>
      <w:proofErr w:type="spellEnd"/>
      <w:r w:rsidRPr="002A6BE8">
        <w:rPr>
          <w:rFonts w:ascii="Helvetica" w:eastAsia="Times New Roman" w:hAnsi="Helvetica" w:cs="Helvetica"/>
          <w:color w:val="2D3B45"/>
          <w:sz w:val="21"/>
          <w:szCs w:val="21"/>
          <w:lang w:eastAsia="sv-SE"/>
        </w:rPr>
        <w:t>, FL: CRC Press.</w:t>
      </w:r>
    </w:p>
    <w:p w:rsidR="002A6BE8" w:rsidRPr="001B0D11" w:rsidRDefault="002A6BE8">
      <w:pPr>
        <w:rPr>
          <w:lang w:val="en-US"/>
        </w:rPr>
      </w:pPr>
    </w:p>
    <w:sectPr w:rsidR="002A6BE8" w:rsidRPr="001B0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D11"/>
    <w:rsid w:val="000249FE"/>
    <w:rsid w:val="00066415"/>
    <w:rsid w:val="000C7F64"/>
    <w:rsid w:val="000D1C2E"/>
    <w:rsid w:val="000E6A1E"/>
    <w:rsid w:val="000F4AF4"/>
    <w:rsid w:val="00103D51"/>
    <w:rsid w:val="0010405D"/>
    <w:rsid w:val="00104B0F"/>
    <w:rsid w:val="00113D92"/>
    <w:rsid w:val="00116D4E"/>
    <w:rsid w:val="00133A85"/>
    <w:rsid w:val="00144767"/>
    <w:rsid w:val="00144F53"/>
    <w:rsid w:val="00181158"/>
    <w:rsid w:val="001B0D11"/>
    <w:rsid w:val="001B1A2D"/>
    <w:rsid w:val="001C5760"/>
    <w:rsid w:val="0022659F"/>
    <w:rsid w:val="002307FA"/>
    <w:rsid w:val="00291C52"/>
    <w:rsid w:val="002A6BE8"/>
    <w:rsid w:val="002D1B7B"/>
    <w:rsid w:val="002E2990"/>
    <w:rsid w:val="002F6F88"/>
    <w:rsid w:val="00361E2F"/>
    <w:rsid w:val="00372BB7"/>
    <w:rsid w:val="003A413C"/>
    <w:rsid w:val="003C796C"/>
    <w:rsid w:val="00437D06"/>
    <w:rsid w:val="00443E6D"/>
    <w:rsid w:val="0047398D"/>
    <w:rsid w:val="004B77E0"/>
    <w:rsid w:val="00517351"/>
    <w:rsid w:val="0052275F"/>
    <w:rsid w:val="00527807"/>
    <w:rsid w:val="005434FC"/>
    <w:rsid w:val="00586C65"/>
    <w:rsid w:val="005A0B99"/>
    <w:rsid w:val="005A6E8C"/>
    <w:rsid w:val="005C4264"/>
    <w:rsid w:val="005D3100"/>
    <w:rsid w:val="005F2698"/>
    <w:rsid w:val="006031B5"/>
    <w:rsid w:val="00603328"/>
    <w:rsid w:val="00617405"/>
    <w:rsid w:val="0062783C"/>
    <w:rsid w:val="00696632"/>
    <w:rsid w:val="006A72F0"/>
    <w:rsid w:val="00715EF9"/>
    <w:rsid w:val="007217F8"/>
    <w:rsid w:val="00726B1C"/>
    <w:rsid w:val="00773153"/>
    <w:rsid w:val="00781F8C"/>
    <w:rsid w:val="00792AA4"/>
    <w:rsid w:val="007A6747"/>
    <w:rsid w:val="007C34AC"/>
    <w:rsid w:val="007C673B"/>
    <w:rsid w:val="007E0764"/>
    <w:rsid w:val="00827B21"/>
    <w:rsid w:val="008528D3"/>
    <w:rsid w:val="008957BA"/>
    <w:rsid w:val="008E2355"/>
    <w:rsid w:val="008E68BE"/>
    <w:rsid w:val="009270D4"/>
    <w:rsid w:val="00992EDE"/>
    <w:rsid w:val="009D024A"/>
    <w:rsid w:val="009D0D40"/>
    <w:rsid w:val="00A11B39"/>
    <w:rsid w:val="00A153C8"/>
    <w:rsid w:val="00A33D92"/>
    <w:rsid w:val="00A94AD0"/>
    <w:rsid w:val="00AB4727"/>
    <w:rsid w:val="00AE077F"/>
    <w:rsid w:val="00B22B5E"/>
    <w:rsid w:val="00B27938"/>
    <w:rsid w:val="00B3712E"/>
    <w:rsid w:val="00B42ECE"/>
    <w:rsid w:val="00B56E70"/>
    <w:rsid w:val="00BA0A79"/>
    <w:rsid w:val="00C06AF4"/>
    <w:rsid w:val="00C32573"/>
    <w:rsid w:val="00C856F7"/>
    <w:rsid w:val="00C96F58"/>
    <w:rsid w:val="00CA27B9"/>
    <w:rsid w:val="00CA5A4C"/>
    <w:rsid w:val="00CB1BEA"/>
    <w:rsid w:val="00CD0880"/>
    <w:rsid w:val="00CD2018"/>
    <w:rsid w:val="00CD2117"/>
    <w:rsid w:val="00CD4C11"/>
    <w:rsid w:val="00CE168E"/>
    <w:rsid w:val="00D12494"/>
    <w:rsid w:val="00D24738"/>
    <w:rsid w:val="00D6010A"/>
    <w:rsid w:val="00D965AF"/>
    <w:rsid w:val="00DC08F2"/>
    <w:rsid w:val="00E00F1A"/>
    <w:rsid w:val="00E06A42"/>
    <w:rsid w:val="00E21A0F"/>
    <w:rsid w:val="00E31849"/>
    <w:rsid w:val="00E43BDC"/>
    <w:rsid w:val="00E514CA"/>
    <w:rsid w:val="00E713F5"/>
    <w:rsid w:val="00E87405"/>
    <w:rsid w:val="00EF2983"/>
    <w:rsid w:val="00EF366F"/>
    <w:rsid w:val="00F00CD1"/>
    <w:rsid w:val="00F01323"/>
    <w:rsid w:val="00F06D0F"/>
    <w:rsid w:val="00F50A01"/>
    <w:rsid w:val="00F63A20"/>
    <w:rsid w:val="00FC7806"/>
    <w:rsid w:val="00FF03C8"/>
    <w:rsid w:val="00FF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1B0D11"/>
    <w:rPr>
      <w:b/>
      <w:bCs/>
    </w:rPr>
  </w:style>
  <w:style w:type="paragraph" w:styleId="Normalwebb">
    <w:name w:val="Normal (Web)"/>
    <w:basedOn w:val="Normal"/>
    <w:uiPriority w:val="99"/>
    <w:semiHidden/>
    <w:unhideWhenUsed/>
    <w:rsid w:val="002A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Betoning">
    <w:name w:val="Emphasis"/>
    <w:basedOn w:val="Standardstycketeckensnitt"/>
    <w:uiPriority w:val="20"/>
    <w:qFormat/>
    <w:rsid w:val="002A6BE8"/>
    <w:rPr>
      <w:i/>
      <w:iCs/>
    </w:rPr>
  </w:style>
  <w:style w:type="character" w:customStyle="1" w:styleId="apple-converted-space">
    <w:name w:val="apple-converted-space"/>
    <w:basedOn w:val="Standardstycketeckensnitt"/>
    <w:rsid w:val="002A6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Stark">
    <w:name w:val="Strong"/>
    <w:basedOn w:val="Standardstycketeckensnitt"/>
    <w:uiPriority w:val="22"/>
    <w:qFormat/>
    <w:rsid w:val="001B0D11"/>
    <w:rPr>
      <w:b/>
      <w:bCs/>
    </w:rPr>
  </w:style>
  <w:style w:type="paragraph" w:styleId="Normalwebb">
    <w:name w:val="Normal (Web)"/>
    <w:basedOn w:val="Normal"/>
    <w:uiPriority w:val="99"/>
    <w:semiHidden/>
    <w:unhideWhenUsed/>
    <w:rsid w:val="002A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Betoning">
    <w:name w:val="Emphasis"/>
    <w:basedOn w:val="Standardstycketeckensnitt"/>
    <w:uiPriority w:val="20"/>
    <w:qFormat/>
    <w:rsid w:val="002A6BE8"/>
    <w:rPr>
      <w:i/>
      <w:iCs/>
    </w:rPr>
  </w:style>
  <w:style w:type="character" w:customStyle="1" w:styleId="apple-converted-space">
    <w:name w:val="apple-converted-space"/>
    <w:basedOn w:val="Standardstycketeckensnitt"/>
    <w:rsid w:val="002A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afuyo</dc:creator>
  <cp:lastModifiedBy>afuyo</cp:lastModifiedBy>
  <cp:revision>2</cp:revision>
  <dcterms:created xsi:type="dcterms:W3CDTF">2017-01-26T04:39:00Z</dcterms:created>
  <dcterms:modified xsi:type="dcterms:W3CDTF">2017-01-29T13:31:00Z</dcterms:modified>
</cp:coreProperties>
</file>