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22F24" w:rsidP="08CD990A" w:rsidRDefault="00022F24" w14:paraId="739D4D09" w14:textId="77777777">
      <w:pPr>
        <w:rPr>
          <w:rFonts w:eastAsiaTheme="minorEastAsia"/>
        </w:rPr>
      </w:pPr>
    </w:p>
    <w:p w:rsidR="00022F24" w:rsidP="08CD990A" w:rsidRDefault="00022F24" w14:paraId="7587C216" w14:textId="4D5A2A08">
      <w:pPr>
        <w:jc w:val="center"/>
        <w:rPr>
          <w:rFonts w:eastAsiaTheme="minorEastAsia"/>
          <w:caps/>
          <w:sz w:val="40"/>
          <w:szCs w:val="40"/>
        </w:rPr>
      </w:pPr>
      <w:r w:rsidRPr="08CD990A">
        <w:rPr>
          <w:rFonts w:eastAsiaTheme="minorEastAsia"/>
          <w:caps/>
          <w:sz w:val="40"/>
          <w:szCs w:val="40"/>
        </w:rPr>
        <w:t>Kontekst i cilj softverskog projekta</w:t>
      </w:r>
    </w:p>
    <w:p w:rsidR="08CD990A" w:rsidP="08CD990A" w:rsidRDefault="08CD990A" w14:paraId="662A135C" w14:textId="437597F3">
      <w:pPr>
        <w:rPr>
          <w:rFonts w:eastAsiaTheme="minorEastAsia"/>
          <w:caps/>
        </w:rPr>
      </w:pPr>
    </w:p>
    <w:p w:rsidR="29533134" w:rsidP="08CD990A" w:rsidRDefault="29533134" w14:paraId="3AB7130E" w14:textId="3B5FA9A9">
      <w:pPr>
        <w:rPr>
          <w:rFonts w:eastAsiaTheme="minorEastAsia"/>
          <w:caps/>
          <w:sz w:val="28"/>
          <w:szCs w:val="28"/>
        </w:rPr>
      </w:pPr>
      <w:r w:rsidRPr="08CD990A">
        <w:rPr>
          <w:rFonts w:eastAsiaTheme="minorEastAsia"/>
          <w:caps/>
          <w:sz w:val="28"/>
          <w:szCs w:val="28"/>
        </w:rPr>
        <w:t>CILJ SOFTVERSKOG PROJEKT</w:t>
      </w:r>
      <w:r w:rsidRPr="08CD990A" w:rsidR="0A0C65C2">
        <w:rPr>
          <w:rFonts w:eastAsiaTheme="minorEastAsia"/>
          <w:caps/>
          <w:sz w:val="28"/>
          <w:szCs w:val="28"/>
        </w:rPr>
        <w:t>A</w:t>
      </w:r>
    </w:p>
    <w:p w:rsidR="08CD990A" w:rsidP="08CD990A" w:rsidRDefault="08CD990A" w14:paraId="04FCF551" w14:textId="095DFCC0">
      <w:pPr>
        <w:rPr>
          <w:rFonts w:eastAsiaTheme="minorEastAsia"/>
          <w:caps/>
          <w:sz w:val="28"/>
          <w:szCs w:val="28"/>
        </w:rPr>
      </w:pPr>
    </w:p>
    <w:p w:rsidR="3E966570" w:rsidP="08CD990A" w:rsidRDefault="3E966570" w14:paraId="7B9F39DF" w14:textId="4646305F">
      <w:pPr>
        <w:rPr>
          <w:rFonts w:eastAsiaTheme="minorEastAsia"/>
        </w:rPr>
      </w:pPr>
      <w:r w:rsidRPr="08CD990A">
        <w:rPr>
          <w:rFonts w:eastAsiaTheme="minorEastAsia"/>
        </w:rPr>
        <w:t>R</w:t>
      </w:r>
      <w:r w:rsidRPr="08CD990A" w:rsidR="29533134">
        <w:rPr>
          <w:rFonts w:eastAsiaTheme="minorEastAsia"/>
        </w:rPr>
        <w:t xml:space="preserve">azvoj </w:t>
      </w:r>
      <w:r w:rsidRPr="08CD990A" w:rsidR="776E516D">
        <w:rPr>
          <w:rFonts w:eastAsiaTheme="minorEastAsia"/>
        </w:rPr>
        <w:t xml:space="preserve">interaktivne </w:t>
      </w:r>
      <w:r w:rsidRPr="08CD990A" w:rsidR="29533134">
        <w:rPr>
          <w:rFonts w:eastAsiaTheme="minorEastAsia"/>
        </w:rPr>
        <w:t>mobilne aplikacij</w:t>
      </w:r>
      <w:r w:rsidRPr="08CD990A" w:rsidR="294E511E">
        <w:rPr>
          <w:rFonts w:eastAsiaTheme="minorEastAsia"/>
        </w:rPr>
        <w:t xml:space="preserve">e u </w:t>
      </w:r>
      <w:r w:rsidRPr="08CD990A" w:rsidR="638066D9">
        <w:rPr>
          <w:rFonts w:eastAsiaTheme="minorEastAsia"/>
        </w:rPr>
        <w:t>formi društvene</w:t>
      </w:r>
      <w:r w:rsidRPr="08CD990A" w:rsidR="294E511E">
        <w:rPr>
          <w:rFonts w:eastAsiaTheme="minorEastAsia"/>
        </w:rPr>
        <w:t xml:space="preserve"> igre, koju će moći da igra više </w:t>
      </w:r>
      <w:r w:rsidRPr="08CD990A" w:rsidR="3B33C6A8">
        <w:rPr>
          <w:rFonts w:eastAsiaTheme="minorEastAsia"/>
        </w:rPr>
        <w:t xml:space="preserve">korisnika </w:t>
      </w:r>
      <w:r w:rsidRPr="08CD990A" w:rsidR="294E511E">
        <w:rPr>
          <w:rFonts w:eastAsiaTheme="minorEastAsia"/>
        </w:rPr>
        <w:t>istovremeno.</w:t>
      </w:r>
      <w:r w:rsidRPr="08CD990A" w:rsidR="29533134">
        <w:rPr>
          <w:rFonts w:eastAsiaTheme="minorEastAsia"/>
        </w:rPr>
        <w:t xml:space="preserve"> </w:t>
      </w:r>
      <w:r w:rsidRPr="08CD990A" w:rsidR="33B12225">
        <w:rPr>
          <w:rFonts w:eastAsiaTheme="minorEastAsia"/>
        </w:rPr>
        <w:t>I</w:t>
      </w:r>
      <w:r w:rsidRPr="08CD990A" w:rsidR="2FBAD41B">
        <w:rPr>
          <w:rFonts w:eastAsiaTheme="minorEastAsia"/>
        </w:rPr>
        <w:t>gra je zasnovana na</w:t>
      </w:r>
      <w:r w:rsidRPr="08CD990A" w:rsidR="29533134">
        <w:rPr>
          <w:rFonts w:eastAsiaTheme="minorEastAsia"/>
        </w:rPr>
        <w:t xml:space="preserve"> igr</w:t>
      </w:r>
      <w:r w:rsidRPr="08CD990A" w:rsidR="4C64EDC1">
        <w:rPr>
          <w:rFonts w:eastAsiaTheme="minorEastAsia"/>
        </w:rPr>
        <w:t>i</w:t>
      </w:r>
      <w:r w:rsidRPr="08CD990A" w:rsidR="29533134">
        <w:rPr>
          <w:rFonts w:eastAsiaTheme="minorEastAsia"/>
        </w:rPr>
        <w:t xml:space="preserve"> </w:t>
      </w:r>
      <w:r w:rsidRPr="08CD990A" w:rsidR="66764DE4">
        <w:rPr>
          <w:rFonts w:eastAsiaTheme="minorEastAsia"/>
        </w:rPr>
        <w:t>„M</w:t>
      </w:r>
      <w:r w:rsidRPr="08CD990A" w:rsidR="29533134">
        <w:rPr>
          <w:rFonts w:eastAsiaTheme="minorEastAsia"/>
        </w:rPr>
        <w:t>onopol</w:t>
      </w:r>
      <w:r w:rsidRPr="08CD990A" w:rsidR="3BFEAE20">
        <w:rPr>
          <w:rFonts w:eastAsiaTheme="minorEastAsia"/>
        </w:rPr>
        <w:t>”</w:t>
      </w:r>
      <w:r w:rsidRPr="08CD990A" w:rsidR="7744D639">
        <w:rPr>
          <w:rFonts w:eastAsiaTheme="minorEastAsia"/>
        </w:rPr>
        <w:t xml:space="preserve">, sa </w:t>
      </w:r>
      <w:r w:rsidRPr="08CD990A" w:rsidR="3BFEAE20">
        <w:rPr>
          <w:rFonts w:eastAsiaTheme="minorEastAsia"/>
        </w:rPr>
        <w:t>tem</w:t>
      </w:r>
      <w:r w:rsidRPr="08CD990A" w:rsidR="44663221">
        <w:rPr>
          <w:rFonts w:eastAsiaTheme="minorEastAsia"/>
        </w:rPr>
        <w:t xml:space="preserve">om </w:t>
      </w:r>
      <w:r w:rsidRPr="08CD990A" w:rsidR="29533134">
        <w:rPr>
          <w:rFonts w:eastAsiaTheme="minorEastAsia"/>
        </w:rPr>
        <w:t>S</w:t>
      </w:r>
      <w:r w:rsidRPr="08CD990A" w:rsidR="2485631F">
        <w:rPr>
          <w:rFonts w:eastAsiaTheme="minorEastAsia"/>
        </w:rPr>
        <w:t>rbije</w:t>
      </w:r>
      <w:r w:rsidRPr="08CD990A" w:rsidR="25CAC6E5">
        <w:rPr>
          <w:rFonts w:eastAsiaTheme="minorEastAsia"/>
        </w:rPr>
        <w:t xml:space="preserve">, </w:t>
      </w:r>
      <w:r w:rsidRPr="08CD990A" w:rsidR="45025A41">
        <w:rPr>
          <w:rFonts w:eastAsiaTheme="minorEastAsia"/>
        </w:rPr>
        <w:t>kroz koju</w:t>
      </w:r>
      <w:r w:rsidRPr="08CD990A" w:rsidR="29533134">
        <w:rPr>
          <w:rFonts w:eastAsiaTheme="minorEastAsia"/>
        </w:rPr>
        <w:t xml:space="preserve"> igrači </w:t>
      </w:r>
      <w:r w:rsidRPr="08CD990A" w:rsidR="0451EB21">
        <w:rPr>
          <w:rFonts w:eastAsiaTheme="minorEastAsia"/>
        </w:rPr>
        <w:t>mogu</w:t>
      </w:r>
      <w:r w:rsidRPr="08CD990A" w:rsidR="29533134">
        <w:rPr>
          <w:rFonts w:eastAsiaTheme="minorEastAsia"/>
        </w:rPr>
        <w:t xml:space="preserve"> naučiti zanimljivosti </w:t>
      </w:r>
      <w:r w:rsidRPr="08CD990A" w:rsidR="7868C77C">
        <w:rPr>
          <w:rFonts w:eastAsiaTheme="minorEastAsia"/>
        </w:rPr>
        <w:t xml:space="preserve">o </w:t>
      </w:r>
      <w:r w:rsidRPr="08CD990A" w:rsidR="29533134">
        <w:rPr>
          <w:rFonts w:eastAsiaTheme="minorEastAsia"/>
        </w:rPr>
        <w:t>gradov</w:t>
      </w:r>
      <w:r w:rsidRPr="08CD990A" w:rsidR="7298C35C">
        <w:rPr>
          <w:rFonts w:eastAsiaTheme="minorEastAsia"/>
        </w:rPr>
        <w:t>ima</w:t>
      </w:r>
      <w:r w:rsidRPr="08CD990A" w:rsidR="29533134">
        <w:rPr>
          <w:rFonts w:eastAsiaTheme="minorEastAsia"/>
        </w:rPr>
        <w:t xml:space="preserve"> i predel</w:t>
      </w:r>
      <w:r w:rsidRPr="08CD990A" w:rsidR="185C8D73">
        <w:rPr>
          <w:rFonts w:eastAsiaTheme="minorEastAsia"/>
        </w:rPr>
        <w:t>ima</w:t>
      </w:r>
      <w:r w:rsidRPr="08CD990A" w:rsidR="29533134">
        <w:rPr>
          <w:rFonts w:eastAsiaTheme="minorEastAsia"/>
        </w:rPr>
        <w:t xml:space="preserve"> Srbije.</w:t>
      </w:r>
    </w:p>
    <w:p w:rsidR="08CD990A" w:rsidP="08CD990A" w:rsidRDefault="08CD990A" w14:paraId="2F6E4297" w14:textId="3E85D4B3">
      <w:pPr>
        <w:rPr>
          <w:rFonts w:eastAsiaTheme="minorEastAsia"/>
          <w:sz w:val="28"/>
          <w:szCs w:val="28"/>
        </w:rPr>
      </w:pPr>
    </w:p>
    <w:p w:rsidR="51C94141" w:rsidP="08CD990A" w:rsidRDefault="51C94141" w14:paraId="66A48887" w14:textId="3D1D6D9A">
      <w:pPr>
        <w:rPr>
          <w:rFonts w:eastAsiaTheme="minorEastAsia"/>
          <w:sz w:val="28"/>
          <w:szCs w:val="28"/>
        </w:rPr>
      </w:pPr>
      <w:r w:rsidRPr="08CD990A">
        <w:rPr>
          <w:rFonts w:eastAsiaTheme="minorEastAsia"/>
          <w:sz w:val="28"/>
          <w:szCs w:val="28"/>
        </w:rPr>
        <w:t>KONTEKST SOFTVERSKOG PROJEKTA</w:t>
      </w:r>
    </w:p>
    <w:p w:rsidR="51C94141" w:rsidP="08CD990A" w:rsidRDefault="51C94141" w14:paraId="085867FD" w14:textId="3FC6E645">
      <w:pPr>
        <w:rPr>
          <w:rFonts w:eastAsiaTheme="minorEastAsia"/>
        </w:rPr>
      </w:pPr>
      <w:r w:rsidRPr="08CD990A">
        <w:rPr>
          <w:rFonts w:eastAsiaTheme="minorEastAsia"/>
        </w:rPr>
        <w:t>K</w:t>
      </w:r>
      <w:r w:rsidRPr="08CD990A" w:rsidR="5B9E36F2">
        <w:rPr>
          <w:rFonts w:eastAsiaTheme="minorEastAsia"/>
        </w:rPr>
        <w:t>ontekst aplikacije:</w:t>
      </w:r>
    </w:p>
    <w:p w:rsidR="2DC4C124" w:rsidP="08CD990A" w:rsidRDefault="2DC4C124" w14:paraId="07D3D80F" w14:textId="43035770">
      <w:pPr>
        <w:pStyle w:val="ListParagraph"/>
        <w:numPr>
          <w:ilvl w:val="0"/>
          <w:numId w:val="3"/>
        </w:numPr>
        <w:spacing w:after="0" w:line="276" w:lineRule="auto"/>
        <w:rPr>
          <w:rFonts w:eastAsiaTheme="minorEastAsia"/>
        </w:rPr>
      </w:pPr>
      <w:r w:rsidRPr="08CD990A">
        <w:rPr>
          <w:rFonts w:eastAsiaTheme="minorEastAsia"/>
        </w:rPr>
        <w:t>Pre ulaska u aplikaciju</w:t>
      </w:r>
      <w:r w:rsidRPr="08CD990A" w:rsidR="5606590E">
        <w:rPr>
          <w:rFonts w:eastAsiaTheme="minorEastAsia"/>
        </w:rPr>
        <w:t>,</w:t>
      </w:r>
      <w:r w:rsidRPr="08CD990A">
        <w:rPr>
          <w:rFonts w:eastAsiaTheme="minorEastAsia"/>
        </w:rPr>
        <w:t xml:space="preserve"> korisnik </w:t>
      </w:r>
      <w:r w:rsidRPr="08CD990A" w:rsidR="237C075F">
        <w:rPr>
          <w:rFonts w:eastAsiaTheme="minorEastAsia"/>
        </w:rPr>
        <w:t>će morati da se prijavi pomoću</w:t>
      </w:r>
      <w:r w:rsidRPr="08CD990A" w:rsidR="41380D13">
        <w:rPr>
          <w:rFonts w:eastAsiaTheme="minorEastAsia"/>
        </w:rPr>
        <w:t xml:space="preserve"> </w:t>
      </w:r>
      <w:r w:rsidRPr="08CD990A" w:rsidR="237C075F">
        <w:rPr>
          <w:rFonts w:eastAsiaTheme="minorEastAsia"/>
        </w:rPr>
        <w:t>svog naloga</w:t>
      </w:r>
      <w:r w:rsidRPr="08CD990A" w:rsidR="262168F9">
        <w:rPr>
          <w:rFonts w:eastAsiaTheme="minorEastAsia"/>
        </w:rPr>
        <w:t>.</w:t>
      </w:r>
    </w:p>
    <w:p w:rsidR="5FC61E52" w:rsidP="08CD990A" w:rsidRDefault="5FC61E52" w14:paraId="08439B29" w14:textId="68D8184A">
      <w:pPr>
        <w:pStyle w:val="ListParagraph"/>
        <w:numPr>
          <w:ilvl w:val="0"/>
          <w:numId w:val="3"/>
        </w:numPr>
        <w:spacing w:after="0" w:line="276" w:lineRule="auto"/>
        <w:rPr>
          <w:rFonts w:eastAsiaTheme="minorEastAsia"/>
        </w:rPr>
      </w:pPr>
      <w:r w:rsidRPr="08CD990A">
        <w:rPr>
          <w:rFonts w:eastAsiaTheme="minorEastAsia"/>
        </w:rPr>
        <w:t>Svaki korisnik može da igra najviše jednu partiju istovremeno. Kada se partija u kojoj se korisnik trenutno nalazi završi, korisnik može započeti novu partiju.</w:t>
      </w:r>
    </w:p>
    <w:p w:rsidR="51C94141" w:rsidP="08CD990A" w:rsidRDefault="51C94141" w14:paraId="50FC4674" w14:textId="429214BC">
      <w:pPr>
        <w:pStyle w:val="ListParagraph"/>
        <w:numPr>
          <w:ilvl w:val="0"/>
          <w:numId w:val="3"/>
        </w:numPr>
        <w:spacing w:after="0" w:line="276" w:lineRule="auto"/>
        <w:rPr>
          <w:rFonts w:eastAsiaTheme="minorEastAsia"/>
        </w:rPr>
      </w:pPr>
      <w:r w:rsidRPr="08CD990A">
        <w:rPr>
          <w:rFonts w:eastAsiaTheme="minorEastAsia"/>
        </w:rPr>
        <w:t xml:space="preserve">Moguće je da </w:t>
      </w:r>
      <w:r w:rsidRPr="08CD990A" w:rsidR="09E44B6D">
        <w:rPr>
          <w:rFonts w:eastAsiaTheme="minorEastAsia"/>
        </w:rPr>
        <w:t xml:space="preserve">više korisnika </w:t>
      </w:r>
      <w:r w:rsidRPr="08CD990A">
        <w:rPr>
          <w:rFonts w:eastAsiaTheme="minorEastAsia"/>
        </w:rPr>
        <w:t xml:space="preserve">istovremeno igra jednu </w:t>
      </w:r>
      <w:r w:rsidRPr="08CD990A" w:rsidR="055264EB">
        <w:rPr>
          <w:rFonts w:eastAsiaTheme="minorEastAsia"/>
        </w:rPr>
        <w:t>partiju</w:t>
      </w:r>
      <w:r w:rsidRPr="08CD990A" w:rsidR="0BA26EA2">
        <w:rPr>
          <w:rFonts w:eastAsiaTheme="minorEastAsia"/>
        </w:rPr>
        <w:t xml:space="preserve"> </w:t>
      </w:r>
      <w:r w:rsidRPr="08CD990A">
        <w:rPr>
          <w:rFonts w:eastAsiaTheme="minorEastAsia"/>
        </w:rPr>
        <w:t xml:space="preserve">i da dok jedan </w:t>
      </w:r>
      <w:r w:rsidRPr="08CD990A" w:rsidR="0A0EAF9D">
        <w:rPr>
          <w:rFonts w:eastAsiaTheme="minorEastAsia"/>
        </w:rPr>
        <w:t xml:space="preserve">igrač </w:t>
      </w:r>
      <w:r w:rsidRPr="08CD990A">
        <w:rPr>
          <w:rFonts w:eastAsiaTheme="minorEastAsia"/>
        </w:rPr>
        <w:t xml:space="preserve">igra svoj potez drugi </w:t>
      </w:r>
      <w:r w:rsidRPr="08CD990A" w:rsidR="0109E7B5">
        <w:rPr>
          <w:rFonts w:eastAsiaTheme="minorEastAsia"/>
        </w:rPr>
        <w:t>igrači n</w:t>
      </w:r>
      <w:r w:rsidRPr="08CD990A">
        <w:rPr>
          <w:rFonts w:eastAsiaTheme="minorEastAsia"/>
        </w:rPr>
        <w:t xml:space="preserve">e mogu da vrše nikakve akcije osim da posmatraju u realnom vremenu, četuju </w:t>
      </w:r>
      <w:r w:rsidRPr="08CD990A" w:rsidR="3F98C5A6">
        <w:rPr>
          <w:rFonts w:eastAsiaTheme="minorEastAsia"/>
        </w:rPr>
        <w:t>i</w:t>
      </w:r>
      <w:r w:rsidRPr="08CD990A">
        <w:rPr>
          <w:rFonts w:eastAsiaTheme="minorEastAsia"/>
        </w:rPr>
        <w:t xml:space="preserve"> prihvataju ponude ukoliko ih postavi igrač koji je na potezu.</w:t>
      </w:r>
    </w:p>
    <w:p w:rsidR="51C94141" w:rsidP="08CD990A" w:rsidRDefault="51C94141" w14:paraId="479FE532" w14:textId="096303EE">
      <w:pPr>
        <w:pStyle w:val="ListParagraph"/>
        <w:numPr>
          <w:ilvl w:val="0"/>
          <w:numId w:val="3"/>
        </w:numPr>
        <w:spacing w:after="0" w:line="276" w:lineRule="auto"/>
        <w:rPr>
          <w:rFonts w:eastAsiaTheme="minorEastAsia"/>
        </w:rPr>
      </w:pPr>
      <w:r w:rsidRPr="08CD990A">
        <w:rPr>
          <w:rFonts w:eastAsiaTheme="minorEastAsia"/>
        </w:rPr>
        <w:t xml:space="preserve">Igra ne mora da se završi </w:t>
      </w:r>
      <w:r w:rsidRPr="08CD990A" w:rsidR="231C47A7">
        <w:rPr>
          <w:rFonts w:eastAsiaTheme="minorEastAsia"/>
        </w:rPr>
        <w:t>u kontinualnom vremenu</w:t>
      </w:r>
      <w:r w:rsidRPr="08CD990A">
        <w:rPr>
          <w:rFonts w:eastAsiaTheme="minorEastAsia"/>
        </w:rPr>
        <w:t xml:space="preserve">, stanje </w:t>
      </w:r>
      <w:r w:rsidRPr="08CD990A" w:rsidR="499C1D16">
        <w:rPr>
          <w:rFonts w:eastAsiaTheme="minorEastAsia"/>
        </w:rPr>
        <w:t xml:space="preserve">partije </w:t>
      </w:r>
      <w:r w:rsidRPr="08CD990A">
        <w:rPr>
          <w:rFonts w:eastAsiaTheme="minorEastAsia"/>
        </w:rPr>
        <w:t>može biti sačuvano</w:t>
      </w:r>
      <w:r w:rsidRPr="08CD990A" w:rsidR="7C798E11">
        <w:rPr>
          <w:rFonts w:eastAsiaTheme="minorEastAsia"/>
        </w:rPr>
        <w:t xml:space="preserve"> ako neki </w:t>
      </w:r>
      <w:r w:rsidRPr="08CD990A" w:rsidR="183EEAE7">
        <w:rPr>
          <w:rFonts w:eastAsiaTheme="minorEastAsia"/>
        </w:rPr>
        <w:t>igrač</w:t>
      </w:r>
      <w:r w:rsidRPr="08CD990A" w:rsidR="7C798E11">
        <w:rPr>
          <w:rFonts w:eastAsiaTheme="minorEastAsia"/>
        </w:rPr>
        <w:t xml:space="preserve"> </w:t>
      </w:r>
      <w:r w:rsidRPr="08CD990A" w:rsidR="0EA85FAF">
        <w:rPr>
          <w:rFonts w:eastAsiaTheme="minorEastAsia"/>
        </w:rPr>
        <w:t>napusti</w:t>
      </w:r>
      <w:r w:rsidRPr="08CD990A" w:rsidR="7C798E11">
        <w:rPr>
          <w:rFonts w:eastAsiaTheme="minorEastAsia"/>
        </w:rPr>
        <w:t xml:space="preserve"> partij</w:t>
      </w:r>
      <w:r w:rsidRPr="08CD990A" w:rsidR="15445356">
        <w:rPr>
          <w:rFonts w:eastAsiaTheme="minorEastAsia"/>
        </w:rPr>
        <w:t>u</w:t>
      </w:r>
      <w:r w:rsidRPr="08CD990A" w:rsidR="7C798E11">
        <w:rPr>
          <w:rFonts w:eastAsiaTheme="minorEastAsia"/>
        </w:rPr>
        <w:t>. K</w:t>
      </w:r>
      <w:r w:rsidRPr="08CD990A">
        <w:rPr>
          <w:rFonts w:eastAsiaTheme="minorEastAsia"/>
        </w:rPr>
        <w:t xml:space="preserve">ada svi </w:t>
      </w:r>
      <w:r w:rsidRPr="08CD990A" w:rsidR="7FF59337">
        <w:rPr>
          <w:rFonts w:eastAsiaTheme="minorEastAsia"/>
        </w:rPr>
        <w:t>igrač</w:t>
      </w:r>
      <w:r w:rsidRPr="08CD990A" w:rsidR="174DF982">
        <w:rPr>
          <w:rFonts w:eastAsiaTheme="minorEastAsia"/>
        </w:rPr>
        <w:t xml:space="preserve">i </w:t>
      </w:r>
      <w:r w:rsidRPr="08CD990A" w:rsidR="593F599B">
        <w:rPr>
          <w:rFonts w:eastAsiaTheme="minorEastAsia"/>
        </w:rPr>
        <w:t xml:space="preserve">koji su učestvovali </w:t>
      </w:r>
      <w:r w:rsidRPr="08CD990A" w:rsidR="3EA84CFE">
        <w:rPr>
          <w:rFonts w:eastAsiaTheme="minorEastAsia"/>
        </w:rPr>
        <w:t>u</w:t>
      </w:r>
      <w:r w:rsidRPr="08CD990A">
        <w:rPr>
          <w:rFonts w:eastAsiaTheme="minorEastAsia"/>
        </w:rPr>
        <w:t xml:space="preserve"> t</w:t>
      </w:r>
      <w:r w:rsidRPr="08CD990A" w:rsidR="4824F17C">
        <w:rPr>
          <w:rFonts w:eastAsiaTheme="minorEastAsia"/>
        </w:rPr>
        <w:t>oj</w:t>
      </w:r>
      <w:r w:rsidRPr="08CD990A">
        <w:rPr>
          <w:rFonts w:eastAsiaTheme="minorEastAsia"/>
        </w:rPr>
        <w:t xml:space="preserve"> </w:t>
      </w:r>
      <w:r w:rsidRPr="08CD990A" w:rsidR="1312FDC2">
        <w:rPr>
          <w:rFonts w:eastAsiaTheme="minorEastAsia"/>
        </w:rPr>
        <w:t>partij</w:t>
      </w:r>
      <w:r w:rsidRPr="08CD990A" w:rsidR="02907427">
        <w:rPr>
          <w:rFonts w:eastAsiaTheme="minorEastAsia"/>
        </w:rPr>
        <w:t xml:space="preserve">i </w:t>
      </w:r>
      <w:r w:rsidRPr="08CD990A">
        <w:rPr>
          <w:rFonts w:eastAsiaTheme="minorEastAsia"/>
        </w:rPr>
        <w:t xml:space="preserve">budu spremni da nastave, </w:t>
      </w:r>
      <w:r w:rsidRPr="08CD990A" w:rsidR="65D84D05">
        <w:rPr>
          <w:rFonts w:eastAsiaTheme="minorEastAsia"/>
        </w:rPr>
        <w:t>partij</w:t>
      </w:r>
      <w:r w:rsidRPr="08CD990A">
        <w:rPr>
          <w:rFonts w:eastAsiaTheme="minorEastAsia"/>
        </w:rPr>
        <w:t>a će se učitati od onog trenutka gde s</w:t>
      </w:r>
      <w:r w:rsidRPr="08CD990A" w:rsidR="6976A2A7">
        <w:rPr>
          <w:rFonts w:eastAsiaTheme="minorEastAsia"/>
        </w:rPr>
        <w:t>e</w:t>
      </w:r>
      <w:r w:rsidRPr="08CD990A">
        <w:rPr>
          <w:rFonts w:eastAsiaTheme="minorEastAsia"/>
        </w:rPr>
        <w:t xml:space="preserve"> prekinu</w:t>
      </w:r>
      <w:r w:rsidRPr="08CD990A" w:rsidR="1EEF7987">
        <w:rPr>
          <w:rFonts w:eastAsiaTheme="minorEastAsia"/>
        </w:rPr>
        <w:t>la</w:t>
      </w:r>
      <w:r w:rsidRPr="08CD990A">
        <w:rPr>
          <w:rFonts w:eastAsiaTheme="minorEastAsia"/>
        </w:rPr>
        <w:t>. Ovo ne važi za one partije koje igrači igraju sa “Nasumi</w:t>
      </w:r>
      <w:r w:rsidRPr="08CD990A" w:rsidR="0369DE59">
        <w:rPr>
          <w:rFonts w:eastAsiaTheme="minorEastAsia"/>
        </w:rPr>
        <w:t>č</w:t>
      </w:r>
      <w:r w:rsidRPr="08CD990A">
        <w:rPr>
          <w:rFonts w:eastAsiaTheme="minorEastAsia"/>
        </w:rPr>
        <w:t xml:space="preserve">nim </w:t>
      </w:r>
      <w:r w:rsidRPr="08CD990A" w:rsidR="37C4D6DB">
        <w:rPr>
          <w:rFonts w:eastAsiaTheme="minorEastAsia"/>
        </w:rPr>
        <w:t>igračima</w:t>
      </w:r>
      <w:r w:rsidRPr="08CD990A">
        <w:rPr>
          <w:rFonts w:eastAsiaTheme="minorEastAsia"/>
        </w:rPr>
        <w:t>”.</w:t>
      </w:r>
    </w:p>
    <w:p w:rsidR="7B0EA62C" w:rsidP="08CD990A" w:rsidRDefault="7B0EA62C" w14:paraId="07FCCCED" w14:textId="324B386E">
      <w:pPr>
        <w:pStyle w:val="ListParagraph"/>
        <w:numPr>
          <w:ilvl w:val="0"/>
          <w:numId w:val="3"/>
        </w:numPr>
        <w:spacing w:after="0" w:line="276" w:lineRule="auto"/>
        <w:rPr>
          <w:rFonts w:eastAsiaTheme="minorEastAsia"/>
        </w:rPr>
      </w:pPr>
      <w:r w:rsidRPr="08CD990A">
        <w:rPr>
          <w:rFonts w:eastAsiaTheme="minorEastAsia"/>
        </w:rPr>
        <w:t xml:space="preserve">Nakon svake </w:t>
      </w:r>
      <w:r w:rsidRPr="08CD990A" w:rsidR="36483662">
        <w:rPr>
          <w:rFonts w:eastAsiaTheme="minorEastAsia"/>
        </w:rPr>
        <w:t xml:space="preserve">odigrane </w:t>
      </w:r>
      <w:r w:rsidRPr="08CD990A">
        <w:rPr>
          <w:rFonts w:eastAsiaTheme="minorEastAsia"/>
        </w:rPr>
        <w:t>partije, korisnici će dobijati</w:t>
      </w:r>
      <w:r w:rsidRPr="08CD990A" w:rsidR="25111833">
        <w:rPr>
          <w:rFonts w:eastAsiaTheme="minorEastAsia"/>
        </w:rPr>
        <w:t xml:space="preserve"> </w:t>
      </w:r>
      <w:r w:rsidRPr="08CD990A">
        <w:rPr>
          <w:rFonts w:eastAsiaTheme="minorEastAsia"/>
        </w:rPr>
        <w:t xml:space="preserve">ili gubiti poene srazmerno </w:t>
      </w:r>
      <w:r w:rsidRPr="08CD990A" w:rsidR="1A076641">
        <w:rPr>
          <w:rFonts w:eastAsiaTheme="minorEastAsia"/>
        </w:rPr>
        <w:t xml:space="preserve">svojoj </w:t>
      </w:r>
      <w:r w:rsidRPr="08CD990A">
        <w:rPr>
          <w:rFonts w:eastAsiaTheme="minorEastAsia"/>
        </w:rPr>
        <w:t>poziciji iz te partije.</w:t>
      </w:r>
    </w:p>
    <w:p w:rsidR="5A23FE4E" w:rsidP="08CD990A" w:rsidRDefault="5A23FE4E" w14:paraId="2C8E3EDF" w14:textId="389E6EEB">
      <w:pPr>
        <w:pStyle w:val="ListParagraph"/>
        <w:numPr>
          <w:ilvl w:val="0"/>
          <w:numId w:val="3"/>
        </w:numPr>
        <w:spacing w:after="0" w:line="276" w:lineRule="auto"/>
        <w:rPr>
          <w:rFonts w:eastAsiaTheme="minorEastAsia"/>
        </w:rPr>
      </w:pPr>
      <w:r w:rsidRPr="08CD990A">
        <w:rPr>
          <w:rFonts w:eastAsiaTheme="minorEastAsia"/>
        </w:rPr>
        <w:t>Automatski potezi</w:t>
      </w:r>
      <w:r w:rsidRPr="08CD990A" w:rsidR="5BBF1316">
        <w:rPr>
          <w:rFonts w:eastAsiaTheme="minorEastAsia"/>
        </w:rPr>
        <w:t xml:space="preserve"> će se izvršavati tamo </w:t>
      </w:r>
      <w:r w:rsidRPr="08CD990A">
        <w:rPr>
          <w:rFonts w:eastAsiaTheme="minorEastAsia"/>
        </w:rPr>
        <w:t>gde je to moguće. N</w:t>
      </w:r>
      <w:r w:rsidRPr="08CD990A" w:rsidR="576F5274">
        <w:rPr>
          <w:rFonts w:eastAsiaTheme="minorEastAsia"/>
        </w:rPr>
        <w:t xml:space="preserve">a </w:t>
      </w:r>
      <w:r w:rsidRPr="08CD990A">
        <w:rPr>
          <w:rFonts w:eastAsiaTheme="minorEastAsia"/>
        </w:rPr>
        <w:t>pr</w:t>
      </w:r>
      <w:r w:rsidRPr="08CD990A" w:rsidR="38F4F98E">
        <w:rPr>
          <w:rFonts w:eastAsiaTheme="minorEastAsia"/>
        </w:rPr>
        <w:t xml:space="preserve">imer, </w:t>
      </w:r>
      <w:r w:rsidRPr="08CD990A">
        <w:rPr>
          <w:rFonts w:eastAsiaTheme="minorEastAsia"/>
        </w:rPr>
        <w:t>k</w:t>
      </w:r>
      <w:r w:rsidRPr="08CD990A" w:rsidR="51C94141">
        <w:rPr>
          <w:rFonts w:eastAsiaTheme="minorEastAsia"/>
        </w:rPr>
        <w:t xml:space="preserve">ada </w:t>
      </w:r>
      <w:r w:rsidRPr="08CD990A" w:rsidR="10C4FC2F">
        <w:rPr>
          <w:rFonts w:eastAsiaTheme="minorEastAsia"/>
        </w:rPr>
        <w:t xml:space="preserve">igrač </w:t>
      </w:r>
      <w:r w:rsidRPr="08CD990A" w:rsidR="51C94141">
        <w:rPr>
          <w:rFonts w:eastAsiaTheme="minorEastAsia"/>
        </w:rPr>
        <w:t>treba da plati porez</w:t>
      </w:r>
      <w:r w:rsidRPr="08CD990A" w:rsidR="58912121">
        <w:rPr>
          <w:rFonts w:eastAsiaTheme="minorEastAsia"/>
        </w:rPr>
        <w:t xml:space="preserve"> ili dobije novac u partiji</w:t>
      </w:r>
      <w:r w:rsidRPr="08CD990A" w:rsidR="51C94141">
        <w:rPr>
          <w:rFonts w:eastAsiaTheme="minorEastAsia"/>
        </w:rPr>
        <w:t xml:space="preserve">, </w:t>
      </w:r>
      <w:r w:rsidRPr="08CD990A" w:rsidR="409D3BDA">
        <w:rPr>
          <w:rFonts w:eastAsiaTheme="minorEastAsia"/>
        </w:rPr>
        <w:t>aplikacij</w:t>
      </w:r>
      <w:r w:rsidRPr="08CD990A" w:rsidR="51C94141">
        <w:rPr>
          <w:rFonts w:eastAsiaTheme="minorEastAsia"/>
        </w:rPr>
        <w:t>a</w:t>
      </w:r>
      <w:r w:rsidRPr="08CD990A" w:rsidR="5EDE850B">
        <w:rPr>
          <w:rFonts w:eastAsiaTheme="minorEastAsia"/>
        </w:rPr>
        <w:t xml:space="preserve"> će to</w:t>
      </w:r>
      <w:r w:rsidRPr="08CD990A" w:rsidR="51C94141">
        <w:rPr>
          <w:rFonts w:eastAsiaTheme="minorEastAsia"/>
        </w:rPr>
        <w:t xml:space="preserve"> automatski uraditi </w:t>
      </w:r>
      <w:r w:rsidRPr="08CD990A" w:rsidR="135D7334">
        <w:rPr>
          <w:rFonts w:eastAsiaTheme="minorEastAsia"/>
        </w:rPr>
        <w:t>umesto</w:t>
      </w:r>
      <w:r w:rsidRPr="08CD990A" w:rsidR="51C94141">
        <w:rPr>
          <w:rFonts w:eastAsiaTheme="minorEastAsia"/>
        </w:rPr>
        <w:t xml:space="preserve"> njega.</w:t>
      </w:r>
    </w:p>
    <w:p w:rsidR="51C94141" w:rsidP="08CD990A" w:rsidRDefault="51C94141" w14:paraId="4DBB2B74" w14:textId="072F31A0">
      <w:pPr>
        <w:pStyle w:val="ListParagraph"/>
        <w:numPr>
          <w:ilvl w:val="0"/>
          <w:numId w:val="3"/>
        </w:numPr>
        <w:spacing w:after="0" w:line="276" w:lineRule="auto"/>
        <w:rPr>
          <w:rFonts w:eastAsiaTheme="minorEastAsia"/>
        </w:rPr>
      </w:pPr>
      <w:r w:rsidRPr="08CD990A">
        <w:rPr>
          <w:rFonts w:eastAsiaTheme="minorEastAsia"/>
        </w:rPr>
        <w:t xml:space="preserve">Kada igrač stane na </w:t>
      </w:r>
      <w:r w:rsidRPr="08CD990A" w:rsidR="2BC59ADB">
        <w:rPr>
          <w:rFonts w:eastAsiaTheme="minorEastAsia"/>
        </w:rPr>
        <w:t xml:space="preserve">određeno </w:t>
      </w:r>
      <w:r w:rsidRPr="08CD990A">
        <w:rPr>
          <w:rFonts w:eastAsiaTheme="minorEastAsia"/>
        </w:rPr>
        <w:t>polje</w:t>
      </w:r>
      <w:r w:rsidRPr="08CD990A" w:rsidR="0F1E12F0">
        <w:rPr>
          <w:rFonts w:eastAsiaTheme="minorEastAsia"/>
        </w:rPr>
        <w:t>,</w:t>
      </w:r>
      <w:r w:rsidRPr="08CD990A">
        <w:rPr>
          <w:rFonts w:eastAsiaTheme="minorEastAsia"/>
        </w:rPr>
        <w:t xml:space="preserve"> </w:t>
      </w:r>
      <w:r w:rsidRPr="08CD990A" w:rsidR="351F4F4F">
        <w:rPr>
          <w:rFonts w:eastAsiaTheme="minorEastAsia"/>
        </w:rPr>
        <w:t>bi</w:t>
      </w:r>
      <w:r w:rsidRPr="08CD990A">
        <w:rPr>
          <w:rFonts w:eastAsiaTheme="minorEastAsia"/>
        </w:rPr>
        <w:t xml:space="preserve">će </w:t>
      </w:r>
      <w:r w:rsidRPr="08CD990A" w:rsidR="523891E7">
        <w:rPr>
          <w:rFonts w:eastAsiaTheme="minorEastAsia"/>
        </w:rPr>
        <w:t>mu</w:t>
      </w:r>
      <w:r w:rsidRPr="08CD990A">
        <w:rPr>
          <w:rFonts w:eastAsiaTheme="minorEastAsia"/>
        </w:rPr>
        <w:t xml:space="preserve"> prika</w:t>
      </w:r>
      <w:r w:rsidRPr="08CD990A" w:rsidR="5607077F">
        <w:rPr>
          <w:rFonts w:eastAsiaTheme="minorEastAsia"/>
        </w:rPr>
        <w:t>zani</w:t>
      </w:r>
      <w:r w:rsidRPr="08CD990A">
        <w:rPr>
          <w:rFonts w:eastAsiaTheme="minorEastAsia"/>
        </w:rPr>
        <w:t xml:space="preserve"> status</w:t>
      </w:r>
      <w:r w:rsidRPr="08CD990A" w:rsidR="19CEB141">
        <w:rPr>
          <w:rFonts w:eastAsiaTheme="minorEastAsia"/>
        </w:rPr>
        <w:t xml:space="preserve"> i </w:t>
      </w:r>
      <w:r w:rsidRPr="08CD990A" w:rsidR="41694829">
        <w:rPr>
          <w:rFonts w:eastAsiaTheme="minorEastAsia"/>
        </w:rPr>
        <w:t xml:space="preserve">dostupne </w:t>
      </w:r>
      <w:r w:rsidRPr="08CD990A" w:rsidR="19CEB141">
        <w:rPr>
          <w:rFonts w:eastAsiaTheme="minorEastAsia"/>
        </w:rPr>
        <w:t>akcije</w:t>
      </w:r>
      <w:r w:rsidRPr="08CD990A">
        <w:rPr>
          <w:rFonts w:eastAsiaTheme="minorEastAsia"/>
        </w:rPr>
        <w:t xml:space="preserve"> za to polje (da li je polje</w:t>
      </w:r>
      <w:r w:rsidRPr="08CD990A" w:rsidR="7BBC688E">
        <w:rPr>
          <w:rFonts w:eastAsiaTheme="minorEastAsia"/>
        </w:rPr>
        <w:t xml:space="preserve"> </w:t>
      </w:r>
      <w:r w:rsidRPr="08CD990A" w:rsidR="07217FFE">
        <w:rPr>
          <w:rFonts w:eastAsiaTheme="minorEastAsia"/>
        </w:rPr>
        <w:t xml:space="preserve">slobodno </w:t>
      </w:r>
      <w:r w:rsidRPr="08CD990A" w:rsidR="7BBC688E">
        <w:rPr>
          <w:rFonts w:eastAsiaTheme="minorEastAsia"/>
        </w:rPr>
        <w:t>za kupovinu</w:t>
      </w:r>
      <w:r w:rsidRPr="08CD990A">
        <w:rPr>
          <w:rFonts w:eastAsiaTheme="minorEastAsia"/>
        </w:rPr>
        <w:t xml:space="preserve">, da li već </w:t>
      </w:r>
      <w:r w:rsidRPr="08CD990A" w:rsidR="79E0FF17">
        <w:rPr>
          <w:rFonts w:eastAsiaTheme="minorEastAsia"/>
        </w:rPr>
        <w:t>nek</w:t>
      </w:r>
      <w:r w:rsidRPr="08CD990A" w:rsidR="3290654B">
        <w:rPr>
          <w:rFonts w:eastAsiaTheme="minorEastAsia"/>
        </w:rPr>
        <w:t>i igrač</w:t>
      </w:r>
      <w:r w:rsidRPr="08CD990A" w:rsidR="79E0FF17">
        <w:rPr>
          <w:rFonts w:eastAsiaTheme="minorEastAsia"/>
        </w:rPr>
        <w:t xml:space="preserve"> poseduje to </w:t>
      </w:r>
      <w:r w:rsidRPr="08CD990A">
        <w:rPr>
          <w:rFonts w:eastAsiaTheme="minorEastAsia"/>
        </w:rPr>
        <w:t xml:space="preserve">polje </w:t>
      </w:r>
      <w:r w:rsidRPr="08CD990A" w:rsidR="786CABDF">
        <w:rPr>
          <w:rFonts w:eastAsiaTheme="minorEastAsia"/>
        </w:rPr>
        <w:t>i ond</w:t>
      </w:r>
      <w:r w:rsidRPr="08CD990A">
        <w:rPr>
          <w:rFonts w:eastAsiaTheme="minorEastAsia"/>
        </w:rPr>
        <w:t>a mora da plati porez…).</w:t>
      </w:r>
    </w:p>
    <w:p w:rsidR="51C94141" w:rsidP="08CD990A" w:rsidRDefault="51C94141" w14:paraId="25DD9317" w14:textId="109C3DE1">
      <w:pPr>
        <w:pStyle w:val="ListParagraph"/>
        <w:numPr>
          <w:ilvl w:val="0"/>
          <w:numId w:val="3"/>
        </w:numPr>
        <w:spacing w:after="0" w:line="276" w:lineRule="auto"/>
        <w:rPr>
          <w:rFonts w:eastAsiaTheme="minorEastAsia"/>
          <w:caps/>
        </w:rPr>
      </w:pPr>
      <w:r w:rsidRPr="08CD990A">
        <w:rPr>
          <w:rFonts w:eastAsiaTheme="minorEastAsia"/>
        </w:rPr>
        <w:t>Igrači mogu da vide svoju poziciju prema poenima koje mogu da ostvaruju kroz igranje igre.</w:t>
      </w:r>
    </w:p>
    <w:p w:rsidR="08CD990A" w:rsidP="08CD990A" w:rsidRDefault="08CD990A" w14:paraId="0E469B1B" w14:textId="50D7CCD0">
      <w:pPr>
        <w:spacing w:after="0" w:line="276" w:lineRule="auto"/>
        <w:rPr>
          <w:rFonts w:eastAsiaTheme="minorEastAsia"/>
          <w:caps/>
        </w:rPr>
      </w:pPr>
    </w:p>
    <w:p w:rsidR="7AADC38E" w:rsidP="08CD990A" w:rsidRDefault="7AADC38E" w14:paraId="0C51DD1A" w14:textId="7369BD94">
      <w:pPr>
        <w:rPr>
          <w:rFonts w:eastAsiaTheme="minorEastAsia"/>
        </w:rPr>
      </w:pPr>
      <w:r w:rsidRPr="08CD990A">
        <w:rPr>
          <w:rFonts w:eastAsiaTheme="minorEastAsia"/>
        </w:rPr>
        <w:t>Početna strana aplikacije:</w:t>
      </w:r>
    </w:p>
    <w:p w:rsidR="60CF8044" w:rsidP="08CD990A" w:rsidRDefault="60CF8044" w14:paraId="19C0E9C2" w14:textId="718A44FF">
      <w:pPr>
        <w:pStyle w:val="ListParagraph"/>
        <w:numPr>
          <w:ilvl w:val="0"/>
          <w:numId w:val="3"/>
        </w:numPr>
        <w:rPr>
          <w:rFonts w:eastAsiaTheme="minorEastAsia"/>
        </w:rPr>
      </w:pPr>
      <w:r w:rsidRPr="08CD990A">
        <w:rPr>
          <w:rFonts w:eastAsiaTheme="minorEastAsia"/>
        </w:rPr>
        <w:lastRenderedPageBreak/>
        <w:t>P</w:t>
      </w:r>
      <w:r w:rsidRPr="08CD990A" w:rsidR="7DA10041">
        <w:rPr>
          <w:rFonts w:eastAsiaTheme="minorEastAsia"/>
        </w:rPr>
        <w:t>okretanje</w:t>
      </w:r>
      <w:r w:rsidRPr="08CD990A">
        <w:rPr>
          <w:rFonts w:eastAsiaTheme="minorEastAsia"/>
        </w:rPr>
        <w:t xml:space="preserve"> </w:t>
      </w:r>
      <w:r w:rsidRPr="08CD990A" w:rsidR="29EFD55E">
        <w:rPr>
          <w:rFonts w:eastAsiaTheme="minorEastAsia"/>
        </w:rPr>
        <w:t>partije sa drugim korisnicima pomoću generisanog koda partije ili sa „</w:t>
      </w:r>
      <w:r w:rsidRPr="08CD990A" w:rsidR="2CA42597">
        <w:rPr>
          <w:rFonts w:eastAsiaTheme="minorEastAsia"/>
        </w:rPr>
        <w:t>N</w:t>
      </w:r>
      <w:r w:rsidRPr="08CD990A" w:rsidR="29EFD55E">
        <w:rPr>
          <w:rFonts w:eastAsiaTheme="minorEastAsia"/>
        </w:rPr>
        <w:t xml:space="preserve">asumičnim </w:t>
      </w:r>
      <w:r w:rsidRPr="08CD990A" w:rsidR="0B758C9E">
        <w:rPr>
          <w:rFonts w:eastAsiaTheme="minorEastAsia"/>
        </w:rPr>
        <w:t>igračima</w:t>
      </w:r>
      <w:r w:rsidRPr="08CD990A" w:rsidR="29EFD55E">
        <w:rPr>
          <w:rFonts w:eastAsiaTheme="minorEastAsia"/>
        </w:rPr>
        <w:t>”</w:t>
      </w:r>
    </w:p>
    <w:p w:rsidR="003D3DAF" w:rsidP="08CD990A" w:rsidRDefault="003D3DAF" w14:paraId="110DE9E3" w14:textId="67921D07">
      <w:pPr>
        <w:pStyle w:val="ListParagraph"/>
        <w:numPr>
          <w:ilvl w:val="0"/>
          <w:numId w:val="3"/>
        </w:numPr>
        <w:rPr>
          <w:rFonts w:eastAsiaTheme="minorEastAsia"/>
        </w:rPr>
      </w:pPr>
      <w:r w:rsidRPr="08CD990A">
        <w:rPr>
          <w:rFonts w:eastAsiaTheme="minorEastAsia"/>
        </w:rPr>
        <w:t>Pregled ranga i poena korisnika</w:t>
      </w:r>
    </w:p>
    <w:p w:rsidR="003D3DAF" w:rsidP="08CD990A" w:rsidRDefault="003D3DAF" w14:paraId="10424B78" w14:textId="565BE499">
      <w:pPr>
        <w:pStyle w:val="ListParagraph"/>
        <w:numPr>
          <w:ilvl w:val="0"/>
          <w:numId w:val="3"/>
        </w:numPr>
        <w:rPr>
          <w:rFonts w:eastAsiaTheme="minorEastAsia"/>
        </w:rPr>
      </w:pPr>
      <w:r w:rsidRPr="08CD990A">
        <w:rPr>
          <w:rFonts w:eastAsiaTheme="minorEastAsia"/>
        </w:rPr>
        <w:t>Pregled svog naloga</w:t>
      </w:r>
      <w:r w:rsidRPr="08CD990A" w:rsidR="362AB59E">
        <w:rPr>
          <w:rFonts w:eastAsiaTheme="minorEastAsia"/>
        </w:rPr>
        <w:t xml:space="preserve"> u aplikaciji</w:t>
      </w:r>
      <w:r w:rsidRPr="08CD990A">
        <w:rPr>
          <w:rFonts w:eastAsiaTheme="minorEastAsia"/>
        </w:rPr>
        <w:t>, kao i izmena istog</w:t>
      </w:r>
    </w:p>
    <w:p w:rsidR="08CD990A" w:rsidP="08CD990A" w:rsidRDefault="08CD990A" w14:paraId="780A53D6" w14:textId="447A350E">
      <w:pPr>
        <w:rPr>
          <w:rFonts w:eastAsiaTheme="minorEastAsia"/>
        </w:rPr>
      </w:pPr>
    </w:p>
    <w:p w:rsidR="000B69C5" w:rsidP="08CD990A" w:rsidRDefault="000B69C5" w14:paraId="17AA879A" w14:textId="5F7DC59D">
      <w:pPr>
        <w:rPr>
          <w:rFonts w:eastAsiaTheme="minorEastAsia"/>
        </w:rPr>
      </w:pPr>
      <w:r w:rsidRPr="08CD990A">
        <w:rPr>
          <w:rFonts w:eastAsiaTheme="minorEastAsia"/>
        </w:rPr>
        <w:t>K</w:t>
      </w:r>
      <w:r w:rsidRPr="08CD990A" w:rsidR="3BB02C0D">
        <w:rPr>
          <w:rFonts w:eastAsiaTheme="minorEastAsia"/>
        </w:rPr>
        <w:t>ontekst partije:</w:t>
      </w:r>
    </w:p>
    <w:p w:rsidR="4AD72CBA" w:rsidP="08CD990A" w:rsidRDefault="4AD72CBA" w14:paraId="091B8DD6" w14:textId="5B29A956">
      <w:pPr>
        <w:pStyle w:val="ListParagraph"/>
        <w:numPr>
          <w:ilvl w:val="0"/>
          <w:numId w:val="3"/>
        </w:numPr>
        <w:rPr>
          <w:rFonts w:eastAsiaTheme="minorEastAsia"/>
        </w:rPr>
      </w:pPr>
      <w:r w:rsidRPr="08CD990A">
        <w:rPr>
          <w:rFonts w:eastAsiaTheme="minorEastAsia"/>
        </w:rPr>
        <w:t>U jedno</w:t>
      </w:r>
      <w:r w:rsidRPr="08CD990A" w:rsidR="06971AA7">
        <w:rPr>
          <w:rFonts w:eastAsiaTheme="minorEastAsia"/>
        </w:rPr>
        <w:t>j</w:t>
      </w:r>
      <w:r w:rsidRPr="08CD990A">
        <w:rPr>
          <w:rFonts w:eastAsiaTheme="minorEastAsia"/>
        </w:rPr>
        <w:t xml:space="preserve"> partiji učestvuj</w:t>
      </w:r>
      <w:r w:rsidRPr="08CD990A" w:rsidR="6FCD4104">
        <w:rPr>
          <w:rFonts w:eastAsiaTheme="minorEastAsia"/>
        </w:rPr>
        <w:t xml:space="preserve">u </w:t>
      </w:r>
      <w:r w:rsidRPr="08CD990A" w:rsidR="43DCCEFD">
        <w:rPr>
          <w:rFonts w:eastAsiaTheme="minorEastAsia"/>
        </w:rPr>
        <w:t>2</w:t>
      </w:r>
      <w:r w:rsidRPr="08CD990A">
        <w:rPr>
          <w:rFonts w:eastAsiaTheme="minorEastAsia"/>
        </w:rPr>
        <w:t xml:space="preserve"> do 4 igrača.</w:t>
      </w:r>
    </w:p>
    <w:p w:rsidR="4AD72CBA" w:rsidP="08CD990A" w:rsidRDefault="4AD72CBA" w14:paraId="125CA908" w14:textId="385BB407">
      <w:pPr>
        <w:ind w:firstLine="720"/>
        <w:rPr>
          <w:rFonts w:eastAsiaTheme="minorEastAsia"/>
        </w:rPr>
      </w:pPr>
      <w:r w:rsidRPr="08CD990A">
        <w:rPr>
          <w:rFonts w:eastAsiaTheme="minorEastAsia"/>
        </w:rPr>
        <w:t>Pre početka partije:</w:t>
      </w:r>
    </w:p>
    <w:p w:rsidR="5B0075FA" w:rsidP="08CD990A" w:rsidRDefault="5B0075FA" w14:paraId="3D7EF3A7" w14:textId="0D138DD1">
      <w:pPr>
        <w:pStyle w:val="ListParagraph"/>
        <w:numPr>
          <w:ilvl w:val="0"/>
          <w:numId w:val="3"/>
        </w:numPr>
        <w:rPr>
          <w:rFonts w:eastAsiaTheme="minorEastAsia"/>
        </w:rPr>
      </w:pPr>
      <w:r w:rsidRPr="08CD990A">
        <w:rPr>
          <w:rFonts w:eastAsiaTheme="minorEastAsia"/>
        </w:rPr>
        <w:t>Igrači mogu da biraju da ograniče igru na određeni broj poteza (minimalni broj poteza po igraču u</w:t>
      </w:r>
      <w:r w:rsidRPr="08CD990A" w:rsidR="12F332AA">
        <w:rPr>
          <w:rFonts w:eastAsiaTheme="minorEastAsia"/>
        </w:rPr>
        <w:t xml:space="preserve"> partij</w:t>
      </w:r>
      <w:r w:rsidRPr="08CD990A">
        <w:rPr>
          <w:rFonts w:eastAsiaTheme="minorEastAsia"/>
        </w:rPr>
        <w:t>i je 50).</w:t>
      </w:r>
    </w:p>
    <w:p w:rsidR="5B0075FA" w:rsidP="08CD990A" w:rsidRDefault="5B0075FA" w14:paraId="609D590B" w14:textId="2613FCFD">
      <w:pPr>
        <w:pStyle w:val="ListParagraph"/>
        <w:numPr>
          <w:ilvl w:val="0"/>
          <w:numId w:val="3"/>
        </w:numPr>
        <w:rPr>
          <w:rFonts w:eastAsiaTheme="minorEastAsia"/>
        </w:rPr>
      </w:pPr>
      <w:r w:rsidRPr="08CD990A">
        <w:rPr>
          <w:rFonts w:eastAsiaTheme="minorEastAsia"/>
        </w:rPr>
        <w:t xml:space="preserve">Igrači mogu izabrati </w:t>
      </w:r>
      <w:r w:rsidRPr="08CD990A" w:rsidR="68DB9C50">
        <w:rPr>
          <w:rFonts w:eastAsiaTheme="minorEastAsia"/>
        </w:rPr>
        <w:t xml:space="preserve">boje figurice </w:t>
      </w:r>
      <w:r w:rsidRPr="08CD990A">
        <w:rPr>
          <w:rFonts w:eastAsiaTheme="minorEastAsia"/>
        </w:rPr>
        <w:t xml:space="preserve">na način da svaki igrač bira jednu od slobodnih </w:t>
      </w:r>
      <w:r w:rsidRPr="08CD990A" w:rsidR="35B89581">
        <w:rPr>
          <w:rFonts w:eastAsiaTheme="minorEastAsia"/>
        </w:rPr>
        <w:t>boja</w:t>
      </w:r>
      <w:r w:rsidRPr="08CD990A">
        <w:rPr>
          <w:rFonts w:eastAsiaTheme="minorEastAsia"/>
        </w:rPr>
        <w:t xml:space="preserve">. Ako je igrač izabrao </w:t>
      </w:r>
      <w:r w:rsidRPr="08CD990A" w:rsidR="1C313BCF">
        <w:rPr>
          <w:rFonts w:eastAsiaTheme="minorEastAsia"/>
        </w:rPr>
        <w:t>boju</w:t>
      </w:r>
      <w:r w:rsidRPr="08CD990A">
        <w:rPr>
          <w:rFonts w:eastAsiaTheme="minorEastAsia"/>
        </w:rPr>
        <w:t xml:space="preserve">, a pre toga je već posedovao jednu, ta </w:t>
      </w:r>
      <w:r w:rsidRPr="08CD990A" w:rsidR="02FFB6EA">
        <w:rPr>
          <w:rFonts w:eastAsiaTheme="minorEastAsia"/>
        </w:rPr>
        <w:t>boj</w:t>
      </w:r>
      <w:r w:rsidRPr="08CD990A" w:rsidR="6AB39A49">
        <w:rPr>
          <w:rFonts w:eastAsiaTheme="minorEastAsia"/>
        </w:rPr>
        <w:t xml:space="preserve">a </w:t>
      </w:r>
      <w:r w:rsidRPr="08CD990A">
        <w:rPr>
          <w:rFonts w:eastAsiaTheme="minorEastAsia"/>
        </w:rPr>
        <w:t>se osloba</w:t>
      </w:r>
      <w:r w:rsidRPr="08CD990A" w:rsidR="09B82980">
        <w:rPr>
          <w:rFonts w:eastAsiaTheme="minorEastAsia"/>
        </w:rPr>
        <w:t>đ</w:t>
      </w:r>
      <w:r w:rsidRPr="08CD990A">
        <w:rPr>
          <w:rFonts w:eastAsiaTheme="minorEastAsia"/>
        </w:rPr>
        <w:t xml:space="preserve">a </w:t>
      </w:r>
      <w:r w:rsidRPr="08CD990A" w:rsidR="261B8B59">
        <w:rPr>
          <w:rFonts w:eastAsiaTheme="minorEastAsia"/>
        </w:rPr>
        <w:t xml:space="preserve">i </w:t>
      </w:r>
      <w:r w:rsidRPr="08CD990A">
        <w:rPr>
          <w:rFonts w:eastAsiaTheme="minorEastAsia"/>
        </w:rPr>
        <w:t>drugi igrači mogu da</w:t>
      </w:r>
      <w:r w:rsidRPr="08CD990A" w:rsidR="04D79145">
        <w:rPr>
          <w:rFonts w:eastAsiaTheme="minorEastAsia"/>
        </w:rPr>
        <w:t xml:space="preserve"> je</w:t>
      </w:r>
      <w:r w:rsidRPr="08CD990A">
        <w:rPr>
          <w:rFonts w:eastAsiaTheme="minorEastAsia"/>
        </w:rPr>
        <w:t xml:space="preserve"> </w:t>
      </w:r>
      <w:r w:rsidRPr="08CD990A" w:rsidR="17F7FC9C">
        <w:rPr>
          <w:rFonts w:eastAsiaTheme="minorEastAsia"/>
        </w:rPr>
        <w:t>izaberu.</w:t>
      </w:r>
    </w:p>
    <w:p w:rsidR="415F4E35" w:rsidP="08CD990A" w:rsidRDefault="415F4E35" w14:paraId="5BF44CAA" w14:textId="43B28631">
      <w:pPr>
        <w:pStyle w:val="ListParagraph"/>
        <w:numPr>
          <w:ilvl w:val="0"/>
          <w:numId w:val="3"/>
        </w:numPr>
        <w:rPr>
          <w:rFonts w:eastAsiaTheme="minorEastAsia"/>
        </w:rPr>
      </w:pPr>
      <w:r w:rsidRPr="08CD990A">
        <w:rPr>
          <w:rFonts w:eastAsiaTheme="minorEastAsia"/>
        </w:rPr>
        <w:t>I</w:t>
      </w:r>
      <w:r w:rsidRPr="08CD990A" w:rsidR="5B0075FA">
        <w:rPr>
          <w:rFonts w:eastAsiaTheme="minorEastAsia"/>
        </w:rPr>
        <w:t xml:space="preserve">grači bacaju </w:t>
      </w:r>
      <w:r w:rsidRPr="08CD990A" w:rsidR="6C6CB1EB">
        <w:rPr>
          <w:rFonts w:eastAsiaTheme="minorEastAsia"/>
        </w:rPr>
        <w:t xml:space="preserve">dve </w:t>
      </w:r>
      <w:r w:rsidRPr="08CD990A" w:rsidR="5B0075FA">
        <w:rPr>
          <w:rFonts w:eastAsiaTheme="minorEastAsia"/>
        </w:rPr>
        <w:t>kockice</w:t>
      </w:r>
      <w:r w:rsidRPr="08CD990A" w:rsidR="481173CC">
        <w:rPr>
          <w:rFonts w:eastAsiaTheme="minorEastAsia"/>
        </w:rPr>
        <w:t xml:space="preserve"> da odluče redosled igranja</w:t>
      </w:r>
      <w:r w:rsidRPr="08CD990A" w:rsidR="296EDBC4">
        <w:rPr>
          <w:rFonts w:eastAsiaTheme="minorEastAsia"/>
        </w:rPr>
        <w:t>.</w:t>
      </w:r>
      <w:r w:rsidRPr="08CD990A" w:rsidR="5B0075FA">
        <w:rPr>
          <w:rFonts w:eastAsiaTheme="minorEastAsia"/>
        </w:rPr>
        <w:t xml:space="preserve"> </w:t>
      </w:r>
      <w:r w:rsidRPr="08CD990A" w:rsidR="491F34D0">
        <w:rPr>
          <w:rFonts w:eastAsiaTheme="minorEastAsia"/>
        </w:rPr>
        <w:t>I</w:t>
      </w:r>
      <w:r w:rsidRPr="08CD990A" w:rsidR="6AF4EDC1">
        <w:rPr>
          <w:rFonts w:eastAsiaTheme="minorEastAsia"/>
        </w:rPr>
        <w:t>grač sa</w:t>
      </w:r>
      <w:r w:rsidRPr="08CD990A" w:rsidR="5B0075FA">
        <w:rPr>
          <w:rFonts w:eastAsiaTheme="minorEastAsia"/>
        </w:rPr>
        <w:t xml:space="preserve"> najveći</w:t>
      </w:r>
      <w:r w:rsidRPr="08CD990A" w:rsidR="4DA50ABA">
        <w:rPr>
          <w:rFonts w:eastAsiaTheme="minorEastAsia"/>
        </w:rPr>
        <w:t>m</w:t>
      </w:r>
      <w:r w:rsidRPr="08CD990A" w:rsidR="5B0075FA">
        <w:rPr>
          <w:rFonts w:eastAsiaTheme="minorEastAsia"/>
        </w:rPr>
        <w:t xml:space="preserve"> broj</w:t>
      </w:r>
      <w:r w:rsidRPr="08CD990A" w:rsidR="703C36C8">
        <w:rPr>
          <w:rFonts w:eastAsiaTheme="minorEastAsia"/>
        </w:rPr>
        <w:t>em igra prvi</w:t>
      </w:r>
      <w:r w:rsidRPr="08CD990A" w:rsidR="5628306E">
        <w:rPr>
          <w:rFonts w:eastAsiaTheme="minorEastAsia"/>
        </w:rPr>
        <w:t xml:space="preserve"> </w:t>
      </w:r>
      <w:r w:rsidRPr="08CD990A" w:rsidR="5628306E">
        <w:t>zatim slede ostali igrači po opadajućem redosledu.</w:t>
      </w:r>
    </w:p>
    <w:p w:rsidR="34B4ADAD" w:rsidP="08CD990A" w:rsidRDefault="34B4ADAD" w14:paraId="7C38471C" w14:textId="10CFB02A">
      <w:pPr>
        <w:ind w:firstLine="720"/>
        <w:rPr>
          <w:rFonts w:eastAsiaTheme="minorEastAsia"/>
        </w:rPr>
      </w:pPr>
      <w:r w:rsidRPr="08CD990A">
        <w:rPr>
          <w:rFonts w:eastAsiaTheme="minorEastAsia"/>
        </w:rPr>
        <w:t>Nakon početka partije:</w:t>
      </w:r>
    </w:p>
    <w:p w:rsidR="3152194C" w:rsidP="08CD990A" w:rsidRDefault="3152194C" w14:paraId="58258C65" w14:textId="675D0FD0">
      <w:pPr>
        <w:pStyle w:val="ListParagraph"/>
        <w:numPr>
          <w:ilvl w:val="0"/>
          <w:numId w:val="3"/>
        </w:numPr>
        <w:rPr>
          <w:rFonts w:eastAsiaTheme="minorEastAsia"/>
        </w:rPr>
      </w:pPr>
      <w:r w:rsidRPr="08CD990A">
        <w:t>Igrač ima 20 sekundi da baci kockice, nakon čega ima još 120 sekundi da odigra ostatak svog poteza. Igrač može završiti potez i pre isteka tog vremena.</w:t>
      </w:r>
    </w:p>
    <w:p w:rsidR="04216462" w:rsidP="08CD990A" w:rsidRDefault="04216462" w14:paraId="7933C40E" w14:textId="63F5795D">
      <w:pPr>
        <w:pStyle w:val="ListParagraph"/>
        <w:numPr>
          <w:ilvl w:val="0"/>
          <w:numId w:val="3"/>
        </w:numPr>
        <w:rPr>
          <w:rFonts w:eastAsiaTheme="minorEastAsia"/>
        </w:rPr>
      </w:pPr>
      <w:r w:rsidRPr="08CD990A">
        <w:rPr>
          <w:rFonts w:eastAsiaTheme="minorEastAsia"/>
        </w:rPr>
        <w:t>Na početku svakog kruga i</w:t>
      </w:r>
      <w:r w:rsidRPr="08CD990A" w:rsidR="5CAABD98">
        <w:rPr>
          <w:rFonts w:eastAsiaTheme="minorEastAsia"/>
        </w:rPr>
        <w:t>grač</w:t>
      </w:r>
      <w:r w:rsidRPr="08CD990A" w:rsidR="26E92A32">
        <w:rPr>
          <w:rFonts w:eastAsiaTheme="minorEastAsia"/>
        </w:rPr>
        <w:t xml:space="preserve"> </w:t>
      </w:r>
      <w:r w:rsidRPr="08CD990A" w:rsidR="5CAABD98">
        <w:rPr>
          <w:rFonts w:eastAsiaTheme="minorEastAsia"/>
        </w:rPr>
        <w:t>baca dve kockice i pomera se na tabli za zbirni broj polja.</w:t>
      </w:r>
    </w:p>
    <w:p w:rsidR="6E0D43A6" w:rsidP="08CD990A" w:rsidRDefault="6E0D43A6" w14:paraId="7C6ECCC6" w14:textId="2E39950E">
      <w:pPr>
        <w:pStyle w:val="ListParagraph"/>
        <w:numPr>
          <w:ilvl w:val="0"/>
          <w:numId w:val="3"/>
        </w:numPr>
        <w:rPr>
          <w:rFonts w:eastAsiaTheme="minorEastAsia"/>
        </w:rPr>
      </w:pPr>
      <w:r w:rsidRPr="08CD990A">
        <w:t>Tokom partije igrači mogu da razmenjuju poruke, koje su vidljive svim učesnicima partije.</w:t>
      </w:r>
    </w:p>
    <w:p w:rsidR="6E0D43A6" w:rsidP="08CD990A" w:rsidRDefault="6E0D43A6" w14:paraId="3C42477E" w14:textId="6406CCD7">
      <w:pPr>
        <w:pStyle w:val="ListParagraph"/>
        <w:numPr>
          <w:ilvl w:val="0"/>
          <w:numId w:val="3"/>
        </w:numPr>
        <w:rPr>
          <w:rFonts w:ascii="Aptos" w:hAnsi="Aptos" w:eastAsia="Aptos" w:cs="Aptos"/>
        </w:rPr>
      </w:pPr>
      <w:r w:rsidRPr="08CD990A">
        <w:rPr>
          <w:rFonts w:ascii="Aptos" w:hAnsi="Aptos" w:eastAsia="Aptos" w:cs="Aptos"/>
        </w:rPr>
        <w:t>Igrač ima dostupan sistem za razmenu. Igrač koji je na potezu može ponuditi na prodaju jedno od polja koje poseduje, uz određenu cenu. Takođe, može predložiti razmenu tako što ponudi cenu za polje koje poseduje drugi igrač. Igrač čije je polje može prihvatiti ili odbiti ponudu.</w:t>
      </w:r>
    </w:p>
    <w:p w:rsidR="000B69C5" w:rsidP="08CD990A" w:rsidRDefault="000B69C5" w14:paraId="6A81F1B1" w14:textId="7D76F4DD">
      <w:pPr>
        <w:pStyle w:val="ListParagraph"/>
        <w:numPr>
          <w:ilvl w:val="0"/>
          <w:numId w:val="3"/>
        </w:numPr>
        <w:rPr>
          <w:rFonts w:eastAsiaTheme="minorEastAsia"/>
        </w:rPr>
      </w:pPr>
      <w:r w:rsidRPr="08CD990A">
        <w:rPr>
          <w:rFonts w:eastAsiaTheme="minorEastAsia"/>
        </w:rPr>
        <w:t>Kada igrači pre</w:t>
      </w:r>
      <w:r w:rsidRPr="08CD990A" w:rsidR="068269AA">
        <w:rPr>
          <w:rFonts w:eastAsiaTheme="minorEastAsia"/>
        </w:rPr>
        <w:t>đ</w:t>
      </w:r>
      <w:r w:rsidRPr="08CD990A">
        <w:rPr>
          <w:rFonts w:eastAsiaTheme="minorEastAsia"/>
        </w:rPr>
        <w:t>u polje START dobijaju određenu svotu novca.</w:t>
      </w:r>
    </w:p>
    <w:p w:rsidR="000B69C5" w:rsidP="08CD990A" w:rsidRDefault="007667D4" w14:paraId="13606D56" w14:textId="4EB93584">
      <w:pPr>
        <w:pStyle w:val="ListParagraph"/>
        <w:numPr>
          <w:ilvl w:val="0"/>
          <w:numId w:val="3"/>
        </w:numPr>
        <w:rPr>
          <w:rFonts w:eastAsiaTheme="minorEastAsia"/>
        </w:rPr>
      </w:pPr>
      <w:r w:rsidRPr="08CD990A">
        <w:rPr>
          <w:rFonts w:eastAsiaTheme="minorEastAsia"/>
        </w:rPr>
        <w:t xml:space="preserve">Igrač koji ode u </w:t>
      </w:r>
      <w:r w:rsidRPr="08CD990A" w:rsidR="28247D77">
        <w:rPr>
          <w:rFonts w:eastAsiaTheme="minorEastAsia"/>
        </w:rPr>
        <w:t>negativnu svotu novca</w:t>
      </w:r>
      <w:r w:rsidRPr="08CD990A">
        <w:rPr>
          <w:rFonts w:eastAsiaTheme="minorEastAsia"/>
        </w:rPr>
        <w:t xml:space="preserve"> ima opciju da proda svoju imovinu</w:t>
      </w:r>
      <w:r w:rsidRPr="08CD990A" w:rsidR="448CEDD3">
        <w:rPr>
          <w:rFonts w:eastAsiaTheme="minorEastAsia"/>
        </w:rPr>
        <w:t>.</w:t>
      </w:r>
      <w:r w:rsidRPr="08CD990A" w:rsidR="17316A43">
        <w:rPr>
          <w:rFonts w:eastAsiaTheme="minorEastAsia"/>
        </w:rPr>
        <w:t xml:space="preserve"> </w:t>
      </w:r>
      <w:r w:rsidRPr="08CD990A" w:rsidR="591CFD36">
        <w:rPr>
          <w:rFonts w:eastAsiaTheme="minorEastAsia"/>
        </w:rPr>
        <w:t>U</w:t>
      </w:r>
      <w:r w:rsidRPr="08CD990A">
        <w:rPr>
          <w:rFonts w:eastAsiaTheme="minorEastAsia"/>
        </w:rPr>
        <w:t>koliko to ne uradi</w:t>
      </w:r>
      <w:r w:rsidRPr="08CD990A" w:rsidR="123AD904">
        <w:rPr>
          <w:rFonts w:eastAsiaTheme="minorEastAsia"/>
        </w:rPr>
        <w:t>,</w:t>
      </w:r>
      <w:r w:rsidRPr="08CD990A">
        <w:rPr>
          <w:rFonts w:eastAsiaTheme="minorEastAsia"/>
        </w:rPr>
        <w:t xml:space="preserve"> gubi igru.</w:t>
      </w:r>
    </w:p>
    <w:p w:rsidR="00FA5267" w:rsidP="08CD990A" w:rsidRDefault="378DC8B8" w14:paraId="0E2CC4D4" w14:textId="251C4F68">
      <w:pPr>
        <w:pStyle w:val="ListParagraph"/>
        <w:numPr>
          <w:ilvl w:val="0"/>
          <w:numId w:val="3"/>
        </w:numPr>
        <w:rPr>
          <w:rFonts w:eastAsiaTheme="minorEastAsia"/>
        </w:rPr>
      </w:pPr>
      <w:r w:rsidRPr="08CD990A">
        <w:rPr>
          <w:rFonts w:eastAsiaTheme="minorEastAsia"/>
        </w:rPr>
        <w:t>Ukoliko igrač poseduje sva polja istog tipa, može</w:t>
      </w:r>
      <w:r w:rsidRPr="08CD990A" w:rsidR="00FA5267">
        <w:rPr>
          <w:rFonts w:eastAsiaTheme="minorEastAsia"/>
        </w:rPr>
        <w:t xml:space="preserve"> kup</w:t>
      </w:r>
      <w:r w:rsidRPr="08CD990A" w:rsidR="084AED76">
        <w:rPr>
          <w:rFonts w:eastAsiaTheme="minorEastAsia"/>
        </w:rPr>
        <w:t>ovati</w:t>
      </w:r>
      <w:r w:rsidRPr="08CD990A" w:rsidR="00FA5267">
        <w:rPr>
          <w:rFonts w:eastAsiaTheme="minorEastAsia"/>
        </w:rPr>
        <w:t xml:space="preserve"> kuće </w:t>
      </w:r>
      <w:r w:rsidRPr="08CD990A" w:rsidR="1FA06FDC">
        <w:rPr>
          <w:rFonts w:eastAsiaTheme="minorEastAsia"/>
        </w:rPr>
        <w:t xml:space="preserve">i hotele </w:t>
      </w:r>
      <w:r w:rsidRPr="08CD990A" w:rsidR="169D5953">
        <w:rPr>
          <w:rFonts w:eastAsiaTheme="minorEastAsia"/>
        </w:rPr>
        <w:t>i</w:t>
      </w:r>
      <w:r w:rsidRPr="08CD990A" w:rsidR="00FA5267">
        <w:rPr>
          <w:rFonts w:eastAsiaTheme="minorEastAsia"/>
        </w:rPr>
        <w:t xml:space="preserve"> postavlja</w:t>
      </w:r>
      <w:r w:rsidRPr="08CD990A" w:rsidR="46EC8CE1">
        <w:rPr>
          <w:rFonts w:eastAsiaTheme="minorEastAsia"/>
        </w:rPr>
        <w:t>ti</w:t>
      </w:r>
      <w:r w:rsidRPr="08CD990A" w:rsidR="2B652D59">
        <w:rPr>
          <w:rFonts w:eastAsiaTheme="minorEastAsia"/>
        </w:rPr>
        <w:t xml:space="preserve"> ih</w:t>
      </w:r>
      <w:r w:rsidRPr="08CD990A" w:rsidR="00FA5267">
        <w:rPr>
          <w:rFonts w:eastAsiaTheme="minorEastAsia"/>
        </w:rPr>
        <w:t xml:space="preserve"> na </w:t>
      </w:r>
      <w:r w:rsidRPr="08CD990A" w:rsidR="52F14EE9">
        <w:rPr>
          <w:rFonts w:eastAsiaTheme="minorEastAsia"/>
        </w:rPr>
        <w:t xml:space="preserve">određeno </w:t>
      </w:r>
      <w:r w:rsidRPr="08CD990A" w:rsidR="00FA5267">
        <w:rPr>
          <w:rFonts w:eastAsiaTheme="minorEastAsia"/>
        </w:rPr>
        <w:t>polj</w:t>
      </w:r>
      <w:r w:rsidRPr="08CD990A" w:rsidR="59E80498">
        <w:rPr>
          <w:rFonts w:eastAsiaTheme="minorEastAsia"/>
        </w:rPr>
        <w:t>e tog tipa</w:t>
      </w:r>
      <w:r w:rsidRPr="08CD990A" w:rsidR="00FA5267">
        <w:rPr>
          <w:rFonts w:eastAsiaTheme="minorEastAsia"/>
        </w:rPr>
        <w:t>.</w:t>
      </w:r>
    </w:p>
    <w:p w:rsidR="0C4028BB" w:rsidP="08CD990A" w:rsidRDefault="0C4028BB" w14:paraId="3C011E28" w14:textId="2E6F1C5E">
      <w:pPr>
        <w:pStyle w:val="ListParagraph"/>
        <w:numPr>
          <w:ilvl w:val="0"/>
          <w:numId w:val="3"/>
        </w:numPr>
        <w:rPr>
          <w:rFonts w:eastAsiaTheme="minorEastAsia"/>
        </w:rPr>
      </w:pPr>
      <w:r w:rsidRPr="08CD990A">
        <w:t>Ukoliko igrač izvuče karticu koja ga šalje u zatvor, njegova figurica se automatski pomera na polje zatvora, a njegov naredni potez se preskače.</w:t>
      </w:r>
    </w:p>
    <w:p w:rsidR="06ED643F" w:rsidP="08CD990A" w:rsidRDefault="06ED643F" w14:paraId="14998240" w14:textId="226ECFED">
      <w:pPr>
        <w:pStyle w:val="ListParagraph"/>
        <w:numPr>
          <w:ilvl w:val="0"/>
          <w:numId w:val="3"/>
        </w:numPr>
        <w:rPr>
          <w:rFonts w:eastAsiaTheme="minorEastAsia"/>
        </w:rPr>
      </w:pPr>
      <w:r w:rsidRPr="08CD990A">
        <w:rPr>
          <w:rFonts w:eastAsiaTheme="minorEastAsia"/>
        </w:rPr>
        <w:t xml:space="preserve">Pobednik je onaj igrač koji na kraju </w:t>
      </w:r>
      <w:r w:rsidRPr="08CD990A" w:rsidR="7C84BECC">
        <w:rPr>
          <w:rFonts w:eastAsiaTheme="minorEastAsia"/>
        </w:rPr>
        <w:t>partij</w:t>
      </w:r>
      <w:r w:rsidRPr="08CD990A">
        <w:rPr>
          <w:rFonts w:eastAsiaTheme="minorEastAsia"/>
        </w:rPr>
        <w:t>e jedini ostane sa novcem.</w:t>
      </w:r>
    </w:p>
    <w:p w:rsidRPr="00FA5267" w:rsidR="00E820C9" w:rsidP="08CD990A" w:rsidRDefault="00E820C9" w14:paraId="51BC01B2" w14:textId="77777777">
      <w:pPr>
        <w:pStyle w:val="ListParagraph"/>
        <w:rPr>
          <w:rFonts w:eastAsiaTheme="minorEastAsia"/>
        </w:rPr>
      </w:pPr>
    </w:p>
    <w:p w:rsidR="5A6749A4" w:rsidP="08CD990A" w:rsidRDefault="5A6749A4" w14:paraId="35131EAE" w14:textId="111E5AC0">
      <w:pPr>
        <w:rPr>
          <w:rFonts w:eastAsiaTheme="minorEastAsia"/>
          <w:caps/>
        </w:rPr>
      </w:pPr>
      <w:r w:rsidRPr="08CD990A">
        <w:rPr>
          <w:rFonts w:eastAsiaTheme="minorEastAsia"/>
        </w:rPr>
        <w:t>Tabla:</w:t>
      </w:r>
    </w:p>
    <w:p w:rsidR="28D24B99" w:rsidP="08CD990A" w:rsidRDefault="28D24B99" w14:paraId="26A8E9EE" w14:textId="4C38254E">
      <w:pPr>
        <w:pStyle w:val="ListParagraph"/>
        <w:numPr>
          <w:ilvl w:val="0"/>
          <w:numId w:val="3"/>
        </w:numPr>
        <w:rPr>
          <w:rFonts w:eastAsiaTheme="minorEastAsia"/>
          <w:caps/>
        </w:rPr>
      </w:pPr>
      <w:r w:rsidRPr="08CD990A">
        <w:lastRenderedPageBreak/>
        <w:t>Četvrtasta tabla sa poljima raspoređenim na sve četiri strane table.</w:t>
      </w:r>
    </w:p>
    <w:p w:rsidR="28D24B99" w:rsidP="08CD990A" w:rsidRDefault="28D24B99" w14:paraId="5A06FFE3" w14:textId="2E7C5940">
      <w:pPr>
        <w:pStyle w:val="ListParagraph"/>
        <w:numPr>
          <w:ilvl w:val="0"/>
          <w:numId w:val="3"/>
        </w:numPr>
      </w:pPr>
      <w:r w:rsidRPr="08CD990A">
        <w:t>Ukupno 22 polja koja mogu da se kupuju</w:t>
      </w:r>
      <w:r w:rsidRPr="08CD990A" w:rsidR="22EF1F79">
        <w:t>:</w:t>
      </w:r>
    </w:p>
    <w:p w:rsidR="28D24B99" w:rsidP="08CD990A" w:rsidRDefault="28D24B99" w14:paraId="7FB36279" w14:textId="01E5D012">
      <w:pPr>
        <w:pStyle w:val="ListParagraph"/>
        <w:numPr>
          <w:ilvl w:val="1"/>
          <w:numId w:val="3"/>
        </w:numPr>
        <w:rPr>
          <w:rFonts w:eastAsiaTheme="minorEastAsia"/>
          <w:caps/>
        </w:rPr>
      </w:pPr>
      <w:r w:rsidRPr="08CD990A">
        <w:t>4 premijum lokacije, podeljene u 2 grupe po 2 lokacije.</w:t>
      </w:r>
    </w:p>
    <w:p w:rsidR="28D24B99" w:rsidP="08CD990A" w:rsidRDefault="28D24B99" w14:paraId="4D28CE06" w14:textId="164F74B6">
      <w:pPr>
        <w:pStyle w:val="ListParagraph"/>
        <w:numPr>
          <w:ilvl w:val="1"/>
          <w:numId w:val="3"/>
        </w:numPr>
        <w:rPr>
          <w:rFonts w:eastAsiaTheme="minorEastAsia"/>
          <w:caps/>
        </w:rPr>
      </w:pPr>
      <w:r w:rsidRPr="08CD990A">
        <w:t xml:space="preserve">18 standardnih kupovnih polja, podeljenih u </w:t>
      </w:r>
      <w:r w:rsidRPr="08CD990A" w:rsidR="230AED53">
        <w:t xml:space="preserve">6 </w:t>
      </w:r>
      <w:r w:rsidRPr="08CD990A">
        <w:t xml:space="preserve">grupa po </w:t>
      </w:r>
      <w:r w:rsidRPr="08CD990A" w:rsidR="2FAB130C">
        <w:t xml:space="preserve">3 </w:t>
      </w:r>
      <w:r w:rsidRPr="08CD990A">
        <w:t>polja.</w:t>
      </w:r>
    </w:p>
    <w:p w:rsidR="08CD990A" w:rsidP="08CD990A" w:rsidRDefault="08CD990A" w14:paraId="1AF73E9C" w14:textId="4F9571BE">
      <w:pPr>
        <w:ind w:left="720"/>
        <w:rPr>
          <w:rFonts w:eastAsiaTheme="minorEastAsia"/>
          <w:caps/>
        </w:rPr>
      </w:pPr>
    </w:p>
    <w:p w:rsidR="1559CCAB" w:rsidP="08CD990A" w:rsidRDefault="1559CCAB" w14:paraId="09C501AC" w14:textId="12B1E6E9">
      <w:pPr>
        <w:pStyle w:val="ListParagraph"/>
        <w:numPr>
          <w:ilvl w:val="0"/>
          <w:numId w:val="3"/>
        </w:numPr>
        <w:rPr>
          <w:rFonts w:eastAsiaTheme="minorEastAsia"/>
        </w:rPr>
      </w:pPr>
      <w:r w:rsidRPr="08CD990A">
        <w:rPr>
          <w:rFonts w:eastAsiaTheme="minorEastAsia"/>
        </w:rPr>
        <w:t>Ukupno 5 pola za izvlačenje kartice:</w:t>
      </w:r>
    </w:p>
    <w:p w:rsidR="4BDCCB17" w:rsidP="08CD990A" w:rsidRDefault="4BDCCB17" w14:paraId="75402FE2" w14:textId="17835A19">
      <w:pPr>
        <w:pStyle w:val="ListParagraph"/>
        <w:numPr>
          <w:ilvl w:val="1"/>
          <w:numId w:val="3"/>
        </w:numPr>
        <w:rPr>
          <w:rFonts w:eastAsiaTheme="minorEastAsia"/>
        </w:rPr>
      </w:pPr>
      <w:r w:rsidRPr="08CD990A">
        <w:rPr>
          <w:rFonts w:eastAsiaTheme="minorEastAsia"/>
        </w:rPr>
        <w:t>4</w:t>
      </w:r>
      <w:r w:rsidRPr="08CD990A" w:rsidR="5A6749A4">
        <w:rPr>
          <w:rFonts w:eastAsiaTheme="minorEastAsia"/>
        </w:rPr>
        <w:t xml:space="preserve"> polja iznena</w:t>
      </w:r>
      <w:r w:rsidRPr="08CD990A" w:rsidR="5E8128A4">
        <w:rPr>
          <w:rFonts w:eastAsiaTheme="minorEastAsia"/>
        </w:rPr>
        <w:t>đ</w:t>
      </w:r>
      <w:r w:rsidRPr="08CD990A" w:rsidR="5A6749A4">
        <w:rPr>
          <w:rFonts w:eastAsiaTheme="minorEastAsia"/>
        </w:rPr>
        <w:t>ena</w:t>
      </w:r>
      <w:r w:rsidRPr="08CD990A" w:rsidR="0800C6D6">
        <w:rPr>
          <w:rFonts w:eastAsiaTheme="minorEastAsia"/>
        </w:rPr>
        <w:t>.</w:t>
      </w:r>
    </w:p>
    <w:p w:rsidR="748F8DD3" w:rsidP="08CD990A" w:rsidRDefault="748F8DD3" w14:paraId="2FFD0C58" w14:textId="2E173E59">
      <w:pPr>
        <w:pStyle w:val="ListParagraph"/>
        <w:numPr>
          <w:ilvl w:val="1"/>
          <w:numId w:val="3"/>
        </w:numPr>
        <w:rPr>
          <w:rFonts w:eastAsiaTheme="minorEastAsia"/>
          <w:caps/>
        </w:rPr>
      </w:pPr>
      <w:r w:rsidRPr="08CD990A">
        <w:rPr>
          <w:rFonts w:eastAsiaTheme="minorEastAsia"/>
        </w:rPr>
        <w:t>1</w:t>
      </w:r>
      <w:r w:rsidRPr="08CD990A" w:rsidR="5A6749A4">
        <w:rPr>
          <w:rFonts w:eastAsiaTheme="minorEastAsia"/>
        </w:rPr>
        <w:t xml:space="preserve"> polje za </w:t>
      </w:r>
      <w:r w:rsidRPr="08CD990A" w:rsidR="224CBE38">
        <w:rPr>
          <w:rFonts w:eastAsiaTheme="minorEastAsia"/>
        </w:rPr>
        <w:t>nagradu</w:t>
      </w:r>
      <w:r w:rsidRPr="08CD990A" w:rsidR="5A6749A4">
        <w:rPr>
          <w:rFonts w:eastAsiaTheme="minorEastAsia"/>
        </w:rPr>
        <w:t>.</w:t>
      </w:r>
    </w:p>
    <w:p w:rsidR="70834DEC" w:rsidP="08CD990A" w:rsidRDefault="70834DEC" w14:paraId="5ADC0238" w14:textId="6AEE70C1">
      <w:pPr>
        <w:pStyle w:val="ListParagraph"/>
        <w:numPr>
          <w:ilvl w:val="0"/>
          <w:numId w:val="3"/>
        </w:numPr>
        <w:rPr>
          <w:rFonts w:eastAsiaTheme="minorEastAsia"/>
          <w:caps/>
        </w:rPr>
      </w:pPr>
      <w:r w:rsidRPr="08CD990A">
        <w:t>4 polja na uglovima table: S</w:t>
      </w:r>
      <w:r w:rsidRPr="08CD990A" w:rsidR="5A9DE1E4">
        <w:t>tart</w:t>
      </w:r>
      <w:r w:rsidRPr="08CD990A">
        <w:t xml:space="preserve">, </w:t>
      </w:r>
      <w:r w:rsidRPr="08CD990A" w:rsidR="5A23FFCD">
        <w:t>Z</w:t>
      </w:r>
      <w:r w:rsidRPr="08CD990A" w:rsidR="002CC837">
        <w:t>atvor</w:t>
      </w:r>
      <w:r w:rsidRPr="08CD990A">
        <w:t>, „Idi u zatvor“ i parkin</w:t>
      </w:r>
      <w:r w:rsidRPr="08CD990A" w:rsidR="69F640EC">
        <w:t>g</w:t>
      </w:r>
      <w:r w:rsidRPr="08CD990A">
        <w:t>.</w:t>
      </w:r>
    </w:p>
    <w:p w:rsidR="5A6749A4" w:rsidP="08CD990A" w:rsidRDefault="5A6749A4" w14:paraId="16EB70ED" w14:textId="330A9696">
      <w:pPr>
        <w:pStyle w:val="ListParagraph"/>
        <w:numPr>
          <w:ilvl w:val="0"/>
          <w:numId w:val="3"/>
        </w:numPr>
        <w:rPr>
          <w:rFonts w:eastAsiaTheme="minorEastAsia"/>
          <w:caps/>
        </w:rPr>
      </w:pPr>
      <w:r w:rsidRPr="08CD990A">
        <w:rPr>
          <w:rFonts w:eastAsiaTheme="minorEastAsia"/>
          <w:caps/>
        </w:rPr>
        <w:t xml:space="preserve">2 </w:t>
      </w:r>
      <w:r w:rsidRPr="08CD990A" w:rsidR="0769FF35">
        <w:t>polja za plaćanje poreza.</w:t>
      </w:r>
    </w:p>
    <w:p w:rsidR="321E8E75" w:rsidP="08CD990A" w:rsidRDefault="321E8E75" w14:paraId="7D6AF9C3" w14:textId="56666B31">
      <w:pPr>
        <w:pStyle w:val="ListParagraph"/>
        <w:numPr>
          <w:ilvl w:val="0"/>
          <w:numId w:val="3"/>
        </w:numPr>
        <w:rPr>
          <w:rFonts w:eastAsiaTheme="minorEastAsia"/>
          <w:caps/>
        </w:rPr>
      </w:pPr>
      <w:r w:rsidRPr="08CD990A">
        <w:t>5 polja sa nacionalnim parkovima.</w:t>
      </w:r>
    </w:p>
    <w:p w:rsidR="321E8E75" w:rsidP="08CD990A" w:rsidRDefault="321E8E75" w14:paraId="11363A0D" w14:textId="48423308">
      <w:pPr>
        <w:pStyle w:val="ListParagraph"/>
        <w:numPr>
          <w:ilvl w:val="0"/>
          <w:numId w:val="3"/>
        </w:numPr>
      </w:pPr>
      <w:r w:rsidRPr="08CD990A">
        <w:t>1 polje vodovoda.</w:t>
      </w:r>
    </w:p>
    <w:p w:rsidR="321E8E75" w:rsidP="08CD990A" w:rsidRDefault="321E8E75" w14:paraId="75AF99C6" w14:textId="2C2D73FE">
      <w:pPr>
        <w:pStyle w:val="ListParagraph"/>
        <w:numPr>
          <w:ilvl w:val="0"/>
          <w:numId w:val="3"/>
        </w:numPr>
        <w:spacing w:before="240" w:after="240"/>
      </w:pPr>
      <w:r w:rsidRPr="08CD990A">
        <w:t>1 polje elektrodistibucij</w:t>
      </w:r>
      <w:r w:rsidRPr="08CD990A" w:rsidR="4C2EE6AF">
        <w:t>e.</w:t>
      </w:r>
    </w:p>
    <w:p w:rsidR="2F824B1B" w:rsidP="08CD990A" w:rsidRDefault="2F824B1B" w14:paraId="33DBC9AD" w14:textId="1F4A48BC">
      <w:r>
        <w:rPr>
          <w:noProof/>
        </w:rPr>
        <w:lastRenderedPageBreak/>
        <w:drawing>
          <wp:inline distT="0" distB="0" distL="0" distR="0" wp14:anchorId="75993BF8" wp14:editId="67950DA9">
            <wp:extent cx="4245900" cy="6134100"/>
            <wp:effectExtent l="0" t="0" r="0" b="0"/>
            <wp:docPr id="288937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37535" name="Picture 288937535"/>
                    <pic:cNvPicPr/>
                  </pic:nvPicPr>
                  <pic:blipFill>
                    <a:blip r:embed="rId8">
                      <a:extLst>
                        <a:ext uri="{28A0092B-C50C-407E-A947-70E740481C1C}">
                          <a14:useLocalDpi xmlns:a14="http://schemas.microsoft.com/office/drawing/2010/main"/>
                        </a:ext>
                      </a:extLst>
                    </a:blip>
                    <a:stretch>
                      <a:fillRect/>
                    </a:stretch>
                  </pic:blipFill>
                  <pic:spPr>
                    <a:xfrm>
                      <a:off x="0" y="0"/>
                      <a:ext cx="4245900" cy="6134100"/>
                    </a:xfrm>
                    <a:prstGeom prst="rect">
                      <a:avLst/>
                    </a:prstGeom>
                  </pic:spPr>
                </pic:pic>
              </a:graphicData>
            </a:graphic>
          </wp:inline>
        </w:drawing>
      </w:r>
    </w:p>
    <w:p w:rsidR="00575F2D" w:rsidP="08CD990A" w:rsidRDefault="00022F24" w14:paraId="3139452A" w14:textId="3A5F30B2">
      <w:pPr>
        <w:jc w:val="center"/>
        <w:rPr>
          <w:rFonts w:eastAsiaTheme="minorEastAsia"/>
          <w:caps/>
          <w:sz w:val="40"/>
          <w:szCs w:val="40"/>
        </w:rPr>
      </w:pPr>
      <w:r w:rsidRPr="08CD990A">
        <w:rPr>
          <w:rFonts w:eastAsiaTheme="minorEastAsia"/>
          <w:caps/>
          <w:sz w:val="40"/>
          <w:szCs w:val="40"/>
        </w:rPr>
        <w:t>funkcionalnI zahtevI, ne-funkcionalnI zahtevI i ograničenj</w:t>
      </w:r>
      <w:r w:rsidRPr="08CD990A" w:rsidR="7858656D">
        <w:rPr>
          <w:rFonts w:eastAsiaTheme="minorEastAsia"/>
          <w:caps/>
          <w:sz w:val="40"/>
          <w:szCs w:val="40"/>
        </w:rPr>
        <w:t>A</w:t>
      </w:r>
    </w:p>
    <w:p w:rsidR="00695321" w:rsidP="00695321" w:rsidRDefault="00695321" w14:paraId="1413950B" w14:textId="74E5D770">
      <w:pPr>
        <w:rPr>
          <w:rFonts w:eastAsiaTheme="minorEastAsia"/>
        </w:rPr>
      </w:pPr>
      <w:proofErr w:type="spellStart"/>
      <w:r w:rsidRPr="00695321">
        <w:rPr>
          <w:rFonts w:eastAsiaTheme="minorEastAsia"/>
        </w:rPr>
        <w:t>Glavni</w:t>
      </w:r>
      <w:proofErr w:type="spellEnd"/>
      <w:r w:rsidRPr="00695321">
        <w:rPr>
          <w:rFonts w:eastAsiaTheme="minorEastAsia"/>
        </w:rPr>
        <w:t xml:space="preserve"> </w:t>
      </w:r>
      <w:proofErr w:type="spellStart"/>
      <w:r w:rsidRPr="00695321">
        <w:rPr>
          <w:rFonts w:eastAsiaTheme="minorEastAsia"/>
        </w:rPr>
        <w:t>funkcionalni</w:t>
      </w:r>
      <w:proofErr w:type="spellEnd"/>
      <w:r w:rsidRPr="00695321">
        <w:rPr>
          <w:rFonts w:eastAsiaTheme="minorEastAsia"/>
        </w:rPr>
        <w:t xml:space="preserve"> </w:t>
      </w:r>
      <w:proofErr w:type="spellStart"/>
      <w:r w:rsidRPr="00695321">
        <w:rPr>
          <w:rFonts w:eastAsiaTheme="minorEastAsia"/>
        </w:rPr>
        <w:t>zahtevi</w:t>
      </w:r>
      <w:proofErr w:type="spellEnd"/>
      <w:r w:rsidRPr="00695321">
        <w:rPr>
          <w:rFonts w:eastAsiaTheme="minorEastAsia"/>
        </w:rPr>
        <w:t xml:space="preserve"> </w:t>
      </w:r>
      <w:proofErr w:type="spellStart"/>
      <w:r w:rsidRPr="00695321">
        <w:rPr>
          <w:rFonts w:eastAsiaTheme="minorEastAsia"/>
        </w:rPr>
        <w:t>aplikacije</w:t>
      </w:r>
      <w:proofErr w:type="spellEnd"/>
      <w:r w:rsidRPr="00695321">
        <w:rPr>
          <w:rFonts w:eastAsiaTheme="minorEastAsia"/>
        </w:rPr>
        <w:t xml:space="preserve"> </w:t>
      </w:r>
      <w:proofErr w:type="spellStart"/>
      <w:r w:rsidRPr="00695321">
        <w:rPr>
          <w:rFonts w:eastAsiaTheme="minorEastAsia"/>
        </w:rPr>
        <w:t>mogu</w:t>
      </w:r>
      <w:proofErr w:type="spellEnd"/>
      <w:r w:rsidRPr="00695321">
        <w:rPr>
          <w:rFonts w:eastAsiaTheme="minorEastAsia"/>
        </w:rPr>
        <w:t xml:space="preserve"> da se </w:t>
      </w:r>
      <w:proofErr w:type="spellStart"/>
      <w:r w:rsidRPr="00695321">
        <w:rPr>
          <w:rFonts w:eastAsiaTheme="minorEastAsia"/>
        </w:rPr>
        <w:t>razvrstaju</w:t>
      </w:r>
      <w:proofErr w:type="spellEnd"/>
      <w:r w:rsidRPr="00695321">
        <w:rPr>
          <w:rFonts w:eastAsiaTheme="minorEastAsia"/>
        </w:rPr>
        <w:t xml:space="preserve"> u </w:t>
      </w:r>
      <w:proofErr w:type="spellStart"/>
      <w:r w:rsidRPr="00695321">
        <w:rPr>
          <w:rFonts w:eastAsiaTheme="minorEastAsia"/>
        </w:rPr>
        <w:t>sledeće</w:t>
      </w:r>
      <w:proofErr w:type="spellEnd"/>
      <w:r w:rsidRPr="00695321">
        <w:rPr>
          <w:rFonts w:eastAsiaTheme="minorEastAsia"/>
        </w:rPr>
        <w:t xml:space="preserve"> </w:t>
      </w:r>
      <w:proofErr w:type="spellStart"/>
      <w:r w:rsidRPr="00695321">
        <w:rPr>
          <w:rFonts w:eastAsiaTheme="minorEastAsia"/>
        </w:rPr>
        <w:t>kategorije</w:t>
      </w:r>
      <w:proofErr w:type="spellEnd"/>
      <w:r w:rsidRPr="00695321">
        <w:rPr>
          <w:rFonts w:eastAsiaTheme="minorEastAsia"/>
        </w:rPr>
        <w:t>:</w:t>
      </w:r>
    </w:p>
    <w:p w:rsidR="00695321" w:rsidP="00695321" w:rsidRDefault="00695321" w14:paraId="144EDB77" w14:textId="3D786A81">
      <w:pPr>
        <w:pStyle w:val="ListParagraph"/>
        <w:numPr>
          <w:ilvl w:val="0"/>
          <w:numId w:val="3"/>
        </w:numPr>
        <w:rPr>
          <w:rFonts w:eastAsiaTheme="minorEastAsia"/>
          <w:lang w:val="sr-Latn-RS"/>
        </w:rPr>
      </w:pPr>
      <w:r w:rsidRPr="00941D2B">
        <w:rPr>
          <w:rFonts w:eastAsiaTheme="minorEastAsia"/>
          <w:i/>
          <w:iCs/>
          <w:lang w:val="sr-Latn-RS"/>
        </w:rPr>
        <w:t>Prijavljivanje korisnika</w:t>
      </w:r>
      <w:r>
        <w:rPr>
          <w:rFonts w:eastAsiaTheme="minorEastAsia"/>
          <w:lang w:val="sr-Latn-RS"/>
        </w:rPr>
        <w:t>: svaki korisnik treba da ima nalog u aplikaciji kako bi mogao da igra igre sa drugim korisnicima. Korisniku treba da bude omogućeno da napravi nalog prilikom prvog pokretanja aplikacije, da dodaje i menja naloge u toku samog korišćenja aplikacije.</w:t>
      </w:r>
    </w:p>
    <w:p w:rsidR="00695321" w:rsidP="00695321" w:rsidRDefault="00695321" w14:paraId="7D377286" w14:textId="56BE76A3">
      <w:pPr>
        <w:pStyle w:val="ListParagraph"/>
        <w:numPr>
          <w:ilvl w:val="0"/>
          <w:numId w:val="3"/>
        </w:numPr>
        <w:rPr>
          <w:rFonts w:eastAsiaTheme="minorEastAsia"/>
          <w:lang w:val="sr-Latn-RS"/>
        </w:rPr>
      </w:pPr>
      <w:r w:rsidRPr="00941D2B">
        <w:rPr>
          <w:rFonts w:eastAsiaTheme="minorEastAsia"/>
          <w:i/>
          <w:iCs/>
          <w:lang w:val="sr-Latn-RS"/>
        </w:rPr>
        <w:lastRenderedPageBreak/>
        <w:t>Rangiranje korisnika</w:t>
      </w:r>
      <w:r>
        <w:rPr>
          <w:rFonts w:eastAsiaTheme="minorEastAsia"/>
          <w:lang w:val="sr-Latn-RS"/>
        </w:rPr>
        <w:t>: za svaki korisnički nalog se vezuju bodovi. Korisnik može da osvoji bodove kroz igranje igre sa drugim korisnicima ali takođe može iste bodove i da izgubi. Osvojeni (izgubljeni) bodovi se računaju na osnovu uspeha korisnika u igri koju je igrao.</w:t>
      </w:r>
    </w:p>
    <w:p w:rsidR="00695321" w:rsidP="00695321" w:rsidRDefault="00695321" w14:paraId="41BB480B" w14:textId="5FC641ED">
      <w:pPr>
        <w:pStyle w:val="ListParagraph"/>
        <w:numPr>
          <w:ilvl w:val="0"/>
          <w:numId w:val="3"/>
        </w:numPr>
        <w:rPr>
          <w:rFonts w:eastAsiaTheme="minorEastAsia"/>
          <w:lang w:val="sr-Latn-RS"/>
        </w:rPr>
      </w:pPr>
      <w:r w:rsidRPr="00941D2B">
        <w:rPr>
          <w:rFonts w:eastAsiaTheme="minorEastAsia"/>
          <w:i/>
          <w:iCs/>
          <w:lang w:val="sr-Latn-RS"/>
        </w:rPr>
        <w:t>Igranje igre</w:t>
      </w:r>
      <w:r>
        <w:rPr>
          <w:rFonts w:eastAsiaTheme="minorEastAsia"/>
          <w:lang w:val="sr-Latn-RS"/>
        </w:rPr>
        <w:t>: igrači mogu započeti igru tako što će pokrenuti igru sa drugim „nasumičnim“ igračima ili sami inicirati početak igre čime se dobije kod preko koga drugi igrači mogu da se pridruže igri. Dok traje igra svi igrači imaju uvid u tekuće stanje table, igrači mogu da razmenjuju poruke i kada jedan igrač odigra potez, to povlači ažuriranje prikaza table svim igračima.</w:t>
      </w:r>
    </w:p>
    <w:p w:rsidR="00941D2B" w:rsidP="00695321" w:rsidRDefault="00941D2B" w14:paraId="38214C6E" w14:textId="73889A5C">
      <w:pPr>
        <w:pStyle w:val="ListParagraph"/>
        <w:numPr>
          <w:ilvl w:val="0"/>
          <w:numId w:val="3"/>
        </w:numPr>
        <w:rPr>
          <w:rFonts w:eastAsiaTheme="minorEastAsia"/>
          <w:lang w:val="sr-Latn-RS"/>
        </w:rPr>
      </w:pPr>
      <w:r w:rsidRPr="00941D2B">
        <w:rPr>
          <w:rFonts w:eastAsiaTheme="minorEastAsia"/>
          <w:i/>
          <w:iCs/>
          <w:lang w:val="sr-Latn-RS"/>
        </w:rPr>
        <w:t>Igranje poteza</w:t>
      </w:r>
      <w:r>
        <w:rPr>
          <w:rFonts w:eastAsiaTheme="minorEastAsia"/>
          <w:lang w:val="sr-Latn-RS"/>
        </w:rPr>
        <w:t>: igrač bacanjem kockica počinje svoj potez. U zavisnosti od toga na koje je polje stao prikazuje se odgovarajući dijalog. Igraču treba da se obezbedi mogućnost kupovine novootkrivenog polja, mogućnost postavljanja kuća i hotela na polja koje igrač poseduje kao i mogućnost postavljanja nekretnina na prodaju i dogovora sa drugim igračima oko kupovine ili prodaje nekretnina.</w:t>
      </w:r>
    </w:p>
    <w:p w:rsidR="00575F2D" w:rsidP="00941D2B" w:rsidRDefault="00695321" w14:paraId="26FE4F39" w14:textId="27570A92">
      <w:pPr>
        <w:pStyle w:val="ListParagraph"/>
        <w:numPr>
          <w:ilvl w:val="0"/>
          <w:numId w:val="3"/>
        </w:numPr>
        <w:rPr>
          <w:rFonts w:eastAsiaTheme="minorEastAsia"/>
          <w:lang w:val="sr-Latn-RS"/>
        </w:rPr>
      </w:pPr>
      <w:r w:rsidRPr="00941D2B">
        <w:rPr>
          <w:rFonts w:eastAsiaTheme="minorEastAsia"/>
          <w:i/>
          <w:iCs/>
          <w:lang w:val="sr-Latn-RS"/>
        </w:rPr>
        <w:t>Čuvanje stanja igre</w:t>
      </w:r>
      <w:r>
        <w:rPr>
          <w:rFonts w:eastAsiaTheme="minorEastAsia"/>
          <w:lang w:val="sr-Latn-RS"/>
        </w:rPr>
        <w:t xml:space="preserve">: za igre koje se igraju putem pristupnog koda mora da se obezbedi čuvanje stanja igre i kasniji nastavak kada svi igrači budu spremni na nastavak igre. Kako bi se nastavak igre omogućio, potrebno je čuvati sledeće podatke: </w:t>
      </w:r>
      <w:r w:rsidR="00941D2B">
        <w:rPr>
          <w:rFonts w:eastAsiaTheme="minorEastAsia"/>
          <w:lang w:val="sr-Latn-RS"/>
        </w:rPr>
        <w:t>novac koji svaki igrač poseduje, polja koje igrači poseduju, kuće i hoteli koje su igrači izgradili na poljima koje poseduju, kartice koje igrači poseduju, raspored promešanih kartica, podatak koji govori koji igrač je sledeći na potezu i broj runde.</w:t>
      </w:r>
    </w:p>
    <w:p w:rsidR="00941D2B" w:rsidP="00941D2B" w:rsidRDefault="00A21CE3" w14:paraId="62838810" w14:textId="3CF64867">
      <w:pPr>
        <w:rPr>
          <w:rFonts w:eastAsiaTheme="minorEastAsia"/>
          <w:lang w:val="sr-Latn-RS"/>
        </w:rPr>
      </w:pPr>
      <w:r>
        <w:rPr>
          <w:rFonts w:eastAsiaTheme="minorEastAsia"/>
          <w:lang w:val="sr-Latn-RS"/>
        </w:rPr>
        <w:t xml:space="preserve">U sledećem odeljku su navedeni nefunkcionalni zahtevi (to ne znači da će svi biti realizovani već da se o njima diskutovalo koji i zašto bi trebalo odnosno be bi trebalo da budu realizovani). </w:t>
      </w:r>
      <w:r w:rsidR="00941D2B">
        <w:rPr>
          <w:rFonts w:eastAsiaTheme="minorEastAsia"/>
          <w:lang w:val="sr-Latn-RS"/>
        </w:rPr>
        <w:t>Nefunkcionalni zahtevi (atributi kvaliteta) koji su razmatrani za ovu aplikaciju su:</w:t>
      </w:r>
    </w:p>
    <w:p w:rsidR="00941D2B" w:rsidP="00941D2B" w:rsidRDefault="00941D2B" w14:paraId="054998EC" w14:textId="7C76CC97">
      <w:pPr>
        <w:pStyle w:val="ListParagraph"/>
        <w:numPr>
          <w:ilvl w:val="0"/>
          <w:numId w:val="4"/>
        </w:numPr>
        <w:rPr>
          <w:rFonts w:eastAsiaTheme="minorEastAsia"/>
          <w:lang w:val="sr-Latn-RS"/>
        </w:rPr>
      </w:pPr>
      <w:r>
        <w:rPr>
          <w:rFonts w:eastAsiaTheme="minorEastAsia"/>
          <w:lang w:val="sr-Latn-RS"/>
        </w:rPr>
        <w:t xml:space="preserve">Performanse: </w:t>
      </w:r>
    </w:p>
    <w:p w:rsidR="00941D2B" w:rsidP="00941D2B" w:rsidRDefault="0018207E" w14:paraId="63DCADC7" w14:textId="65B673BD">
      <w:pPr>
        <w:pStyle w:val="ListParagraph"/>
        <w:numPr>
          <w:ilvl w:val="0"/>
          <w:numId w:val="5"/>
        </w:numPr>
        <w:rPr>
          <w:rFonts w:eastAsiaTheme="minorEastAsia"/>
          <w:sz w:val="22"/>
          <w:szCs w:val="22"/>
          <w:lang w:val="sr-Latn-RS"/>
        </w:rPr>
      </w:pPr>
      <w:r>
        <w:rPr>
          <w:rFonts w:eastAsiaTheme="minorEastAsia"/>
          <w:sz w:val="22"/>
          <w:szCs w:val="22"/>
          <w:lang w:val="sr-Latn-RS"/>
        </w:rPr>
        <w:t>Prilikom kreiranja naloga, vreme odziva ne prelazi 10s, a prosečno vreme odziva za ovaj zahtev je 3s.</w:t>
      </w:r>
    </w:p>
    <w:p w:rsidR="0018207E" w:rsidP="253A69D7" w:rsidRDefault="0018207E" w14:paraId="74DDA37A" w14:textId="64FE3625">
      <w:pPr>
        <w:pStyle w:val="ListParagraph"/>
        <w:numPr>
          <w:ilvl w:val="0"/>
          <w:numId w:val="5"/>
        </w:numPr>
        <w:rPr>
          <w:rFonts w:eastAsia="" w:eastAsiaTheme="minorEastAsia"/>
          <w:sz w:val="22"/>
          <w:szCs w:val="22"/>
          <w:lang w:val="sr-Latn-RS"/>
        </w:rPr>
      </w:pPr>
      <w:r w:rsidRPr="253A69D7" w:rsidR="0018207E">
        <w:rPr>
          <w:rFonts w:eastAsia="" w:eastAsiaTheme="minorEastAsia"/>
          <w:sz w:val="22"/>
          <w:szCs w:val="22"/>
          <w:lang w:val="sr-Latn-RS"/>
        </w:rPr>
        <w:t>Kada se sakupi dovolj</w:t>
      </w:r>
      <w:r w:rsidRPr="253A69D7" w:rsidR="50CC2097">
        <w:rPr>
          <w:rFonts w:eastAsia="" w:eastAsiaTheme="minorEastAsia"/>
          <w:sz w:val="22"/>
          <w:szCs w:val="22"/>
          <w:lang w:val="sr-Latn-RS"/>
        </w:rPr>
        <w:t>a</w:t>
      </w:r>
      <w:r w:rsidRPr="253A69D7" w:rsidR="0018207E">
        <w:rPr>
          <w:rFonts w:eastAsia="" w:eastAsiaTheme="minorEastAsia"/>
          <w:sz w:val="22"/>
          <w:szCs w:val="22"/>
          <w:lang w:val="sr-Latn-RS"/>
        </w:rPr>
        <w:t>n broj igrača za partiju ili kada host koji je napravio novu igru i podelio kod drugim igračima pokrene igru sa dovoljnim brojem igrača, vreme odziva za prikaz početka igre za sve igrače ne sme da prelazi preko 10s.</w:t>
      </w:r>
    </w:p>
    <w:p w:rsidR="0018207E" w:rsidP="00941D2B" w:rsidRDefault="0018207E" w14:paraId="2D729724" w14:textId="4ADBD22F">
      <w:pPr>
        <w:pStyle w:val="ListParagraph"/>
        <w:numPr>
          <w:ilvl w:val="0"/>
          <w:numId w:val="5"/>
        </w:numPr>
        <w:rPr>
          <w:rFonts w:eastAsiaTheme="minorEastAsia"/>
          <w:sz w:val="22"/>
          <w:szCs w:val="22"/>
          <w:lang w:val="sr-Latn-RS"/>
        </w:rPr>
      </w:pPr>
      <w:r>
        <w:rPr>
          <w:rFonts w:eastAsiaTheme="minorEastAsia"/>
          <w:sz w:val="22"/>
          <w:szCs w:val="22"/>
          <w:lang w:val="sr-Latn-RS"/>
        </w:rPr>
        <w:t>Prilikom odigravanja poteza od strane jednog igrača, ostalim igračima bi trebalo da se prikaže novo stanje igre u vremenskom periodu od najduže 5s.</w:t>
      </w:r>
    </w:p>
    <w:p w:rsidR="0018207E" w:rsidP="00941D2B" w:rsidRDefault="0018207E" w14:paraId="2716D3D3" w14:textId="4ACED301">
      <w:pPr>
        <w:pStyle w:val="ListParagraph"/>
        <w:numPr>
          <w:ilvl w:val="0"/>
          <w:numId w:val="5"/>
        </w:numPr>
        <w:rPr>
          <w:rFonts w:eastAsiaTheme="minorEastAsia"/>
          <w:sz w:val="22"/>
          <w:szCs w:val="22"/>
          <w:lang w:val="sr-Latn-RS"/>
        </w:rPr>
      </w:pPr>
      <w:r>
        <w:rPr>
          <w:rFonts w:eastAsiaTheme="minorEastAsia"/>
          <w:sz w:val="22"/>
          <w:szCs w:val="22"/>
          <w:lang w:val="sr-Latn-RS"/>
        </w:rPr>
        <w:t>Aplikacija treba da bude u stanju da prepozna poteze koje automatski mogu da budu odigrani (kada igrač nema drugog izbora) i ovakvi potezi se moraju obaviti za najviše 1s.</w:t>
      </w:r>
    </w:p>
    <w:p w:rsidR="00031B39" w:rsidP="253A69D7" w:rsidRDefault="00031B39" w14:paraId="06EDFDD3" w14:textId="3843A6AD">
      <w:pPr>
        <w:pStyle w:val="ListParagraph"/>
        <w:numPr>
          <w:ilvl w:val="0"/>
          <w:numId w:val="5"/>
        </w:numPr>
        <w:rPr>
          <w:rFonts w:eastAsia="" w:eastAsiaTheme="minorEastAsia"/>
          <w:sz w:val="22"/>
          <w:szCs w:val="22"/>
          <w:lang w:val="sr-Latn-RS"/>
        </w:rPr>
      </w:pPr>
      <w:r w:rsidRPr="253A69D7" w:rsidR="00031B39">
        <w:rPr>
          <w:rFonts w:eastAsia="" w:eastAsiaTheme="minorEastAsia"/>
          <w:sz w:val="22"/>
          <w:szCs w:val="22"/>
          <w:lang w:val="sr-Latn-RS"/>
        </w:rPr>
        <w:t xml:space="preserve">Konkurentom ogranizacijom servera omogućava se </w:t>
      </w:r>
      <w:r w:rsidRPr="253A69D7" w:rsidR="00031B39">
        <w:rPr>
          <w:rFonts w:eastAsia="" w:eastAsiaTheme="minorEastAsia"/>
          <w:sz w:val="22"/>
          <w:szCs w:val="22"/>
          <w:lang w:val="sr-Latn-RS"/>
        </w:rPr>
        <w:t>istovremeno</w:t>
      </w:r>
      <w:r w:rsidRPr="253A69D7" w:rsidR="47BF12A4">
        <w:rPr>
          <w:rFonts w:eastAsia="" w:eastAsiaTheme="minorEastAsia"/>
          <w:sz w:val="22"/>
          <w:szCs w:val="22"/>
          <w:lang w:val="sr-Latn-RS"/>
        </w:rPr>
        <w:t xml:space="preserve"> igranje</w:t>
      </w:r>
      <w:r w:rsidRPr="253A69D7" w:rsidR="00031B39">
        <w:rPr>
          <w:rFonts w:eastAsia="" w:eastAsiaTheme="minorEastAsia"/>
          <w:sz w:val="22"/>
          <w:szCs w:val="22"/>
          <w:lang w:val="sr-Latn-RS"/>
        </w:rPr>
        <w:t xml:space="preserve"> više partija, različiti igrači igraju različite partije. Trenutno ograničenje da je </w:t>
      </w:r>
      <w:r w:rsidRPr="253A69D7" w:rsidR="00031B39">
        <w:rPr>
          <w:rFonts w:eastAsia="" w:eastAsiaTheme="minorEastAsia"/>
          <w:sz w:val="22"/>
          <w:szCs w:val="22"/>
          <w:lang w:val="sr-Latn-RS"/>
        </w:rPr>
        <w:t xml:space="preserve">maksimalan broj igrača po partiji 4 doprinosi povećanju propusne moći (ukoliko se u kasnijim verzijama ovo promeni, to neće biti slučaj). </w:t>
      </w:r>
      <w:r w:rsidRPr="253A69D7" w:rsidR="001A7A3E">
        <w:rPr>
          <w:rFonts w:eastAsia="" w:eastAsiaTheme="minorEastAsia"/>
          <w:sz w:val="22"/>
          <w:szCs w:val="22"/>
          <w:lang w:val="sr-Latn-RS"/>
        </w:rPr>
        <w:t xml:space="preserve">Sistem moda da podrži prosečnu propusno moć od najmanje 10 aktivnih partija istovremeno i 100 poruka u minuti za svaku aktivnu partiju. </w:t>
      </w:r>
      <w:r w:rsidRPr="253A69D7" w:rsidR="00031B39">
        <w:rPr>
          <w:rFonts w:eastAsia="" w:eastAsiaTheme="minorEastAsia"/>
          <w:sz w:val="22"/>
          <w:szCs w:val="22"/>
          <w:lang w:val="sr-Latn-RS"/>
        </w:rPr>
        <w:t>Što se tiče propusne moći generalno, ne mogu se očekivati veliki pomaci zbog hardverskih ograničenja.</w:t>
      </w:r>
    </w:p>
    <w:p w:rsidR="00031B39" w:rsidP="00031B39" w:rsidRDefault="00031B39" w14:paraId="3BB97B11" w14:textId="3A28D62B">
      <w:pPr>
        <w:ind w:left="720" w:firstLine="720"/>
        <w:rPr>
          <w:rFonts w:eastAsiaTheme="minorEastAsia"/>
          <w:sz w:val="22"/>
          <w:szCs w:val="22"/>
          <w:lang w:val="sr-Latn-RS"/>
        </w:rPr>
      </w:pPr>
      <w:r>
        <w:rPr>
          <w:rFonts w:eastAsiaTheme="minorEastAsia"/>
          <w:sz w:val="22"/>
          <w:szCs w:val="22"/>
          <w:lang w:val="sr-Latn-RS"/>
        </w:rPr>
        <w:t>Svaki korisnički događaj se detektuje. Kako korisnik ne bi morao da čeka da se obradi događaj (zahtev), kontrola se vraća korisniku, a zahtev se upućuju serveru. Kada server završi sa obradom zahteva korisnik će o tome biti obavešten i prikaz će se promeniti u skladu sa odgovorom servera.</w:t>
      </w:r>
    </w:p>
    <w:p w:rsidR="00031B39" w:rsidP="00031B39" w:rsidRDefault="00031B39" w14:paraId="480BC8A5" w14:textId="105EBB3B">
      <w:pPr>
        <w:ind w:left="720" w:firstLine="720"/>
        <w:rPr>
          <w:rFonts w:eastAsiaTheme="minorEastAsia"/>
          <w:sz w:val="22"/>
          <w:szCs w:val="22"/>
          <w:lang w:val="sr-Latn-RS"/>
        </w:rPr>
      </w:pPr>
      <w:r>
        <w:rPr>
          <w:rFonts w:eastAsiaTheme="minorEastAsia"/>
          <w:sz w:val="22"/>
          <w:szCs w:val="22"/>
          <w:lang w:val="sr-Latn-RS"/>
        </w:rPr>
        <w:t>Još jedna tehnika koja se koristi za poboljšanje performansi jeste keširanje. Kako se ne bi čekalo ukoliko je mrežni saobraćaj preopterećen, neki podaci o korisniku</w:t>
      </w:r>
      <w:r w:rsidR="001A7A3E">
        <w:rPr>
          <w:rFonts w:eastAsiaTheme="minorEastAsia"/>
          <w:sz w:val="22"/>
          <w:szCs w:val="22"/>
          <w:lang w:val="sr-Latn-RS"/>
        </w:rPr>
        <w:t xml:space="preserve"> se mogu čuvati i lokalno što omogućava brži pristup podacima.</w:t>
      </w:r>
    </w:p>
    <w:p w:rsidR="001A7A3E" w:rsidP="00031B39" w:rsidRDefault="001A7A3E" w14:paraId="76F10EA7" w14:textId="59A8012C">
      <w:pPr>
        <w:ind w:left="720" w:firstLine="720"/>
        <w:rPr>
          <w:rFonts w:eastAsiaTheme="minorEastAsia"/>
          <w:sz w:val="22"/>
          <w:szCs w:val="22"/>
          <w:lang w:val="sr-Latn-RS"/>
        </w:rPr>
      </w:pPr>
      <w:r>
        <w:rPr>
          <w:rFonts w:eastAsiaTheme="minorEastAsia"/>
          <w:sz w:val="22"/>
          <w:szCs w:val="22"/>
          <w:lang w:val="sr-Latn-RS"/>
        </w:rPr>
        <w:t>Sama igra ne zahteva neke komplikovane algoritme, ali će se realizaciji igre fokus staviti na uštedi vremena pre nego na uštedi memorijskih resursa.</w:t>
      </w:r>
    </w:p>
    <w:p w:rsidR="001A7A3E" w:rsidP="001A7A3E" w:rsidRDefault="001A7A3E" w14:paraId="601D0DF0" w14:textId="77777777">
      <w:pPr>
        <w:pStyle w:val="ListParagraph"/>
        <w:numPr>
          <w:ilvl w:val="0"/>
          <w:numId w:val="4"/>
        </w:numPr>
        <w:rPr>
          <w:rFonts w:eastAsiaTheme="minorEastAsia"/>
          <w:lang w:val="sr-Latn-RS"/>
        </w:rPr>
      </w:pPr>
      <w:r>
        <w:rPr>
          <w:rFonts w:eastAsiaTheme="minorEastAsia"/>
          <w:lang w:val="sr-Latn-RS"/>
        </w:rPr>
        <w:t>Skalabilnost:</w:t>
      </w:r>
    </w:p>
    <w:p w:rsidRPr="007D178C" w:rsidR="001A7A3E" w:rsidP="001A7A3E" w:rsidRDefault="001A7A3E" w14:paraId="18CBE9E5" w14:textId="57E24573">
      <w:pPr>
        <w:pStyle w:val="ListParagraph"/>
        <w:numPr>
          <w:ilvl w:val="0"/>
          <w:numId w:val="6"/>
        </w:numPr>
        <w:rPr>
          <w:rFonts w:eastAsiaTheme="minorEastAsia"/>
          <w:sz w:val="22"/>
          <w:szCs w:val="22"/>
          <w:lang w:val="sr-Latn-RS"/>
        </w:rPr>
      </w:pPr>
      <w:r w:rsidRPr="007D178C">
        <w:rPr>
          <w:rFonts w:eastAsiaTheme="minorEastAsia"/>
          <w:sz w:val="22"/>
          <w:szCs w:val="22"/>
          <w:lang w:val="sr-Latn-RS"/>
        </w:rPr>
        <w:t>Zbog hardverskih ograničenja, broj istovremenih konekcija je ograničen na 50. Fokus nije na velikom broju istovremenih korisnika već na dobrom iskustvu u toku same igre.</w:t>
      </w:r>
      <w:r w:rsidRPr="007D178C" w:rsidR="007D178C">
        <w:rPr>
          <w:rFonts w:eastAsiaTheme="minorEastAsia"/>
          <w:sz w:val="22"/>
          <w:szCs w:val="22"/>
          <w:lang w:val="sr-Latn-RS"/>
        </w:rPr>
        <w:t xml:space="preserve"> Razlog za ovo jeste taj što bi se vreme odziva povećalo ukoliko bi broj istovremenih konekcija prešao limit.</w:t>
      </w:r>
    </w:p>
    <w:p w:rsidRPr="007D178C" w:rsidR="001A7A3E" w:rsidP="001A7A3E" w:rsidRDefault="007D178C" w14:paraId="7B3649F3" w14:textId="4A4EA73A">
      <w:pPr>
        <w:pStyle w:val="ListParagraph"/>
        <w:numPr>
          <w:ilvl w:val="0"/>
          <w:numId w:val="6"/>
        </w:numPr>
        <w:rPr>
          <w:rFonts w:eastAsiaTheme="minorEastAsia"/>
          <w:sz w:val="22"/>
          <w:szCs w:val="22"/>
          <w:lang w:val="sr-Latn-RS"/>
        </w:rPr>
      </w:pPr>
      <w:r w:rsidRPr="007D178C">
        <w:rPr>
          <w:rFonts w:eastAsiaTheme="minorEastAsia"/>
          <w:sz w:val="22"/>
          <w:szCs w:val="22"/>
          <w:lang w:val="sr-Latn-RS"/>
        </w:rPr>
        <w:t>Sa ispoštovanim ograničenjem vezanim za broj istovremenih konekcija, aplikacija će se dobro snaći sa obradom veće količine podataka (istovremene partije različitih korisnika, slanje većeg broja poruka u toku partije…)</w:t>
      </w:r>
    </w:p>
    <w:p w:rsidR="007D178C" w:rsidP="007D178C" w:rsidRDefault="007D178C" w14:paraId="285F9F3E" w14:textId="0F666C0E">
      <w:pPr>
        <w:ind w:left="720" w:firstLine="720"/>
        <w:rPr>
          <w:rFonts w:eastAsiaTheme="minorEastAsia"/>
          <w:sz w:val="22"/>
          <w:szCs w:val="22"/>
          <w:lang w:val="sr-Latn-RS"/>
        </w:rPr>
      </w:pPr>
      <w:r w:rsidRPr="007D178C">
        <w:rPr>
          <w:rFonts w:eastAsiaTheme="minorEastAsia"/>
          <w:sz w:val="22"/>
          <w:szCs w:val="22"/>
          <w:lang w:val="sr-Latn-RS"/>
        </w:rPr>
        <w:t>Sam</w:t>
      </w:r>
      <w:r>
        <w:rPr>
          <w:rFonts w:eastAsiaTheme="minorEastAsia"/>
          <w:sz w:val="22"/>
          <w:szCs w:val="22"/>
          <w:lang w:val="sr-Latn-RS"/>
        </w:rPr>
        <w:t>a</w:t>
      </w:r>
      <w:r w:rsidRPr="007D178C">
        <w:rPr>
          <w:rFonts w:eastAsiaTheme="minorEastAsia"/>
          <w:sz w:val="22"/>
          <w:szCs w:val="22"/>
          <w:lang w:val="sr-Latn-RS"/>
        </w:rPr>
        <w:t xml:space="preserve"> </w:t>
      </w:r>
      <w:r>
        <w:rPr>
          <w:rFonts w:eastAsiaTheme="minorEastAsia"/>
          <w:sz w:val="22"/>
          <w:szCs w:val="22"/>
          <w:lang w:val="sr-Latn-RS"/>
        </w:rPr>
        <w:t>skalabilnost konkretno nije jedan od presudnih atribute u ovoj aplikaciji najviše zbog hardverskih ali i vremenskih ograničenja. Zbog toga se prednost daje drugim atributima kvaliteta.</w:t>
      </w:r>
    </w:p>
    <w:p w:rsidR="007D178C" w:rsidP="007D178C" w:rsidRDefault="007D178C" w14:paraId="42322EFB" w14:textId="24D517AC">
      <w:pPr>
        <w:pStyle w:val="ListParagraph"/>
        <w:numPr>
          <w:ilvl w:val="0"/>
          <w:numId w:val="4"/>
        </w:numPr>
        <w:rPr>
          <w:rFonts w:eastAsiaTheme="minorEastAsia"/>
          <w:lang w:val="sr-Latn-RS"/>
        </w:rPr>
      </w:pPr>
      <w:proofErr w:type="spellStart"/>
      <w:r>
        <w:rPr>
          <w:rFonts w:eastAsiaTheme="minorEastAsia"/>
          <w:lang w:val="sr-Latn-RS"/>
        </w:rPr>
        <w:t>Modifikabilnost</w:t>
      </w:r>
      <w:proofErr w:type="spellEnd"/>
      <w:r>
        <w:rPr>
          <w:rFonts w:eastAsiaTheme="minorEastAsia"/>
          <w:lang w:val="sr-Latn-RS"/>
        </w:rPr>
        <w:t>:</w:t>
      </w:r>
    </w:p>
    <w:p w:rsidRPr="007D178C" w:rsidR="007D178C" w:rsidP="007D178C" w:rsidRDefault="007D178C" w14:paraId="7B8E11E8" w14:textId="77777777">
      <w:pPr>
        <w:pStyle w:val="ListParagraph"/>
        <w:numPr>
          <w:ilvl w:val="0"/>
          <w:numId w:val="7"/>
        </w:numPr>
        <w:rPr>
          <w:rFonts w:eastAsiaTheme="minorEastAsia"/>
          <w:lang w:val="sr-Latn-RS"/>
        </w:rPr>
      </w:pPr>
      <w:r>
        <w:rPr>
          <w:rFonts w:eastAsiaTheme="minorEastAsia"/>
          <w:sz w:val="22"/>
          <w:szCs w:val="22"/>
          <w:lang w:val="sr-Latn-RS"/>
        </w:rPr>
        <w:t xml:space="preserve">Biće omogućeno jednostavno dodavanje novih tipova polja. </w:t>
      </w:r>
    </w:p>
    <w:p w:rsidRPr="007D178C" w:rsidR="007D178C" w:rsidP="007D178C" w:rsidRDefault="007D178C" w14:paraId="0ABF8C26" w14:textId="77777777">
      <w:pPr>
        <w:pStyle w:val="ListParagraph"/>
        <w:numPr>
          <w:ilvl w:val="0"/>
          <w:numId w:val="7"/>
        </w:numPr>
        <w:rPr>
          <w:rFonts w:eastAsiaTheme="minorEastAsia"/>
          <w:lang w:val="sr-Latn-RS"/>
        </w:rPr>
      </w:pPr>
      <w:r>
        <w:rPr>
          <w:rFonts w:eastAsiaTheme="minorEastAsia"/>
          <w:sz w:val="22"/>
          <w:szCs w:val="22"/>
          <w:lang w:val="sr-Latn-RS"/>
        </w:rPr>
        <w:t>Broj igrača koji će moći da igraju u jednoj partiji je trenutno ograničen na 4, ali će realizacija aplikacije biti takva da je jednostavno taj broj povećati u budućnosti.</w:t>
      </w:r>
    </w:p>
    <w:p w:rsidRPr="007D178C" w:rsidR="007D178C" w:rsidP="007D178C" w:rsidRDefault="007D178C" w14:paraId="4EF50E15" w14:textId="77777777">
      <w:pPr>
        <w:pStyle w:val="ListParagraph"/>
        <w:numPr>
          <w:ilvl w:val="0"/>
          <w:numId w:val="7"/>
        </w:numPr>
        <w:rPr>
          <w:rFonts w:eastAsiaTheme="minorEastAsia"/>
          <w:lang w:val="sr-Latn-RS"/>
        </w:rPr>
      </w:pPr>
      <w:r>
        <w:rPr>
          <w:rFonts w:eastAsiaTheme="minorEastAsia"/>
          <w:sz w:val="22"/>
          <w:szCs w:val="22"/>
          <w:lang w:val="sr-Latn-RS"/>
        </w:rPr>
        <w:t>Treba da se omogući da se serverska tehnologija može promeniti bez da to utiče na klijenta i prikaz aplikacije.</w:t>
      </w:r>
    </w:p>
    <w:p w:rsidRPr="00C06248" w:rsidR="00C06248" w:rsidP="007D178C" w:rsidRDefault="00C06248" w14:paraId="6D59F996" w14:textId="77777777">
      <w:pPr>
        <w:pStyle w:val="ListParagraph"/>
        <w:numPr>
          <w:ilvl w:val="0"/>
          <w:numId w:val="7"/>
        </w:numPr>
        <w:rPr>
          <w:rFonts w:eastAsiaTheme="minorEastAsia"/>
          <w:lang w:val="sr-Latn-RS"/>
        </w:rPr>
      </w:pPr>
      <w:r>
        <w:rPr>
          <w:rFonts w:eastAsiaTheme="minorEastAsia"/>
          <w:sz w:val="22"/>
          <w:szCs w:val="22"/>
          <w:lang w:val="sr-Latn-RS"/>
        </w:rPr>
        <w:t>Biće omogućeno modifikovanje jednostavnijih pravila igre u budućnosti, kao i dodavanje novih modova igre.</w:t>
      </w:r>
    </w:p>
    <w:p w:rsidR="00C06248" w:rsidP="00C06248" w:rsidRDefault="00C06248" w14:paraId="646EB29E" w14:textId="05C75090">
      <w:pPr>
        <w:ind w:left="720" w:firstLine="720"/>
        <w:rPr>
          <w:rFonts w:eastAsiaTheme="minorEastAsia"/>
          <w:sz w:val="22"/>
          <w:szCs w:val="22"/>
          <w:lang w:val="sr-Latn-RS"/>
        </w:rPr>
      </w:pPr>
      <w:r>
        <w:rPr>
          <w:rFonts w:eastAsiaTheme="minorEastAsia"/>
          <w:sz w:val="22"/>
          <w:szCs w:val="22"/>
          <w:lang w:val="sr-Latn-RS"/>
        </w:rPr>
        <w:t>Izmene ovakvog tipa su moguće jer će sama logika igre biti realizovana iz većeg proja komponenata. Aplikacija će biti realizovana uz praćenje dobrih praksi projektovanja koje su vezane za slabu spregu komponenata.</w:t>
      </w:r>
    </w:p>
    <w:p w:rsidR="00C06248" w:rsidP="00C06248" w:rsidRDefault="00C06248" w14:paraId="6651196F" w14:textId="7C0978F8">
      <w:pPr>
        <w:pStyle w:val="ListParagraph"/>
        <w:numPr>
          <w:ilvl w:val="0"/>
          <w:numId w:val="4"/>
        </w:numPr>
        <w:rPr>
          <w:rFonts w:eastAsiaTheme="minorEastAsia"/>
          <w:lang w:val="sr-Latn-RS"/>
        </w:rPr>
      </w:pPr>
      <w:r>
        <w:rPr>
          <w:rFonts w:eastAsiaTheme="minorEastAsia"/>
          <w:lang w:val="sr-Latn-RS"/>
        </w:rPr>
        <w:lastRenderedPageBreak/>
        <w:t>Sigurnost:</w:t>
      </w:r>
    </w:p>
    <w:p w:rsidR="008A0812" w:rsidP="008A0812" w:rsidRDefault="008A0812" w14:paraId="04FC13B4" w14:textId="691180E3">
      <w:pPr>
        <w:pStyle w:val="ListParagraph"/>
        <w:numPr>
          <w:ilvl w:val="0"/>
          <w:numId w:val="8"/>
        </w:numPr>
        <w:rPr>
          <w:rFonts w:eastAsiaTheme="minorEastAsia"/>
          <w:sz w:val="22"/>
          <w:szCs w:val="22"/>
          <w:lang w:val="sr-Latn-RS"/>
        </w:rPr>
      </w:pPr>
      <w:r>
        <w:rPr>
          <w:rFonts w:eastAsiaTheme="minorEastAsia"/>
          <w:sz w:val="22"/>
          <w:szCs w:val="22"/>
          <w:lang w:val="sr-Latn-RS"/>
        </w:rPr>
        <w:t xml:space="preserve">Prilikom kreiranja naloga, šifra korisnika se neće čuvati direktno već će biti primenjen algoritam </w:t>
      </w:r>
      <w:proofErr w:type="spellStart"/>
      <w:r>
        <w:rPr>
          <w:rFonts w:eastAsiaTheme="minorEastAsia"/>
          <w:sz w:val="22"/>
          <w:szCs w:val="22"/>
          <w:lang w:val="sr-Latn-RS"/>
        </w:rPr>
        <w:t>heširanja</w:t>
      </w:r>
      <w:proofErr w:type="spellEnd"/>
      <w:r>
        <w:rPr>
          <w:rFonts w:eastAsiaTheme="minorEastAsia"/>
          <w:sz w:val="22"/>
          <w:szCs w:val="22"/>
          <w:lang w:val="sr-Latn-RS"/>
        </w:rPr>
        <w:t xml:space="preserve">. </w:t>
      </w:r>
    </w:p>
    <w:p w:rsidR="008A0812" w:rsidP="008A0812" w:rsidRDefault="008A0812" w14:paraId="5D16A810" w14:textId="656B6B61">
      <w:pPr>
        <w:pStyle w:val="ListParagraph"/>
        <w:numPr>
          <w:ilvl w:val="0"/>
          <w:numId w:val="8"/>
        </w:numPr>
        <w:rPr>
          <w:rFonts w:eastAsiaTheme="minorEastAsia"/>
          <w:sz w:val="22"/>
          <w:szCs w:val="22"/>
          <w:lang w:val="sr-Latn-RS"/>
        </w:rPr>
      </w:pPr>
      <w:r>
        <w:rPr>
          <w:rFonts w:eastAsiaTheme="minorEastAsia"/>
          <w:sz w:val="22"/>
          <w:szCs w:val="22"/>
          <w:lang w:val="sr-Latn-RS"/>
        </w:rPr>
        <w:t>Koristiće se TLS protokol prilikom slanja zahteva serveru.</w:t>
      </w:r>
    </w:p>
    <w:p w:rsidR="008A0812" w:rsidP="008A0812" w:rsidRDefault="008A0812" w14:paraId="4C57E4EA" w14:textId="0DD1CF03">
      <w:pPr>
        <w:ind w:left="720" w:firstLine="720"/>
        <w:rPr>
          <w:rFonts w:eastAsiaTheme="minorEastAsia"/>
          <w:sz w:val="22"/>
          <w:szCs w:val="22"/>
          <w:lang w:val="sr-Latn-RS"/>
        </w:rPr>
      </w:pPr>
      <w:r>
        <w:rPr>
          <w:rFonts w:eastAsiaTheme="minorEastAsia"/>
          <w:sz w:val="22"/>
          <w:szCs w:val="22"/>
          <w:lang w:val="sr-Latn-RS"/>
        </w:rPr>
        <w:t>Sigurnost nije jedan od značajnijih atributa kvaliteta ovde, pokrivaju se samo osnovne stvari uz standardne tehnike zaštite podataka i standardne protokole.</w:t>
      </w:r>
    </w:p>
    <w:p w:rsidR="00A07D61" w:rsidP="00A07D61" w:rsidRDefault="00A07D61" w14:paraId="724484F0" w14:textId="693DBD4F">
      <w:pPr>
        <w:pStyle w:val="ListParagraph"/>
        <w:numPr>
          <w:ilvl w:val="0"/>
          <w:numId w:val="4"/>
        </w:numPr>
        <w:rPr>
          <w:rFonts w:eastAsiaTheme="minorEastAsia"/>
          <w:lang w:val="sr-Latn-RS"/>
        </w:rPr>
      </w:pPr>
      <w:r>
        <w:rPr>
          <w:rFonts w:eastAsiaTheme="minorEastAsia"/>
          <w:lang w:val="sr-Latn-RS"/>
        </w:rPr>
        <w:t>Dostupnost</w:t>
      </w:r>
      <w:r w:rsidR="008A0812">
        <w:rPr>
          <w:rFonts w:eastAsiaTheme="minorEastAsia"/>
          <w:lang w:val="sr-Latn-RS"/>
        </w:rPr>
        <w:t>:</w:t>
      </w:r>
    </w:p>
    <w:p w:rsidRPr="00A07D61" w:rsidR="008A0812" w:rsidP="008A0812" w:rsidRDefault="00A07D61" w14:paraId="138EDC2D" w14:textId="72F968C0">
      <w:pPr>
        <w:pStyle w:val="ListParagraph"/>
        <w:numPr>
          <w:ilvl w:val="0"/>
          <w:numId w:val="9"/>
        </w:numPr>
        <w:rPr>
          <w:rFonts w:eastAsiaTheme="minorEastAsia"/>
          <w:lang w:val="sr-Latn-RS"/>
        </w:rPr>
      </w:pPr>
      <w:r>
        <w:rPr>
          <w:rFonts w:eastAsiaTheme="minorEastAsia"/>
          <w:sz w:val="22"/>
          <w:szCs w:val="22"/>
          <w:lang w:val="sr-Latn-RS"/>
        </w:rPr>
        <w:t xml:space="preserve">Kako se za realizaciju aplikacije koriste besplatna rešenje ne može se garantovati dostupnost od 100%. </w:t>
      </w:r>
    </w:p>
    <w:p w:rsidRPr="009654CD" w:rsidR="009654CD" w:rsidP="009654CD" w:rsidRDefault="00A07D61" w14:paraId="294441C6" w14:textId="1C3306D3">
      <w:pPr>
        <w:pStyle w:val="ListParagraph"/>
        <w:numPr>
          <w:ilvl w:val="0"/>
          <w:numId w:val="9"/>
        </w:numPr>
        <w:rPr>
          <w:rFonts w:eastAsiaTheme="minorEastAsia"/>
          <w:lang w:val="sr-Latn-RS"/>
        </w:rPr>
      </w:pPr>
      <w:r>
        <w:rPr>
          <w:rFonts w:eastAsiaTheme="minorEastAsia"/>
          <w:sz w:val="22"/>
          <w:szCs w:val="22"/>
          <w:lang w:val="sr-Latn-RS"/>
        </w:rPr>
        <w:t>Aplikacija treba da omogući da se čuva stanje igre i kada server bude aktivan, da igrači mogu nastaviti igru bez prekida i smetnji.</w:t>
      </w:r>
    </w:p>
    <w:p w:rsidR="009654CD" w:rsidP="009654CD" w:rsidRDefault="009654CD" w14:paraId="1C813F93" w14:textId="68BD044A">
      <w:pPr>
        <w:pStyle w:val="ListParagraph"/>
        <w:numPr>
          <w:ilvl w:val="0"/>
          <w:numId w:val="4"/>
        </w:numPr>
        <w:rPr>
          <w:rFonts w:eastAsiaTheme="minorEastAsia"/>
          <w:lang w:val="sr-Latn-RS"/>
        </w:rPr>
      </w:pPr>
      <w:r w:rsidRPr="009654CD">
        <w:rPr>
          <w:rFonts w:eastAsiaTheme="minorEastAsia"/>
          <w:lang w:val="sr-Latn-RS"/>
        </w:rPr>
        <w:t>Integracija &amp; Interoperabilnost</w:t>
      </w:r>
      <w:r>
        <w:rPr>
          <w:rFonts w:eastAsiaTheme="minorEastAsia"/>
          <w:lang w:val="sr-Latn-RS"/>
        </w:rPr>
        <w:t>:</w:t>
      </w:r>
    </w:p>
    <w:p w:rsidR="009654CD" w:rsidP="009654CD" w:rsidRDefault="009654CD" w14:paraId="48AB12C7" w14:textId="30326113">
      <w:pPr>
        <w:ind w:left="1080" w:firstLine="360"/>
        <w:rPr>
          <w:rFonts w:eastAsiaTheme="minorEastAsia"/>
          <w:sz w:val="22"/>
          <w:szCs w:val="22"/>
          <w:lang w:val="sr-Latn-RS"/>
        </w:rPr>
      </w:pPr>
      <w:r w:rsidRPr="008C772D">
        <w:rPr>
          <w:rFonts w:eastAsiaTheme="minorEastAsia"/>
          <w:sz w:val="22"/>
          <w:szCs w:val="22"/>
          <w:lang w:val="sr-Latn-RS"/>
        </w:rPr>
        <w:t>Aplikacija nije predviđena da se povezuje sa drugim aplikacijama i komunicira sa njima. Ona relativno jednostavno može da poziva API-je koje pružaju druge aplikacije u koliko je to potrebno.</w:t>
      </w:r>
    </w:p>
    <w:p w:rsidRPr="008C772D" w:rsidR="008C772D" w:rsidP="253A69D7" w:rsidRDefault="008C772D" w14:paraId="06774A78" w14:textId="1CFDC123">
      <w:pPr>
        <w:pStyle w:val="ListParagraph"/>
        <w:numPr>
          <w:ilvl w:val="0"/>
          <w:numId w:val="4"/>
        </w:numPr>
        <w:rPr>
          <w:rFonts w:eastAsia="" w:eastAsiaTheme="minorEastAsia"/>
          <w:lang w:val="sr-Latn-RS"/>
        </w:rPr>
      </w:pPr>
      <w:r w:rsidRPr="253A69D7" w:rsidR="008C772D">
        <w:rPr>
          <w:rFonts w:eastAsia="" w:eastAsiaTheme="minorEastAsia"/>
          <w:lang w:val="sr-Latn-RS"/>
        </w:rPr>
        <w:t>Upotrebljivost</w:t>
      </w:r>
      <w:r w:rsidRPr="253A69D7" w:rsidR="008C772D">
        <w:rPr>
          <w:rFonts w:eastAsia="" w:eastAsiaTheme="minorEastAsia"/>
          <w:lang w:val="sr-Latn-RS"/>
        </w:rPr>
        <w:t>:</w:t>
      </w:r>
    </w:p>
    <w:p w:rsidRPr="008C772D" w:rsidR="008C772D" w:rsidP="253A69D7" w:rsidRDefault="008C772D" w14:paraId="59190C6A" w14:textId="5A484500">
      <w:pPr>
        <w:pStyle w:val="ListParagraph"/>
        <w:numPr>
          <w:ilvl w:val="1"/>
          <w:numId w:val="4"/>
        </w:numPr>
        <w:rPr>
          <w:rFonts w:eastAsia="" w:eastAsiaTheme="minorEastAsia"/>
          <w:lang w:val="sr-Latn-RS"/>
        </w:rPr>
      </w:pPr>
      <w:r w:rsidRPr="253A69D7" w:rsidR="008C772D">
        <w:rPr>
          <w:rFonts w:eastAsia="" w:eastAsiaTheme="minorEastAsia"/>
          <w:sz w:val="22"/>
          <w:szCs w:val="22"/>
          <w:lang w:val="sr-Latn-RS"/>
        </w:rPr>
        <w:t>Korisnički interfejs treba da bude intuitivan i jasan. Korisnik u svakom trenutku zna koje dugme će šta treba da radi u aplikaciji.</w:t>
      </w:r>
    </w:p>
    <w:p w:rsidRPr="008C772D" w:rsidR="008C772D" w:rsidP="253A69D7" w:rsidRDefault="008C772D" w14:paraId="1B9118E5" w14:textId="3BB04EC8">
      <w:pPr>
        <w:pStyle w:val="ListParagraph"/>
        <w:numPr>
          <w:ilvl w:val="1"/>
          <w:numId w:val="4"/>
        </w:numPr>
        <w:rPr>
          <w:rFonts w:eastAsia="" w:eastAsiaTheme="minorEastAsia"/>
          <w:lang w:val="sr-Latn-RS"/>
        </w:rPr>
      </w:pPr>
      <w:r w:rsidRPr="253A69D7" w:rsidR="008C772D">
        <w:rPr>
          <w:rFonts w:eastAsia="" w:eastAsiaTheme="minorEastAsia"/>
          <w:sz w:val="22"/>
          <w:szCs w:val="22"/>
          <w:lang w:val="sr-Latn-RS"/>
        </w:rPr>
        <w:t>Korisnik jasno vidi gde je potrebno da se klikne kako bi započeo novu igru ili nastavio neku od prethodnih igara.</w:t>
      </w:r>
    </w:p>
    <w:p w:rsidRPr="008C772D" w:rsidR="008C772D" w:rsidP="253A69D7" w:rsidRDefault="008C772D" w14:paraId="0311770C" w14:textId="5490D805">
      <w:pPr>
        <w:pStyle w:val="ListParagraph"/>
        <w:numPr>
          <w:ilvl w:val="1"/>
          <w:numId w:val="4"/>
        </w:numPr>
        <w:rPr>
          <w:rFonts w:eastAsia="" w:eastAsiaTheme="minorEastAsia"/>
          <w:lang w:val="sr-Latn-RS"/>
        </w:rPr>
      </w:pPr>
      <w:r w:rsidRPr="253A69D7" w:rsidR="008C772D">
        <w:rPr>
          <w:rFonts w:eastAsia="" w:eastAsiaTheme="minorEastAsia"/>
          <w:sz w:val="22"/>
          <w:szCs w:val="22"/>
          <w:lang w:val="sr-Latn-RS"/>
        </w:rPr>
        <w:t>U toku same igre korisnik jasno vidi gde treba da baci kockicu, koje poteze ima na raspolaganju, kako da šalje poruke, kako da prodaje i kupuje nekretnine.</w:t>
      </w:r>
    </w:p>
    <w:p w:rsidR="008C772D" w:rsidP="008C772D" w:rsidRDefault="008C772D" w14:paraId="7279186E" w14:textId="3D024CA4">
      <w:pPr>
        <w:ind w:left="720" w:firstLine="720"/>
        <w:rPr>
          <w:rFonts w:eastAsiaTheme="minorEastAsia"/>
          <w:lang w:val="sr-Latn-RS"/>
        </w:rPr>
      </w:pPr>
      <w:r>
        <w:rPr>
          <w:rFonts w:eastAsiaTheme="minorEastAsia"/>
          <w:lang w:val="sr-Latn-RS"/>
        </w:rPr>
        <w:t xml:space="preserve">Za realizaciju ovog atributa kvaliteta poštovaće se dobri principi projektovanja korisničkog interfejsa. U aplikaciji će biti korišćene: ikonice, jasno označeni </w:t>
      </w:r>
      <w:proofErr w:type="spellStart"/>
      <w:r>
        <w:rPr>
          <w:rFonts w:eastAsiaTheme="minorEastAsia"/>
          <w:lang w:val="sr-Latn-RS"/>
        </w:rPr>
        <w:t>dugmići</w:t>
      </w:r>
      <w:proofErr w:type="spellEnd"/>
      <w:r>
        <w:rPr>
          <w:rFonts w:eastAsiaTheme="minorEastAsia"/>
          <w:lang w:val="sr-Latn-RS"/>
        </w:rPr>
        <w:t>, šema boja, izgled scene će da se prilagodi veličini ekrana korisnika.</w:t>
      </w:r>
    </w:p>
    <w:p w:rsidR="008C772D" w:rsidP="008C772D" w:rsidRDefault="008C772D" w14:paraId="62231C80" w14:textId="74DD0263">
      <w:pPr>
        <w:pStyle w:val="ListParagraph"/>
        <w:numPr>
          <w:ilvl w:val="0"/>
          <w:numId w:val="4"/>
        </w:numPr>
        <w:rPr>
          <w:rFonts w:eastAsiaTheme="minorEastAsia"/>
          <w:lang w:val="sr-Latn-RS"/>
        </w:rPr>
      </w:pPr>
      <w:proofErr w:type="spellStart"/>
      <w:r>
        <w:rPr>
          <w:rFonts w:eastAsiaTheme="minorEastAsia"/>
          <w:lang w:val="sr-Latn-RS"/>
        </w:rPr>
        <w:t>Testabilnost</w:t>
      </w:r>
      <w:proofErr w:type="spellEnd"/>
      <w:r>
        <w:rPr>
          <w:rFonts w:eastAsiaTheme="minorEastAsia"/>
          <w:lang w:val="sr-Latn-RS"/>
        </w:rPr>
        <w:t>:</w:t>
      </w:r>
    </w:p>
    <w:p w:rsidR="008C772D" w:rsidP="008C772D" w:rsidRDefault="008C772D" w14:paraId="000012DB" w14:textId="2CF3D97C">
      <w:pPr>
        <w:pStyle w:val="ListParagraph"/>
        <w:numPr>
          <w:ilvl w:val="0"/>
          <w:numId w:val="11"/>
        </w:numPr>
        <w:rPr>
          <w:rFonts w:eastAsiaTheme="minorEastAsia"/>
          <w:sz w:val="22"/>
          <w:szCs w:val="22"/>
          <w:lang w:val="sr-Latn-RS"/>
        </w:rPr>
      </w:pPr>
      <w:r>
        <w:rPr>
          <w:rFonts w:eastAsiaTheme="minorEastAsia"/>
          <w:sz w:val="22"/>
          <w:szCs w:val="22"/>
          <w:lang w:val="sr-Latn-RS"/>
        </w:rPr>
        <w:t>Dizajn aplikacije treba da bude takav da se omogući relativno jednostavno testiranje kako rada same logike aplikacije i čuvanje podataka u bazi, tako i testiranje korisničkog interfejsa.</w:t>
      </w:r>
    </w:p>
    <w:p w:rsidR="008C772D" w:rsidP="00A21CE3" w:rsidRDefault="00A21CE3" w14:paraId="561F3D26" w14:textId="53B9064E">
      <w:pPr>
        <w:ind w:left="720" w:firstLine="720"/>
        <w:rPr>
          <w:rFonts w:eastAsiaTheme="minorEastAsia"/>
          <w:sz w:val="22"/>
          <w:szCs w:val="22"/>
          <w:lang w:val="sr-Latn-RS"/>
        </w:rPr>
      </w:pPr>
      <w:r>
        <w:rPr>
          <w:rFonts w:eastAsiaTheme="minorEastAsia"/>
          <w:sz w:val="22"/>
          <w:szCs w:val="22"/>
          <w:lang w:val="sr-Latn-RS"/>
        </w:rPr>
        <w:t>Svaka pojedinačna komponenta u sistemu biće posebno testirana pre integracije sa drugim komponentama u sistemu. Okruženje Android Studio pruža mogućnost pisanja automatskih testova što dodatno olakšava proces testiranja.</w:t>
      </w:r>
    </w:p>
    <w:p w:rsidR="00A21CE3" w:rsidP="00A21CE3" w:rsidRDefault="00A21CE3" w14:paraId="6BDC45C0" w14:textId="069BE848">
      <w:pPr>
        <w:pStyle w:val="ListParagraph"/>
        <w:numPr>
          <w:ilvl w:val="0"/>
          <w:numId w:val="4"/>
        </w:numPr>
        <w:rPr>
          <w:rFonts w:eastAsiaTheme="minorEastAsia"/>
          <w:lang w:val="sr-Latn-RS"/>
        </w:rPr>
      </w:pPr>
      <w:proofErr w:type="spellStart"/>
      <w:r>
        <w:rPr>
          <w:rFonts w:eastAsiaTheme="minorEastAsia"/>
          <w:lang w:val="sr-Latn-RS"/>
        </w:rPr>
        <w:t>Portabilnost</w:t>
      </w:r>
      <w:proofErr w:type="spellEnd"/>
      <w:r>
        <w:rPr>
          <w:rFonts w:eastAsiaTheme="minorEastAsia"/>
          <w:lang w:val="sr-Latn-RS"/>
        </w:rPr>
        <w:t>:</w:t>
      </w:r>
    </w:p>
    <w:p w:rsidR="00A21CE3" w:rsidP="00A21CE3" w:rsidRDefault="00A21CE3" w14:paraId="3A065728" w14:textId="52B06592">
      <w:pPr>
        <w:ind w:left="720" w:firstLine="360"/>
        <w:rPr>
          <w:rFonts w:eastAsiaTheme="minorEastAsia"/>
          <w:sz w:val="22"/>
          <w:szCs w:val="22"/>
          <w:lang w:val="sr-Latn-RS"/>
        </w:rPr>
      </w:pPr>
      <w:r w:rsidRPr="00A21CE3">
        <w:rPr>
          <w:rFonts w:eastAsiaTheme="minorEastAsia"/>
          <w:sz w:val="22"/>
          <w:szCs w:val="22"/>
          <w:lang w:val="sr-Latn-RS"/>
        </w:rPr>
        <w:t xml:space="preserve">Aplikacija </w:t>
      </w:r>
      <w:r>
        <w:rPr>
          <w:rFonts w:eastAsiaTheme="minorEastAsia"/>
          <w:sz w:val="22"/>
          <w:szCs w:val="22"/>
          <w:lang w:val="sr-Latn-RS"/>
        </w:rPr>
        <w:t>će moći da se izvršava isključivo na Android mobilnoj platformi i za sada neće imati podršku za izvršavanje na drugim platformama.</w:t>
      </w:r>
    </w:p>
    <w:p w:rsidR="00A21CE3" w:rsidP="00C9581D" w:rsidRDefault="00C9581D" w14:paraId="0CBD250D" w14:textId="40F7A4FB">
      <w:pPr>
        <w:ind w:firstLine="720"/>
        <w:rPr>
          <w:rFonts w:eastAsiaTheme="minorEastAsia"/>
          <w:lang w:val="sr-Latn-RS"/>
        </w:rPr>
      </w:pPr>
      <w:r>
        <w:rPr>
          <w:rFonts w:eastAsiaTheme="minorEastAsia"/>
          <w:lang w:val="sr-Latn-RS"/>
        </w:rPr>
        <w:lastRenderedPageBreak/>
        <w:t>Tehnička</w:t>
      </w:r>
      <w:r w:rsidRPr="00A21CE3" w:rsidR="00A21CE3">
        <w:rPr>
          <w:rFonts w:eastAsiaTheme="minorEastAsia"/>
          <w:lang w:val="sr-Latn-RS"/>
        </w:rPr>
        <w:t xml:space="preserve"> ograničenja: </w:t>
      </w:r>
    </w:p>
    <w:p w:rsidR="00C9581D" w:rsidP="00C9581D" w:rsidRDefault="00C9581D" w14:paraId="5788031D" w14:textId="77777777">
      <w:pPr>
        <w:pStyle w:val="ListParagraph"/>
        <w:numPr>
          <w:ilvl w:val="0"/>
          <w:numId w:val="11"/>
        </w:numPr>
        <w:rPr>
          <w:rFonts w:eastAsiaTheme="minorEastAsia"/>
          <w:sz w:val="22"/>
          <w:szCs w:val="22"/>
          <w:lang w:val="sr-Latn-RS"/>
        </w:rPr>
      </w:pPr>
      <w:r w:rsidRPr="00C9581D">
        <w:rPr>
          <w:rFonts w:eastAsiaTheme="minorEastAsia"/>
          <w:sz w:val="22"/>
          <w:szCs w:val="22"/>
          <w:lang w:val="sr-Latn-RS"/>
        </w:rPr>
        <w:t>Komuni</w:t>
      </w:r>
      <w:r>
        <w:rPr>
          <w:rFonts w:eastAsiaTheme="minorEastAsia"/>
          <w:sz w:val="22"/>
          <w:szCs w:val="22"/>
          <w:lang w:val="sr-Latn-RS"/>
        </w:rPr>
        <w:t>kacija između klijentskog i serverskog dela aplikacije će se realizovati putem HTTP</w:t>
      </w:r>
      <w:r>
        <w:rPr>
          <w:rFonts w:eastAsiaTheme="minorEastAsia"/>
          <w:sz w:val="22"/>
          <w:szCs w:val="22"/>
        </w:rPr>
        <w:t>/</w:t>
      </w:r>
      <w:r>
        <w:rPr>
          <w:rFonts w:eastAsiaTheme="minorEastAsia"/>
          <w:sz w:val="22"/>
          <w:szCs w:val="22"/>
          <w:lang w:val="sr-Latn-RS"/>
        </w:rPr>
        <w:t>HTTPS protokola.</w:t>
      </w:r>
    </w:p>
    <w:p w:rsidR="00C9581D" w:rsidP="00C9581D" w:rsidRDefault="00C9581D" w14:paraId="1320A1D8" w14:textId="77777777">
      <w:pPr>
        <w:pStyle w:val="ListParagraph"/>
        <w:numPr>
          <w:ilvl w:val="0"/>
          <w:numId w:val="11"/>
        </w:numPr>
        <w:rPr>
          <w:rFonts w:eastAsiaTheme="minorEastAsia"/>
          <w:sz w:val="22"/>
          <w:szCs w:val="22"/>
          <w:lang w:val="sr-Latn-RS"/>
        </w:rPr>
      </w:pPr>
      <w:r>
        <w:rPr>
          <w:rFonts w:eastAsiaTheme="minorEastAsia"/>
          <w:sz w:val="22"/>
          <w:szCs w:val="22"/>
          <w:lang w:val="sr-Latn-RS"/>
        </w:rPr>
        <w:t>Sistem koristi relacionu bazu podataka sa ograničenim kapacitetom, u skladu sa hardverskim mogućnostima.</w:t>
      </w:r>
    </w:p>
    <w:p w:rsidR="00C9581D" w:rsidP="00C9581D" w:rsidRDefault="00C9581D" w14:paraId="5BF2C3A6" w14:textId="77777777">
      <w:pPr>
        <w:pStyle w:val="ListParagraph"/>
        <w:numPr>
          <w:ilvl w:val="0"/>
          <w:numId w:val="11"/>
        </w:numPr>
        <w:rPr>
          <w:rFonts w:eastAsiaTheme="minorEastAsia"/>
          <w:sz w:val="22"/>
          <w:szCs w:val="22"/>
          <w:lang w:val="sr-Latn-RS"/>
        </w:rPr>
      </w:pPr>
      <w:r>
        <w:rPr>
          <w:rFonts w:eastAsiaTheme="minorEastAsia"/>
          <w:sz w:val="22"/>
          <w:szCs w:val="22"/>
          <w:lang w:val="sr-Latn-RS"/>
        </w:rPr>
        <w:t>Kako se za realizaciju serverskog dela aplikacije koriste besplatna rešenja i hardverske infrastrukture, nametnuta su ograničenja po pitanju dostupnih resursa, performansi i dostupnosti aplikacije.</w:t>
      </w:r>
    </w:p>
    <w:p w:rsidR="00C9581D" w:rsidP="00C9581D" w:rsidRDefault="00C9581D" w14:paraId="5F4747EC" w14:textId="3850E92C">
      <w:pPr>
        <w:pStyle w:val="ListParagraph"/>
        <w:numPr>
          <w:ilvl w:val="0"/>
          <w:numId w:val="11"/>
        </w:numPr>
        <w:rPr>
          <w:rFonts w:eastAsiaTheme="minorEastAsia"/>
          <w:sz w:val="22"/>
          <w:szCs w:val="22"/>
          <w:lang w:val="sr-Latn-RS"/>
        </w:rPr>
      </w:pPr>
      <w:r>
        <w:rPr>
          <w:rFonts w:eastAsiaTheme="minorEastAsia"/>
          <w:sz w:val="22"/>
          <w:szCs w:val="22"/>
          <w:lang w:val="sr-Latn-RS"/>
        </w:rPr>
        <w:t>Za realizaciju klijentskog dela aplikacije biće korišćeno okruženje Android Studio i aplikaciju će biti moguće pokrenuti isključivo preko Android mobilnih telefona.</w:t>
      </w:r>
    </w:p>
    <w:p w:rsidR="00C9581D" w:rsidP="008D0245" w:rsidRDefault="00C9581D" w14:paraId="3A117DC6" w14:textId="216E2C28">
      <w:pPr>
        <w:ind w:firstLine="720"/>
        <w:rPr>
          <w:rFonts w:eastAsiaTheme="minorEastAsia"/>
          <w:lang w:val="sr-Latn-RS"/>
        </w:rPr>
      </w:pPr>
      <w:r w:rsidRPr="00C9581D">
        <w:rPr>
          <w:rFonts w:eastAsiaTheme="minorEastAsia"/>
          <w:lang w:val="sr-Latn-RS"/>
        </w:rPr>
        <w:t>Poslovna ograničenja:</w:t>
      </w:r>
    </w:p>
    <w:p w:rsidR="008D0245" w:rsidP="008D0245" w:rsidRDefault="008D0245" w14:paraId="07EE9F93" w14:textId="0ABA50FD">
      <w:pPr>
        <w:pStyle w:val="ListParagraph"/>
        <w:numPr>
          <w:ilvl w:val="0"/>
          <w:numId w:val="15"/>
        </w:numPr>
        <w:rPr>
          <w:rFonts w:eastAsiaTheme="minorEastAsia"/>
          <w:sz w:val="22"/>
          <w:szCs w:val="22"/>
          <w:lang w:val="sr-Latn-RS"/>
        </w:rPr>
      </w:pPr>
      <w:r>
        <w:rPr>
          <w:rFonts w:eastAsiaTheme="minorEastAsia"/>
          <w:sz w:val="22"/>
          <w:szCs w:val="22"/>
          <w:lang w:val="sr-Latn-RS"/>
        </w:rPr>
        <w:t>Sistem je razvijen isključivo u akademske i demonstrativne svrhe i nije namenjen komercijalnoj upotrebi.</w:t>
      </w:r>
    </w:p>
    <w:p w:rsidR="008D0245" w:rsidP="008D0245" w:rsidRDefault="008D0245" w14:paraId="2753D597" w14:textId="7914FAD5">
      <w:pPr>
        <w:pStyle w:val="ListParagraph"/>
        <w:numPr>
          <w:ilvl w:val="0"/>
          <w:numId w:val="15"/>
        </w:numPr>
        <w:rPr>
          <w:rFonts w:eastAsiaTheme="minorEastAsia"/>
          <w:sz w:val="22"/>
          <w:szCs w:val="22"/>
          <w:lang w:val="sr-Latn-RS"/>
        </w:rPr>
      </w:pPr>
      <w:r>
        <w:rPr>
          <w:rFonts w:eastAsiaTheme="minorEastAsia"/>
          <w:sz w:val="22"/>
          <w:szCs w:val="22"/>
          <w:lang w:val="sr-Latn-RS"/>
        </w:rPr>
        <w:t>Za realizaciju projekta će se koristiti isključivo besplatni servisi i alati, bez finansijskih ulagana.</w:t>
      </w:r>
    </w:p>
    <w:p w:rsidRPr="008D0245" w:rsidR="008D0245" w:rsidP="008D0245" w:rsidRDefault="008D0245" w14:paraId="36B78D9A" w14:textId="4E330322">
      <w:pPr>
        <w:pStyle w:val="ListParagraph"/>
        <w:numPr>
          <w:ilvl w:val="0"/>
          <w:numId w:val="15"/>
        </w:numPr>
        <w:rPr>
          <w:rFonts w:eastAsiaTheme="minorEastAsia"/>
          <w:sz w:val="22"/>
          <w:szCs w:val="22"/>
          <w:lang w:val="sr-Latn-RS"/>
        </w:rPr>
      </w:pPr>
      <w:r>
        <w:rPr>
          <w:rFonts w:eastAsiaTheme="minorEastAsia"/>
          <w:sz w:val="22"/>
          <w:szCs w:val="22"/>
          <w:lang w:val="sr-Latn-RS"/>
        </w:rPr>
        <w:t>Ne predviđa se formalna tehnička podrška niti dugoročno održavanje sistema.</w:t>
      </w:r>
    </w:p>
    <w:p w:rsidRPr="00031B39" w:rsidR="001A7A3E" w:rsidP="253A69D7" w:rsidRDefault="001A7A3E" w14:paraId="7FAE4893" w14:textId="18F87BDF">
      <w:pPr>
        <w:pStyle w:val="Normal"/>
        <w:rPr>
          <w:rFonts w:eastAsia="" w:eastAsiaTheme="minorEastAsia"/>
          <w:sz w:val="22"/>
          <w:szCs w:val="22"/>
          <w:lang w:val="sr-Latn-RS"/>
        </w:rPr>
      </w:pPr>
    </w:p>
    <w:p w:rsidRPr="0018207E" w:rsidR="0018207E" w:rsidP="0018207E" w:rsidRDefault="0018207E" w14:paraId="3A4E2CAA" w14:textId="77777777">
      <w:pPr>
        <w:ind w:left="720"/>
        <w:rPr>
          <w:rFonts w:eastAsiaTheme="minorEastAsia"/>
          <w:sz w:val="22"/>
          <w:szCs w:val="22"/>
          <w:lang w:val="sr-Latn-RS"/>
        </w:rPr>
      </w:pPr>
    </w:p>
    <w:p w:rsidR="00022F24" w:rsidP="08CD990A" w:rsidRDefault="00575F2D" w14:paraId="30192920" w14:textId="5D639977">
      <w:pPr>
        <w:jc w:val="center"/>
        <w:rPr>
          <w:rFonts w:eastAsiaTheme="minorEastAsia"/>
          <w:caps/>
          <w:sz w:val="40"/>
          <w:szCs w:val="40"/>
        </w:rPr>
      </w:pPr>
      <w:r w:rsidRPr="08CD990A">
        <w:rPr>
          <w:rFonts w:eastAsiaTheme="minorEastAsia"/>
          <w:caps/>
          <w:sz w:val="40"/>
          <w:szCs w:val="40"/>
        </w:rPr>
        <w:t>ARHITEKTURNI DIZAJN SOFTV</w:t>
      </w:r>
      <w:r w:rsidRPr="08CD990A" w:rsidR="5781AEED">
        <w:rPr>
          <w:rFonts w:eastAsiaTheme="minorEastAsia"/>
          <w:caps/>
          <w:sz w:val="40"/>
          <w:szCs w:val="40"/>
        </w:rPr>
        <w:t>E</w:t>
      </w:r>
      <w:r w:rsidRPr="08CD990A">
        <w:rPr>
          <w:rFonts w:eastAsiaTheme="minorEastAsia"/>
          <w:caps/>
          <w:sz w:val="40"/>
          <w:szCs w:val="40"/>
        </w:rPr>
        <w:t>RSKOG SISTEMA</w:t>
      </w:r>
    </w:p>
    <w:p w:rsidR="253A69D7" w:rsidP="253A69D7" w:rsidRDefault="253A69D7" w14:paraId="26B89C97" w14:textId="6450E2A1">
      <w:pPr>
        <w:pStyle w:val="Normal"/>
        <w:jc w:val="center"/>
        <w:rPr>
          <w:rFonts w:eastAsia="" w:eastAsiaTheme="minorEastAsia"/>
          <w:caps w:val="1"/>
        </w:rPr>
      </w:pPr>
    </w:p>
    <w:p w:rsidR="2AD5809A" w:rsidP="253A69D7" w:rsidRDefault="2AD5809A" w14:paraId="4C00718F" w14:textId="7CEA6C64">
      <w:pPr>
        <w:ind w:left="0"/>
        <w:rPr>
          <w:rFonts w:eastAsia="" w:eastAsiaTheme="minorEastAsia"/>
        </w:rPr>
      </w:pPr>
      <w:r w:rsidRPr="253A69D7" w:rsidR="2AD5809A">
        <w:rPr>
          <w:rFonts w:eastAsia="" w:eastAsiaTheme="minorEastAsia"/>
        </w:rPr>
        <w:t xml:space="preserve">Arhitekturni </w:t>
      </w:r>
      <w:r w:rsidRPr="253A69D7" w:rsidR="2AD5809A">
        <w:rPr>
          <w:rFonts w:eastAsia="" w:eastAsiaTheme="minorEastAsia"/>
        </w:rPr>
        <w:t>obrasci</w:t>
      </w:r>
      <w:r w:rsidRPr="253A69D7" w:rsidR="2AD5809A">
        <w:rPr>
          <w:rFonts w:eastAsia="" w:eastAsiaTheme="minorEastAsia"/>
        </w:rPr>
        <w:t xml:space="preserve"> u </w:t>
      </w:r>
      <w:r w:rsidRPr="253A69D7" w:rsidR="2AD5809A">
        <w:rPr>
          <w:rFonts w:eastAsia="" w:eastAsiaTheme="minorEastAsia"/>
        </w:rPr>
        <w:t>projektu</w:t>
      </w:r>
      <w:r w:rsidRPr="253A69D7" w:rsidR="2AD5809A">
        <w:rPr>
          <w:rFonts w:eastAsia="" w:eastAsiaTheme="minorEastAsia"/>
        </w:rPr>
        <w:t>:</w:t>
      </w:r>
    </w:p>
    <w:p w:rsidR="579518B7" w:rsidP="253A69D7" w:rsidRDefault="579518B7" w14:paraId="0C07CEBD" w14:textId="1E8AF9CC">
      <w:pPr>
        <w:pStyle w:val="ListParagraph"/>
        <w:numPr>
          <w:ilvl w:val="0"/>
          <w:numId w:val="17"/>
        </w:numPr>
        <w:suppressLineNumbers w:val="0"/>
        <w:bidi w:val="0"/>
        <w:spacing w:before="0" w:beforeAutospacing="off" w:after="160" w:afterAutospacing="off" w:line="278" w:lineRule="auto"/>
        <w:ind w:left="720" w:right="0" w:hanging="360"/>
        <w:jc w:val="left"/>
        <w:rPr>
          <w:noProof w:val="0"/>
          <w:lang w:val="en-GB"/>
        </w:rPr>
      </w:pPr>
      <w:r w:rsidRPr="253A69D7" w:rsidR="579518B7">
        <w:rPr>
          <w:noProof w:val="0"/>
          <w:lang w:val="en-GB"/>
        </w:rPr>
        <w:t>Model–View–</w:t>
      </w:r>
      <w:r w:rsidRPr="253A69D7" w:rsidR="579518B7">
        <w:rPr>
          <w:noProof w:val="0"/>
          <w:lang w:val="en-GB"/>
        </w:rPr>
        <w:t>ViewModel</w:t>
      </w:r>
      <w:r w:rsidRPr="253A69D7" w:rsidR="579518B7">
        <w:rPr>
          <w:noProof w:val="0"/>
          <w:lang w:val="en-GB"/>
        </w:rPr>
        <w:t xml:space="preserve"> (MVVM)</w:t>
      </w:r>
    </w:p>
    <w:p w:rsidR="579518B7" w:rsidP="253A69D7" w:rsidRDefault="579518B7" w14:paraId="585A5372" w14:textId="623E711B">
      <w:pPr>
        <w:pStyle w:val="ListParagraph"/>
        <w:numPr>
          <w:ilvl w:val="0"/>
          <w:numId w:val="17"/>
        </w:numPr>
        <w:suppressLineNumbers w:val="0"/>
        <w:bidi w:val="0"/>
        <w:spacing w:before="0" w:beforeAutospacing="off" w:after="160" w:afterAutospacing="off" w:line="278" w:lineRule="auto"/>
        <w:ind w:left="720" w:right="0" w:hanging="360"/>
        <w:jc w:val="left"/>
        <w:rPr>
          <w:noProof w:val="0"/>
          <w:lang w:val="en-GB"/>
        </w:rPr>
      </w:pPr>
      <w:r w:rsidRPr="253A69D7" w:rsidR="579518B7">
        <w:rPr>
          <w:noProof w:val="0"/>
          <w:lang w:val="en-GB"/>
        </w:rPr>
        <w:t>Client–Server</w:t>
      </w:r>
    </w:p>
    <w:p w:rsidR="72AAF1F5" w:rsidP="253A69D7" w:rsidRDefault="72AAF1F5" w14:paraId="05B4391E" w14:textId="0EFDA1B9">
      <w:pPr>
        <w:pStyle w:val="ListParagraph"/>
        <w:numPr>
          <w:ilvl w:val="0"/>
          <w:numId w:val="17"/>
        </w:numPr>
        <w:suppressLineNumbers w:val="0"/>
        <w:bidi w:val="0"/>
        <w:spacing w:before="0" w:beforeAutospacing="off" w:after="160" w:afterAutospacing="off" w:line="278" w:lineRule="auto"/>
        <w:ind w:left="720" w:right="0" w:hanging="360"/>
        <w:jc w:val="left"/>
        <w:rPr>
          <w:noProof w:val="0"/>
          <w:lang w:val="en-GB"/>
        </w:rPr>
      </w:pPr>
      <w:r w:rsidRPr="253A69D7" w:rsidR="72AAF1F5">
        <w:rPr>
          <w:noProof w:val="0"/>
          <w:lang w:val="en-GB"/>
        </w:rPr>
        <w:t>Publish–Subscribe</w:t>
      </w:r>
    </w:p>
    <w:p w:rsidR="72AAF1F5" w:rsidP="253A69D7" w:rsidRDefault="72AAF1F5" w14:paraId="35FBC3CD" w14:textId="4128AE76">
      <w:pPr>
        <w:pStyle w:val="ListParagraph"/>
        <w:numPr>
          <w:ilvl w:val="0"/>
          <w:numId w:val="17"/>
        </w:numPr>
        <w:suppressLineNumbers w:val="0"/>
        <w:bidi w:val="0"/>
        <w:spacing w:before="0" w:beforeAutospacing="off" w:after="160" w:afterAutospacing="off" w:line="278" w:lineRule="auto"/>
        <w:ind w:left="720" w:right="0" w:hanging="360"/>
        <w:jc w:val="left"/>
        <w:rPr>
          <w:noProof w:val="0"/>
          <w:lang w:val="en-GB"/>
        </w:rPr>
      </w:pPr>
      <w:r w:rsidRPr="253A69D7" w:rsidR="72AAF1F5">
        <w:rPr>
          <w:noProof w:val="0"/>
          <w:lang w:val="en-GB"/>
        </w:rPr>
        <w:t>Repository</w:t>
      </w:r>
    </w:p>
    <w:p w:rsidRPr="00022F24" w:rsidR="00022F24" w:rsidP="7AF76C06" w:rsidRDefault="00022F24" w14:paraId="7AF690E4" w14:textId="1BCD6372">
      <w:pPr>
        <w:ind w:left="0"/>
        <w:rPr>
          <w:rFonts w:eastAsia="" w:eastAsiaTheme="minorEastAsia"/>
        </w:rPr>
      </w:pPr>
      <w:r w:rsidRPr="7AF76C06" w:rsidR="2BDE95D2">
        <w:rPr>
          <w:rFonts w:eastAsia="" w:eastAsiaTheme="minorEastAsia"/>
        </w:rPr>
        <w:t>Generaln</w:t>
      </w:r>
      <w:r w:rsidRPr="7AF76C06" w:rsidR="3A3AE581">
        <w:rPr>
          <w:rFonts w:eastAsia="" w:eastAsiaTheme="minorEastAsia"/>
        </w:rPr>
        <w:t>a</w:t>
      </w:r>
      <w:r w:rsidRPr="7AF76C06" w:rsidR="2BDE95D2">
        <w:rPr>
          <w:rFonts w:eastAsia="" w:eastAsiaTheme="minorEastAsia"/>
        </w:rPr>
        <w:t xml:space="preserve"> </w:t>
      </w:r>
      <w:r w:rsidRPr="7AF76C06" w:rsidR="2BDE95D2">
        <w:rPr>
          <w:rFonts w:eastAsia="" w:eastAsiaTheme="minorEastAsia"/>
        </w:rPr>
        <w:t>arhitektur</w:t>
      </w:r>
      <w:r w:rsidRPr="7AF76C06" w:rsidR="03E91048">
        <w:rPr>
          <w:rFonts w:eastAsia="" w:eastAsiaTheme="minorEastAsia"/>
        </w:rPr>
        <w:t>a</w:t>
      </w:r>
      <w:r w:rsidRPr="7AF76C06" w:rsidR="2BDE95D2">
        <w:rPr>
          <w:rFonts w:eastAsia="" w:eastAsiaTheme="minorEastAsia"/>
        </w:rPr>
        <w:t xml:space="preserve"> (box-line </w:t>
      </w:r>
      <w:r w:rsidRPr="7AF76C06" w:rsidR="2BDE95D2">
        <w:rPr>
          <w:rFonts w:eastAsia="" w:eastAsiaTheme="minorEastAsia"/>
        </w:rPr>
        <w:t>dijagram</w:t>
      </w:r>
      <w:r w:rsidRPr="7AF76C06" w:rsidR="2BDE95D2">
        <w:rPr>
          <w:rFonts w:eastAsia="" w:eastAsiaTheme="minorEastAsia"/>
        </w:rPr>
        <w:t xml:space="preserve">) </w:t>
      </w:r>
    </w:p>
    <w:p w:rsidR="4049F189" w:rsidP="7AF76C06" w:rsidRDefault="4049F189" w14:paraId="3E46B3C4" w14:textId="4FDE46AF">
      <w:pPr>
        <w:ind w:left="0"/>
        <w:rPr>
          <w:rFonts w:eastAsia="" w:eastAsiaTheme="minorEastAsia"/>
        </w:rPr>
      </w:pPr>
      <w:r w:rsidR="4049F189">
        <w:drawing>
          <wp:inline wp14:editId="14C2C29F" wp14:anchorId="6F9BBEF8">
            <wp:extent cx="5724525" cy="3000375"/>
            <wp:effectExtent l="0" t="0" r="0" b="0"/>
            <wp:docPr id="593413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413765" name="Picture 593413765"/>
                    <pic:cNvPicPr/>
                  </pic:nvPicPr>
                  <pic:blipFill>
                    <a:blip xmlns:r="http://schemas.openxmlformats.org/officeDocument/2006/relationships" r:embed="rId875530430">
                      <a:extLst>
                        <a:ext uri="{28A0092B-C50C-407E-A947-70E740481C1C}">
                          <a14:useLocalDpi xmlns:a14="http://schemas.microsoft.com/office/drawing/2010/main"/>
                        </a:ext>
                      </a:extLst>
                    </a:blip>
                    <a:stretch>
                      <a:fillRect/>
                    </a:stretch>
                  </pic:blipFill>
                  <pic:spPr>
                    <a:xfrm>
                      <a:off x="0" y="0"/>
                      <a:ext cx="5724525" cy="3000375"/>
                    </a:xfrm>
                    <a:prstGeom prst="rect">
                      <a:avLst/>
                    </a:prstGeom>
                  </pic:spPr>
                </pic:pic>
              </a:graphicData>
            </a:graphic>
          </wp:inline>
        </w:drawing>
      </w:r>
    </w:p>
    <w:p w:rsidR="2BDE95D2" w:rsidP="7AF76C06" w:rsidRDefault="2BDE95D2" w14:paraId="0EE2FD8F" w14:textId="3A478B16">
      <w:pPr>
        <w:pStyle w:val="Normal"/>
        <w:ind w:left="0"/>
        <w:rPr>
          <w:rFonts w:eastAsia="" w:eastAsiaTheme="minorEastAsia"/>
        </w:rPr>
      </w:pPr>
      <w:r w:rsidRPr="7AF76C06" w:rsidR="2BDE95D2">
        <w:rPr>
          <w:rFonts w:eastAsia="" w:eastAsiaTheme="minorEastAsia"/>
        </w:rPr>
        <w:t>Strukturni</w:t>
      </w:r>
      <w:r w:rsidRPr="7AF76C06" w:rsidR="7C24628E">
        <w:rPr>
          <w:rFonts w:eastAsia="" w:eastAsiaTheme="minorEastAsia"/>
        </w:rPr>
        <w:t xml:space="preserve"> </w:t>
      </w:r>
      <w:r w:rsidRPr="7AF76C06" w:rsidR="7C24628E">
        <w:rPr>
          <w:rFonts w:eastAsia="" w:eastAsiaTheme="minorEastAsia"/>
        </w:rPr>
        <w:t>dijagram</w:t>
      </w:r>
      <w:r w:rsidRPr="7AF76C06" w:rsidR="7C24628E">
        <w:rPr>
          <w:rFonts w:eastAsia="" w:eastAsiaTheme="minorEastAsia"/>
        </w:rPr>
        <w:t xml:space="preserve"> (</w:t>
      </w:r>
      <w:r w:rsidRPr="7AF76C06" w:rsidR="7C24628E">
        <w:rPr>
          <w:rFonts w:eastAsia="" w:eastAsiaTheme="minorEastAsia"/>
        </w:rPr>
        <w:t>pogled</w:t>
      </w:r>
      <w:r w:rsidRPr="7AF76C06" w:rsidR="7C24628E">
        <w:rPr>
          <w:rFonts w:eastAsia="" w:eastAsiaTheme="minorEastAsia"/>
        </w:rPr>
        <w:t>):</w:t>
      </w:r>
    </w:p>
    <w:p w:rsidR="1A509BB8" w:rsidP="7AF76C06" w:rsidRDefault="1A509BB8" w14:paraId="1FA325AA" w14:textId="5EAE92ED">
      <w:pPr>
        <w:pStyle w:val="Normal"/>
        <w:suppressLineNumbers w:val="0"/>
        <w:bidi w:val="0"/>
        <w:spacing w:before="0" w:beforeAutospacing="off" w:after="160" w:afterAutospacing="off" w:line="278" w:lineRule="auto"/>
        <w:ind w:left="0" w:right="0"/>
        <w:jc w:val="center"/>
        <w:rPr>
          <w:rFonts w:eastAsia="" w:eastAsiaTheme="minorEastAsia"/>
        </w:rPr>
      </w:pPr>
      <w:r w:rsidRPr="7AF76C06" w:rsidR="1A509BB8">
        <w:rPr>
          <w:rFonts w:eastAsia="" w:eastAsiaTheme="minorEastAsia"/>
        </w:rPr>
        <w:t>Tabla</w:t>
      </w:r>
      <w:r w:rsidRPr="7AF76C06" w:rsidR="1A509BB8">
        <w:rPr>
          <w:rFonts w:eastAsia="" w:eastAsiaTheme="minorEastAsia"/>
        </w:rPr>
        <w:t xml:space="preserve"> </w:t>
      </w:r>
      <w:r w:rsidRPr="7AF76C06" w:rsidR="1A509BB8">
        <w:rPr>
          <w:rFonts w:eastAsia="" w:eastAsiaTheme="minorEastAsia"/>
        </w:rPr>
        <w:t>igre</w:t>
      </w:r>
      <w:r w:rsidRPr="7AF76C06" w:rsidR="1A509BB8">
        <w:rPr>
          <w:rFonts w:eastAsia="" w:eastAsiaTheme="minorEastAsia"/>
        </w:rPr>
        <w:t xml:space="preserve"> </w:t>
      </w:r>
      <w:r w:rsidRPr="7AF76C06" w:rsidR="1A509BB8">
        <w:rPr>
          <w:rFonts w:eastAsia="" w:eastAsiaTheme="minorEastAsia"/>
        </w:rPr>
        <w:t>i</w:t>
      </w:r>
      <w:r w:rsidRPr="7AF76C06" w:rsidR="1A509BB8">
        <w:rPr>
          <w:rFonts w:eastAsia="" w:eastAsiaTheme="minorEastAsia"/>
        </w:rPr>
        <w:t xml:space="preserve"> </w:t>
      </w:r>
      <w:r w:rsidRPr="7AF76C06" w:rsidR="1A509BB8">
        <w:rPr>
          <w:rFonts w:eastAsia="" w:eastAsiaTheme="minorEastAsia"/>
        </w:rPr>
        <w:t>polja</w:t>
      </w:r>
      <w:r w:rsidRPr="7AF76C06" w:rsidR="1A509BB8">
        <w:rPr>
          <w:rFonts w:eastAsia="" w:eastAsiaTheme="minorEastAsia"/>
        </w:rPr>
        <w:t xml:space="preserve"> </w:t>
      </w:r>
      <w:r w:rsidRPr="7AF76C06" w:rsidR="1A509BB8">
        <w:rPr>
          <w:rFonts w:eastAsia="" w:eastAsiaTheme="minorEastAsia"/>
        </w:rPr>
        <w:t>koja</w:t>
      </w:r>
      <w:r w:rsidRPr="7AF76C06" w:rsidR="1A509BB8">
        <w:rPr>
          <w:rFonts w:eastAsia="" w:eastAsiaTheme="minorEastAsia"/>
        </w:rPr>
        <w:t xml:space="preserve"> </w:t>
      </w:r>
      <w:r w:rsidRPr="7AF76C06" w:rsidR="1A509BB8">
        <w:rPr>
          <w:rFonts w:eastAsia="" w:eastAsiaTheme="minorEastAsia"/>
        </w:rPr>
        <w:t>čine</w:t>
      </w:r>
      <w:r w:rsidRPr="7AF76C06" w:rsidR="1A509BB8">
        <w:rPr>
          <w:rFonts w:eastAsia="" w:eastAsiaTheme="minorEastAsia"/>
        </w:rPr>
        <w:t xml:space="preserve"> </w:t>
      </w:r>
      <w:r w:rsidRPr="7AF76C06" w:rsidR="1A509BB8">
        <w:rPr>
          <w:rFonts w:eastAsia="" w:eastAsiaTheme="minorEastAsia"/>
        </w:rPr>
        <w:t>tablu</w:t>
      </w:r>
      <w:r w:rsidRPr="7AF76C06" w:rsidR="1A509BB8">
        <w:rPr>
          <w:rFonts w:eastAsia="" w:eastAsiaTheme="minorEastAsia"/>
        </w:rPr>
        <w:t xml:space="preserve"> </w:t>
      </w:r>
      <w:r w:rsidRPr="7AF76C06" w:rsidR="1A509BB8">
        <w:rPr>
          <w:rFonts w:eastAsia="" w:eastAsiaTheme="minorEastAsia"/>
        </w:rPr>
        <w:t>kroz</w:t>
      </w:r>
      <w:r w:rsidRPr="7AF76C06" w:rsidR="1A509BB8">
        <w:rPr>
          <w:rFonts w:eastAsia="" w:eastAsiaTheme="minorEastAsia"/>
        </w:rPr>
        <w:t xml:space="preserve"> </w:t>
      </w:r>
      <w:r w:rsidRPr="7AF76C06" w:rsidR="1A509BB8">
        <w:rPr>
          <w:rFonts w:eastAsia="" w:eastAsiaTheme="minorEastAsia"/>
        </w:rPr>
        <w:t>dijagram</w:t>
      </w:r>
      <w:r w:rsidRPr="7AF76C06" w:rsidR="1A509BB8">
        <w:rPr>
          <w:rFonts w:eastAsia="" w:eastAsiaTheme="minorEastAsia"/>
        </w:rPr>
        <w:t xml:space="preserve"> </w:t>
      </w:r>
      <w:r w:rsidRPr="7AF76C06" w:rsidR="1A509BB8">
        <w:rPr>
          <w:rFonts w:eastAsia="" w:eastAsiaTheme="minorEastAsia"/>
        </w:rPr>
        <w:t>klasa</w:t>
      </w:r>
    </w:p>
    <w:p w:rsidR="2BDE95D2" w:rsidP="7AF76C06" w:rsidRDefault="2BDE95D2" w14:paraId="73BBE480" w14:textId="378DDFC9">
      <w:pPr>
        <w:pStyle w:val="Normal"/>
        <w:ind w:left="0"/>
        <w:jc w:val="center"/>
        <w:rPr>
          <w:rFonts w:eastAsia="" w:eastAsiaTheme="minorEastAsia"/>
        </w:rPr>
      </w:pPr>
      <w:r w:rsidRPr="7AF76C06" w:rsidR="2BDE95D2">
        <w:rPr>
          <w:rFonts w:eastAsia="" w:eastAsiaTheme="minorEastAsia"/>
        </w:rPr>
        <w:t xml:space="preserve"> </w:t>
      </w:r>
      <w:r w:rsidR="21CED0DE">
        <w:drawing>
          <wp:inline wp14:editId="180A7703" wp14:anchorId="3095386D">
            <wp:extent cx="5724525" cy="3286125"/>
            <wp:effectExtent l="0" t="0" r="0" b="0"/>
            <wp:docPr id="1489407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421183" name="Picture 953421183"/>
                    <pic:cNvPicPr/>
                  </pic:nvPicPr>
                  <pic:blipFill>
                    <a:blip xmlns:r="http://schemas.openxmlformats.org/officeDocument/2006/relationships" r:embed="rId1271776444">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p>
    <w:p w:rsidR="7AF76C06" w:rsidP="7AF76C06" w:rsidRDefault="7AF76C06" w14:paraId="16A78D17" w14:textId="6735AE7F">
      <w:pPr>
        <w:pStyle w:val="Normal"/>
        <w:ind w:left="0"/>
        <w:jc w:val="center"/>
        <w:rPr>
          <w:rFonts w:eastAsia="" w:eastAsiaTheme="minorEastAsia"/>
        </w:rPr>
      </w:pPr>
    </w:p>
    <w:p w:rsidR="7AF76C06" w:rsidP="7AF76C06" w:rsidRDefault="7AF76C06" w14:paraId="6403B6CE" w14:textId="7A127D2D">
      <w:pPr>
        <w:pStyle w:val="Normal"/>
        <w:ind w:left="0"/>
        <w:jc w:val="center"/>
        <w:rPr>
          <w:rFonts w:eastAsia="" w:eastAsiaTheme="minorEastAsia"/>
        </w:rPr>
      </w:pPr>
    </w:p>
    <w:p w:rsidR="7AF76C06" w:rsidP="7AF76C06" w:rsidRDefault="7AF76C06" w14:paraId="51FBB3ED" w14:textId="7A8AD1CC">
      <w:pPr>
        <w:pStyle w:val="Normal"/>
        <w:ind w:left="0"/>
        <w:jc w:val="center"/>
        <w:rPr>
          <w:rFonts w:eastAsia="" w:eastAsiaTheme="minorEastAsia"/>
        </w:rPr>
      </w:pPr>
    </w:p>
    <w:p w:rsidR="1A7E273C" w:rsidP="7AF76C06" w:rsidRDefault="1A7E273C" w14:paraId="18CA0FFB" w14:textId="3D87D70B">
      <w:pPr>
        <w:pStyle w:val="Normal"/>
        <w:ind w:left="0"/>
        <w:jc w:val="center"/>
        <w:rPr>
          <w:rFonts w:eastAsia="" w:eastAsiaTheme="minorEastAsia"/>
        </w:rPr>
      </w:pPr>
      <w:r w:rsidRPr="7AF76C06" w:rsidR="1A7E273C">
        <w:rPr>
          <w:rFonts w:eastAsia="" w:eastAsiaTheme="minorEastAsia"/>
        </w:rPr>
        <w:t xml:space="preserve">Dijagram </w:t>
      </w:r>
      <w:r w:rsidRPr="7AF76C06" w:rsidR="1A7E273C">
        <w:rPr>
          <w:rFonts w:eastAsia="" w:eastAsiaTheme="minorEastAsia"/>
        </w:rPr>
        <w:t>raspoređivanja</w:t>
      </w:r>
      <w:r w:rsidRPr="7AF76C06" w:rsidR="1A7E273C">
        <w:rPr>
          <w:rFonts w:eastAsia="" w:eastAsiaTheme="minorEastAsia"/>
        </w:rPr>
        <w:t xml:space="preserve"> </w:t>
      </w:r>
    </w:p>
    <w:p w:rsidR="4B66204D" w:rsidP="7AF76C06" w:rsidRDefault="4B66204D" w14:paraId="34E1BFFF" w14:textId="08DE08AE">
      <w:pPr>
        <w:ind w:left="0"/>
        <w:rPr>
          <w:rFonts w:eastAsia="" w:eastAsiaTheme="minorEastAsia"/>
        </w:rPr>
      </w:pPr>
      <w:r w:rsidR="4B66204D">
        <w:drawing>
          <wp:inline wp14:editId="60E1B5EE" wp14:anchorId="5EE4336E">
            <wp:extent cx="5276850" cy="5724525"/>
            <wp:effectExtent l="0" t="0" r="0" b="0"/>
            <wp:docPr id="494593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593371" name="Picture 494593371"/>
                    <pic:cNvPicPr/>
                  </pic:nvPicPr>
                  <pic:blipFill>
                    <a:blip xmlns:r="http://schemas.openxmlformats.org/officeDocument/2006/relationships" r:embed="rId378627913">
                      <a:extLst>
                        <a:ext uri="{28A0092B-C50C-407E-A947-70E740481C1C}">
                          <a14:useLocalDpi xmlns:a14="http://schemas.microsoft.com/office/drawing/2010/main"/>
                        </a:ext>
                      </a:extLst>
                    </a:blip>
                    <a:stretch>
                      <a:fillRect/>
                    </a:stretch>
                  </pic:blipFill>
                  <pic:spPr>
                    <a:xfrm>
                      <a:off x="0" y="0"/>
                      <a:ext cx="5276850" cy="5724525"/>
                    </a:xfrm>
                    <a:prstGeom prst="rect">
                      <a:avLst/>
                    </a:prstGeom>
                  </pic:spPr>
                </pic:pic>
              </a:graphicData>
            </a:graphic>
          </wp:inline>
        </w:drawing>
      </w:r>
    </w:p>
    <w:p w:rsidR="7BF7B2B9" w:rsidP="7AF76C06" w:rsidRDefault="7BF7B2B9" w14:paraId="720715ED" w14:textId="1CC19C51">
      <w:pPr>
        <w:ind w:left="0"/>
        <w:rPr>
          <w:rFonts w:eastAsia="" w:eastAsiaTheme="minorEastAsia"/>
        </w:rPr>
      </w:pPr>
      <w:r w:rsidRPr="7AF76C06" w:rsidR="7BF7B2B9">
        <w:rPr>
          <w:rFonts w:eastAsia="" w:eastAsiaTheme="minorEastAsia"/>
        </w:rPr>
        <w:t>B</w:t>
      </w:r>
      <w:r w:rsidRPr="7AF76C06" w:rsidR="2BDE95D2">
        <w:rPr>
          <w:rFonts w:eastAsia="" w:eastAsiaTheme="minorEastAsia"/>
        </w:rPr>
        <w:t>ihevioralni</w:t>
      </w:r>
      <w:r w:rsidRPr="7AF76C06" w:rsidR="2BDE95D2">
        <w:rPr>
          <w:rFonts w:eastAsia="" w:eastAsiaTheme="minorEastAsia"/>
        </w:rPr>
        <w:t xml:space="preserve"> </w:t>
      </w:r>
      <w:r w:rsidRPr="7AF76C06" w:rsidR="2BDE95D2">
        <w:rPr>
          <w:rFonts w:eastAsia="" w:eastAsiaTheme="minorEastAsia"/>
        </w:rPr>
        <w:t>dijagram</w:t>
      </w:r>
      <w:r w:rsidRPr="7AF76C06" w:rsidR="3F74CCB6">
        <w:rPr>
          <w:rFonts w:eastAsia="" w:eastAsiaTheme="minorEastAsia"/>
        </w:rPr>
        <w:t>i</w:t>
      </w:r>
      <w:r w:rsidRPr="7AF76C06" w:rsidR="2BDE95D2">
        <w:rPr>
          <w:rFonts w:eastAsia="" w:eastAsiaTheme="minorEastAsia"/>
        </w:rPr>
        <w:t xml:space="preserve"> (</w:t>
      </w:r>
      <w:r w:rsidRPr="7AF76C06" w:rsidR="2BDE95D2">
        <w:rPr>
          <w:rFonts w:eastAsia="" w:eastAsiaTheme="minorEastAsia"/>
        </w:rPr>
        <w:t>pogled</w:t>
      </w:r>
      <w:r w:rsidRPr="7AF76C06" w:rsidR="2BDE95D2">
        <w:rPr>
          <w:rFonts w:eastAsia="" w:eastAsiaTheme="minorEastAsia"/>
        </w:rPr>
        <w:t>)</w:t>
      </w:r>
      <w:r>
        <w:tab/>
      </w:r>
    </w:p>
    <w:p w:rsidR="7EE39B80" w:rsidP="7AF76C06" w:rsidRDefault="7EE39B80" w14:paraId="5870334D" w14:textId="018E74F6">
      <w:pPr>
        <w:pStyle w:val="Normal"/>
        <w:suppressLineNumbers w:val="0"/>
        <w:bidi w:val="0"/>
        <w:spacing w:before="0" w:beforeAutospacing="off" w:after="160" w:afterAutospacing="off" w:line="278" w:lineRule="auto"/>
        <w:ind w:left="0" w:right="0"/>
        <w:jc w:val="left"/>
      </w:pPr>
    </w:p>
    <w:p w:rsidR="7AF76C06" w:rsidP="7AF76C06" w:rsidRDefault="7AF76C06" w14:paraId="53407F8A" w14:textId="290779AA">
      <w:pPr>
        <w:pStyle w:val="Normal"/>
        <w:suppressLineNumbers w:val="0"/>
        <w:bidi w:val="0"/>
        <w:spacing w:before="0" w:beforeAutospacing="off" w:after="160" w:afterAutospacing="off" w:line="278" w:lineRule="auto"/>
        <w:ind w:left="0" w:right="0"/>
        <w:jc w:val="left"/>
      </w:pPr>
    </w:p>
    <w:p w:rsidR="7AF76C06" w:rsidP="7AF76C06" w:rsidRDefault="7AF76C06" w14:paraId="13C506A5" w14:textId="21DA51A3">
      <w:pPr>
        <w:pStyle w:val="Normal"/>
        <w:suppressLineNumbers w:val="0"/>
        <w:bidi w:val="0"/>
        <w:spacing w:before="0" w:beforeAutospacing="off" w:after="160" w:afterAutospacing="off" w:line="278" w:lineRule="auto"/>
        <w:ind w:left="0" w:right="0"/>
        <w:jc w:val="left"/>
      </w:pPr>
    </w:p>
    <w:p w:rsidR="7AF76C06" w:rsidP="7AF76C06" w:rsidRDefault="7AF76C06" w14:paraId="5A39E95B" w14:textId="1215975D">
      <w:pPr>
        <w:pStyle w:val="Normal"/>
        <w:suppressLineNumbers w:val="0"/>
        <w:bidi w:val="0"/>
        <w:spacing w:before="0" w:beforeAutospacing="off" w:after="160" w:afterAutospacing="off" w:line="278" w:lineRule="auto"/>
        <w:ind w:left="0" w:right="0"/>
        <w:jc w:val="left"/>
      </w:pPr>
    </w:p>
    <w:p w:rsidR="7AF76C06" w:rsidP="7AF76C06" w:rsidRDefault="7AF76C06" w14:paraId="428FD5F7" w14:textId="3C8C88BE">
      <w:pPr>
        <w:pStyle w:val="Normal"/>
        <w:suppressLineNumbers w:val="0"/>
        <w:bidi w:val="0"/>
        <w:spacing w:before="0" w:beforeAutospacing="off" w:after="160" w:afterAutospacing="off" w:line="278" w:lineRule="auto"/>
        <w:ind w:left="0" w:right="0"/>
        <w:jc w:val="left"/>
      </w:pPr>
    </w:p>
    <w:p w:rsidR="7AF76C06" w:rsidP="7AF76C06" w:rsidRDefault="7AF76C06" w14:paraId="6E03472D" w14:textId="5F002A52">
      <w:pPr>
        <w:pStyle w:val="Normal"/>
        <w:suppressLineNumbers w:val="0"/>
        <w:bidi w:val="0"/>
        <w:spacing w:before="0" w:beforeAutospacing="off" w:after="160" w:afterAutospacing="off" w:line="278" w:lineRule="auto"/>
        <w:ind w:left="0" w:right="0"/>
        <w:jc w:val="left"/>
      </w:pPr>
    </w:p>
    <w:p w:rsidR="4DD3B1A3" w:rsidP="4DD3B1A3" w:rsidRDefault="4DD3B1A3" w14:paraId="3977C49C" w14:textId="304435F8">
      <w:pPr>
        <w:pStyle w:val="Normal"/>
        <w:suppressLineNumbers w:val="0"/>
        <w:bidi w:val="0"/>
        <w:spacing w:before="0" w:beforeAutospacing="off" w:after="160" w:afterAutospacing="off" w:line="278" w:lineRule="auto"/>
        <w:ind w:left="0" w:right="0"/>
        <w:jc w:val="center"/>
      </w:pPr>
    </w:p>
    <w:p w:rsidR="437C905A" w:rsidP="4DD3B1A3" w:rsidRDefault="437C905A" w14:paraId="1CC5DA54" w14:textId="4F541B09">
      <w:pPr>
        <w:pStyle w:val="Normal"/>
        <w:suppressLineNumbers w:val="0"/>
        <w:bidi w:val="0"/>
        <w:spacing w:before="0" w:beforeAutospacing="off" w:after="160" w:afterAutospacing="off" w:line="278" w:lineRule="auto"/>
        <w:ind w:left="0" w:right="0"/>
        <w:jc w:val="center"/>
      </w:pPr>
      <w:r w:rsidR="437C905A">
        <w:rPr/>
        <w:t>Pokretanje</w:t>
      </w:r>
      <w:r w:rsidR="437C905A">
        <w:rPr/>
        <w:t xml:space="preserve"> </w:t>
      </w:r>
      <w:r w:rsidR="437C905A">
        <w:rPr/>
        <w:t>partije</w:t>
      </w:r>
      <w:r w:rsidR="437C905A">
        <w:rPr/>
        <w:t xml:space="preserve"> (</w:t>
      </w:r>
      <w:r w:rsidR="437C905A">
        <w:rPr/>
        <w:t>sekvencijalni</w:t>
      </w:r>
      <w:r w:rsidR="437C905A">
        <w:rPr/>
        <w:t xml:space="preserve"> </w:t>
      </w:r>
      <w:r w:rsidR="437C905A">
        <w:rPr/>
        <w:t>dijagram</w:t>
      </w:r>
      <w:r w:rsidR="437C905A">
        <w:rPr/>
        <w:t>)</w:t>
      </w:r>
      <w:r>
        <w:tab/>
      </w:r>
      <w:r w:rsidR="437C905A">
        <w:drawing>
          <wp:inline wp14:editId="236F0A65" wp14:anchorId="0CC38B50">
            <wp:extent cx="5387531" cy="6218397"/>
            <wp:effectExtent l="0" t="0" r="0" b="0"/>
            <wp:docPr id="1208812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8305038" name="Picture 1258305038"/>
                    <pic:cNvPicPr/>
                  </pic:nvPicPr>
                  <pic:blipFill>
                    <a:blip xmlns:r="http://schemas.openxmlformats.org/officeDocument/2006/relationships" r:embed="rId1400298543">
                      <a:extLst>
                        <a:ext uri="{28A0092B-C50C-407E-A947-70E740481C1C}">
                          <a14:useLocalDpi xmlns:a14="http://schemas.microsoft.com/office/drawing/2010/main"/>
                        </a:ext>
                      </a:extLst>
                    </a:blip>
                    <a:srcRect l="0" t="0" r="33111" b="0"/>
                    <a:stretch>
                      <a:fillRect/>
                    </a:stretch>
                  </pic:blipFill>
                  <pic:spPr>
                    <a:xfrm rot="0">
                      <a:off x="0" y="0"/>
                      <a:ext cx="5387531" cy="6218397"/>
                    </a:xfrm>
                    <a:prstGeom prst="rect">
                      <a:avLst/>
                    </a:prstGeom>
                  </pic:spPr>
                </pic:pic>
              </a:graphicData>
            </a:graphic>
          </wp:inline>
        </w:drawing>
      </w:r>
    </w:p>
    <w:p w:rsidR="4DD3B1A3" w:rsidP="4DD3B1A3" w:rsidRDefault="4DD3B1A3" w14:paraId="2A04F4F0" w14:textId="723376FF">
      <w:pPr>
        <w:pStyle w:val="Normal"/>
        <w:suppressLineNumbers w:val="0"/>
        <w:bidi w:val="0"/>
        <w:spacing w:before="0" w:beforeAutospacing="off" w:after="160" w:afterAutospacing="off" w:line="278" w:lineRule="auto"/>
        <w:ind w:left="0" w:right="0"/>
        <w:jc w:val="center"/>
      </w:pPr>
    </w:p>
    <w:p w:rsidR="4DD3B1A3" w:rsidP="4DD3B1A3" w:rsidRDefault="4DD3B1A3" w14:paraId="18FB7767" w14:textId="3D5401F1">
      <w:pPr>
        <w:pStyle w:val="Normal"/>
        <w:suppressLineNumbers w:val="0"/>
        <w:bidi w:val="0"/>
        <w:spacing w:before="0" w:beforeAutospacing="off" w:after="160" w:afterAutospacing="off" w:line="278" w:lineRule="auto"/>
        <w:ind w:left="0" w:right="0"/>
        <w:jc w:val="center"/>
      </w:pPr>
    </w:p>
    <w:p w:rsidR="4DD3B1A3" w:rsidP="4DD3B1A3" w:rsidRDefault="4DD3B1A3" w14:paraId="12ED5233" w14:textId="387528D9">
      <w:pPr>
        <w:pStyle w:val="Normal"/>
        <w:suppressLineNumbers w:val="0"/>
        <w:bidi w:val="0"/>
        <w:spacing w:before="0" w:beforeAutospacing="off" w:after="160" w:afterAutospacing="off" w:line="278" w:lineRule="auto"/>
        <w:ind w:left="0" w:right="0"/>
        <w:jc w:val="center"/>
      </w:pPr>
    </w:p>
    <w:p w:rsidR="4DD3B1A3" w:rsidP="4DD3B1A3" w:rsidRDefault="4DD3B1A3" w14:paraId="2F8A9626" w14:textId="3077856A">
      <w:pPr>
        <w:pStyle w:val="Normal"/>
        <w:suppressLineNumbers w:val="0"/>
        <w:bidi w:val="0"/>
        <w:spacing w:before="0" w:beforeAutospacing="off" w:after="160" w:afterAutospacing="off" w:line="278" w:lineRule="auto"/>
        <w:ind w:left="0" w:right="0"/>
        <w:jc w:val="center"/>
      </w:pPr>
    </w:p>
    <w:p w:rsidR="4DD3B1A3" w:rsidP="4DD3B1A3" w:rsidRDefault="4DD3B1A3" w14:paraId="781B4250" w14:textId="6C0597F8">
      <w:pPr>
        <w:pStyle w:val="Normal"/>
        <w:suppressLineNumbers w:val="0"/>
        <w:bidi w:val="0"/>
        <w:spacing w:before="0" w:beforeAutospacing="off" w:after="160" w:afterAutospacing="off" w:line="278" w:lineRule="auto"/>
        <w:ind w:left="0" w:right="0"/>
        <w:jc w:val="center"/>
      </w:pPr>
    </w:p>
    <w:p w:rsidR="4DD3B1A3" w:rsidP="4DD3B1A3" w:rsidRDefault="4DD3B1A3" w14:paraId="5EB6D211" w14:textId="7C3BCD23">
      <w:pPr>
        <w:pStyle w:val="Normal"/>
        <w:suppressLineNumbers w:val="0"/>
        <w:bidi w:val="0"/>
        <w:spacing w:before="0" w:beforeAutospacing="off" w:after="160" w:afterAutospacing="off" w:line="278" w:lineRule="auto"/>
        <w:ind w:left="0" w:right="0"/>
        <w:jc w:val="center"/>
      </w:pPr>
    </w:p>
    <w:p w:rsidR="4DD3B1A3" w:rsidP="4DD3B1A3" w:rsidRDefault="4DD3B1A3" w14:paraId="0FFF4CA8" w14:textId="79AD4488">
      <w:pPr>
        <w:pStyle w:val="Normal"/>
        <w:suppressLineNumbers w:val="0"/>
        <w:bidi w:val="0"/>
        <w:spacing w:before="0" w:beforeAutospacing="off" w:after="160" w:afterAutospacing="off" w:line="278" w:lineRule="auto"/>
        <w:ind w:left="0" w:right="0"/>
        <w:jc w:val="center"/>
      </w:pPr>
    </w:p>
    <w:p w:rsidR="5CFC2A8E" w:rsidP="4DD3B1A3" w:rsidRDefault="5CFC2A8E" w14:paraId="5E619A56" w14:textId="633C693A">
      <w:pPr>
        <w:pStyle w:val="Normal"/>
        <w:suppressLineNumbers w:val="0"/>
        <w:bidi w:val="0"/>
        <w:spacing w:before="0" w:beforeAutospacing="off" w:after="160" w:afterAutospacing="off" w:line="278" w:lineRule="auto"/>
        <w:ind w:left="0" w:right="0"/>
        <w:jc w:val="center"/>
      </w:pPr>
      <w:r w:rsidR="5CFC2A8E">
        <w:rPr/>
        <w:t>Odigravanje</w:t>
      </w:r>
      <w:r w:rsidR="5CFC2A8E">
        <w:rPr/>
        <w:t xml:space="preserve"> </w:t>
      </w:r>
      <w:r w:rsidR="5CFC2A8E">
        <w:rPr/>
        <w:t>poteza</w:t>
      </w:r>
      <w:r w:rsidR="5CFC2A8E">
        <w:rPr/>
        <w:t xml:space="preserve"> </w:t>
      </w:r>
      <w:r w:rsidR="5CFC2A8E">
        <w:rPr/>
        <w:t>igrača</w:t>
      </w:r>
      <w:r w:rsidR="5CFC2A8E">
        <w:rPr/>
        <w:t xml:space="preserve"> (</w:t>
      </w:r>
      <w:r w:rsidR="5CFC2A8E">
        <w:rPr/>
        <w:t>sekvencijalni</w:t>
      </w:r>
      <w:r w:rsidR="5CFC2A8E">
        <w:rPr/>
        <w:t xml:space="preserve"> dijagram)</w:t>
      </w:r>
    </w:p>
    <w:p w:rsidR="0A5B2669" w:rsidP="7AF76C06" w:rsidRDefault="0A5B2669" w14:paraId="19E5C1EB" w14:textId="19F7F464">
      <w:pPr>
        <w:pStyle w:val="Normal"/>
        <w:suppressLineNumbers w:val="0"/>
        <w:bidi w:val="0"/>
        <w:spacing w:before="0" w:beforeAutospacing="off" w:after="160" w:afterAutospacing="off" w:line="278" w:lineRule="auto"/>
        <w:ind w:left="0" w:right="0" w:firstLine="720"/>
        <w:jc w:val="left"/>
      </w:pPr>
      <w:r w:rsidR="5CFC2A8E">
        <w:rPr/>
        <w:t xml:space="preserve">  </w:t>
      </w:r>
      <w:r w:rsidR="64BA9D73">
        <w:drawing>
          <wp:inline wp14:editId="790CAB54" wp14:anchorId="0D502E39">
            <wp:extent cx="3276600" cy="5724525"/>
            <wp:effectExtent l="0" t="0" r="0" b="0"/>
            <wp:docPr id="16880182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018287" name="Picture 1688018287"/>
                    <pic:cNvPicPr/>
                  </pic:nvPicPr>
                  <pic:blipFill>
                    <a:blip xmlns:r="http://schemas.openxmlformats.org/officeDocument/2006/relationships" r:embed="rId197297488">
                      <a:extLst>
                        <a:ext uri="{28A0092B-C50C-407E-A947-70E740481C1C}">
                          <a14:useLocalDpi xmlns:a14="http://schemas.microsoft.com/office/drawing/2010/main"/>
                        </a:ext>
                      </a:extLst>
                    </a:blip>
                    <a:stretch>
                      <a:fillRect/>
                    </a:stretch>
                  </pic:blipFill>
                  <pic:spPr>
                    <a:xfrm>
                      <a:off x="0" y="0"/>
                      <a:ext cx="3276600" cy="5724525"/>
                    </a:xfrm>
                    <a:prstGeom prst="rect">
                      <a:avLst/>
                    </a:prstGeom>
                  </pic:spPr>
                </pic:pic>
              </a:graphicData>
            </a:graphic>
          </wp:inline>
        </w:drawing>
      </w:r>
    </w:p>
    <w:p w:rsidR="4DD3B1A3" w:rsidP="4DD3B1A3" w:rsidRDefault="4DD3B1A3" w14:paraId="3B2A3975" w14:textId="378B0FBE">
      <w:pPr>
        <w:pStyle w:val="Normal"/>
        <w:suppressLineNumbers w:val="0"/>
        <w:bidi w:val="0"/>
        <w:spacing w:before="0" w:beforeAutospacing="off" w:after="160" w:afterAutospacing="off" w:line="278" w:lineRule="auto"/>
        <w:ind w:left="0" w:right="0" w:firstLine="720"/>
        <w:jc w:val="left"/>
      </w:pPr>
    </w:p>
    <w:p w:rsidR="4DD3B1A3" w:rsidP="4DD3B1A3" w:rsidRDefault="4DD3B1A3" w14:paraId="7919D219" w14:textId="4ADAF6A8">
      <w:pPr>
        <w:pStyle w:val="Normal"/>
        <w:suppressLineNumbers w:val="0"/>
        <w:bidi w:val="0"/>
        <w:spacing w:before="0" w:beforeAutospacing="off" w:after="160" w:afterAutospacing="off" w:line="278" w:lineRule="auto"/>
        <w:ind w:left="0" w:right="0" w:firstLine="720"/>
        <w:jc w:val="left"/>
      </w:pPr>
    </w:p>
    <w:p w:rsidR="4DD3B1A3" w:rsidP="4DD3B1A3" w:rsidRDefault="4DD3B1A3" w14:paraId="1C1071FF" w14:textId="1033CDE2">
      <w:pPr>
        <w:pStyle w:val="Normal"/>
        <w:suppressLineNumbers w:val="0"/>
        <w:bidi w:val="0"/>
        <w:spacing w:before="0" w:beforeAutospacing="off" w:after="160" w:afterAutospacing="off" w:line="278" w:lineRule="auto"/>
        <w:ind w:left="0" w:right="0" w:firstLine="720"/>
        <w:jc w:val="left"/>
      </w:pPr>
    </w:p>
    <w:p w:rsidR="4DD3B1A3" w:rsidP="4DD3B1A3" w:rsidRDefault="4DD3B1A3" w14:paraId="7CC46218" w14:textId="31DD0806">
      <w:pPr>
        <w:pStyle w:val="Normal"/>
        <w:suppressLineNumbers w:val="0"/>
        <w:bidi w:val="0"/>
        <w:spacing w:before="0" w:beforeAutospacing="off" w:after="160" w:afterAutospacing="off" w:line="278" w:lineRule="auto"/>
        <w:ind w:left="0" w:right="0" w:firstLine="720"/>
        <w:jc w:val="left"/>
      </w:pPr>
    </w:p>
    <w:p w:rsidR="4DD3B1A3" w:rsidP="4DD3B1A3" w:rsidRDefault="4DD3B1A3" w14:paraId="585FE8BF" w14:textId="41F89413">
      <w:pPr>
        <w:pStyle w:val="Normal"/>
        <w:suppressLineNumbers w:val="0"/>
        <w:bidi w:val="0"/>
        <w:spacing w:before="0" w:beforeAutospacing="off" w:after="160" w:afterAutospacing="off" w:line="278" w:lineRule="auto"/>
        <w:ind w:left="0" w:right="0" w:firstLine="720"/>
        <w:jc w:val="left"/>
      </w:pPr>
    </w:p>
    <w:p w:rsidR="4DD3B1A3" w:rsidP="4DD3B1A3" w:rsidRDefault="4DD3B1A3" w14:paraId="296FB575" w14:textId="1A5687E0">
      <w:pPr>
        <w:pStyle w:val="Normal"/>
        <w:suppressLineNumbers w:val="0"/>
        <w:bidi w:val="0"/>
        <w:spacing w:before="0" w:beforeAutospacing="off" w:after="160" w:afterAutospacing="off" w:line="278" w:lineRule="auto"/>
        <w:ind w:left="0" w:right="0" w:firstLine="720"/>
        <w:jc w:val="left"/>
      </w:pPr>
    </w:p>
    <w:p w:rsidR="4DD3B1A3" w:rsidP="4DD3B1A3" w:rsidRDefault="4DD3B1A3" w14:paraId="090AE038" w14:textId="74DA269C">
      <w:pPr>
        <w:pStyle w:val="Normal"/>
        <w:suppressLineNumbers w:val="0"/>
        <w:bidi w:val="0"/>
        <w:spacing w:before="0" w:beforeAutospacing="off" w:after="160" w:afterAutospacing="off" w:line="278" w:lineRule="auto"/>
        <w:ind w:left="0" w:right="0" w:firstLine="720"/>
        <w:jc w:val="left"/>
      </w:pPr>
    </w:p>
    <w:p w:rsidR="4DD3B1A3" w:rsidP="4DD3B1A3" w:rsidRDefault="4DD3B1A3" w14:paraId="4DA13816" w14:textId="622E6231">
      <w:pPr>
        <w:pStyle w:val="Normal"/>
        <w:suppressLineNumbers w:val="0"/>
        <w:bidi w:val="0"/>
        <w:spacing w:before="0" w:beforeAutospacing="off" w:after="160" w:afterAutospacing="off" w:line="278" w:lineRule="auto"/>
        <w:ind w:left="0" w:right="0" w:firstLine="720"/>
        <w:jc w:val="left"/>
      </w:pPr>
    </w:p>
    <w:p w:rsidR="6D9A957C" w:rsidP="4DD3B1A3" w:rsidRDefault="6D9A957C" w14:paraId="4594F4D1" w14:textId="5E2636C2">
      <w:pPr>
        <w:pStyle w:val="Normal"/>
        <w:suppressLineNumbers w:val="0"/>
        <w:bidi w:val="0"/>
        <w:spacing w:before="0" w:beforeAutospacing="off" w:after="160" w:afterAutospacing="off" w:line="278" w:lineRule="auto"/>
        <w:ind w:left="0" w:right="0" w:firstLine="720"/>
        <w:jc w:val="center"/>
      </w:pPr>
      <w:r w:rsidR="6D9A957C">
        <w:rPr/>
        <w:t>Razmena</w:t>
      </w:r>
      <w:r w:rsidR="6D9A957C">
        <w:rPr/>
        <w:t xml:space="preserve"> </w:t>
      </w:r>
      <w:r w:rsidR="6D9A957C">
        <w:rPr/>
        <w:t>nekretnina</w:t>
      </w:r>
      <w:r w:rsidR="6D9A957C">
        <w:rPr/>
        <w:t xml:space="preserve"> </w:t>
      </w:r>
      <w:r w:rsidR="6D9A957C">
        <w:rPr/>
        <w:t>između</w:t>
      </w:r>
      <w:r w:rsidR="6D9A957C">
        <w:rPr/>
        <w:t xml:space="preserve"> </w:t>
      </w:r>
      <w:r w:rsidR="6D9A957C">
        <w:rPr/>
        <w:t>igrača</w:t>
      </w:r>
      <w:r w:rsidR="6D9A957C">
        <w:rPr/>
        <w:t xml:space="preserve"> (</w:t>
      </w:r>
      <w:r w:rsidR="6D9A957C">
        <w:rPr/>
        <w:t>dijagram</w:t>
      </w:r>
      <w:r w:rsidR="6D9A957C">
        <w:rPr/>
        <w:t xml:space="preserve"> </w:t>
      </w:r>
      <w:r w:rsidR="6D9A957C">
        <w:rPr/>
        <w:t>aktivnosti</w:t>
      </w:r>
      <w:r w:rsidR="6D9A957C">
        <w:rPr/>
        <w:t>)</w:t>
      </w:r>
      <w:r w:rsidR="28BDBC86">
        <w:drawing>
          <wp:inline wp14:editId="7A2EBE47" wp14:anchorId="004EDEAD">
            <wp:extent cx="5724525" cy="5638800"/>
            <wp:effectExtent l="0" t="0" r="0" b="0"/>
            <wp:docPr id="1431866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0007744" name="Picture 1880007744"/>
                    <pic:cNvPicPr/>
                  </pic:nvPicPr>
                  <pic:blipFill>
                    <a:blip xmlns:r="http://schemas.openxmlformats.org/officeDocument/2006/relationships" r:embed="rId1844932269">
                      <a:extLst>
                        <a:ext uri="{28A0092B-C50C-407E-A947-70E740481C1C}">
                          <a14:useLocalDpi xmlns:a14="http://schemas.microsoft.com/office/drawing/2010/main"/>
                        </a:ext>
                      </a:extLst>
                    </a:blip>
                    <a:stretch>
                      <a:fillRect/>
                    </a:stretch>
                  </pic:blipFill>
                  <pic:spPr>
                    <a:xfrm>
                      <a:off x="0" y="0"/>
                      <a:ext cx="5724525" cy="5638800"/>
                    </a:xfrm>
                    <a:prstGeom prst="rect">
                      <a:avLst/>
                    </a:prstGeom>
                  </pic:spPr>
                </pic:pic>
              </a:graphicData>
            </a:graphic>
          </wp:inline>
        </w:drawing>
      </w:r>
    </w:p>
    <w:p w:rsidR="4DD3B1A3" w:rsidP="4DD3B1A3" w:rsidRDefault="4DD3B1A3" w14:paraId="0E2363AC" w14:textId="36F4F83F">
      <w:pPr>
        <w:pStyle w:val="Normal"/>
        <w:suppressLineNumbers w:val="0"/>
        <w:bidi w:val="0"/>
        <w:spacing w:before="0" w:beforeAutospacing="off" w:after="160" w:afterAutospacing="off" w:line="278" w:lineRule="auto"/>
        <w:ind w:left="0" w:right="0" w:firstLine="720"/>
        <w:jc w:val="center"/>
      </w:pPr>
    </w:p>
    <w:p w:rsidR="4DD3B1A3" w:rsidP="4DD3B1A3" w:rsidRDefault="4DD3B1A3" w14:paraId="59081BEB" w14:textId="58F9D2F1">
      <w:pPr>
        <w:pStyle w:val="Normal"/>
        <w:suppressLineNumbers w:val="0"/>
        <w:bidi w:val="0"/>
        <w:spacing w:before="0" w:beforeAutospacing="off" w:after="160" w:afterAutospacing="off" w:line="278" w:lineRule="auto"/>
        <w:ind w:left="0" w:right="0" w:firstLine="720"/>
        <w:jc w:val="center"/>
      </w:pPr>
    </w:p>
    <w:p w:rsidR="4DD3B1A3" w:rsidP="4DD3B1A3" w:rsidRDefault="4DD3B1A3" w14:paraId="0B9E3831" w14:textId="270F6259">
      <w:pPr>
        <w:pStyle w:val="Normal"/>
        <w:suppressLineNumbers w:val="0"/>
        <w:bidi w:val="0"/>
        <w:spacing w:before="0" w:beforeAutospacing="off" w:after="160" w:afterAutospacing="off" w:line="278" w:lineRule="auto"/>
        <w:ind w:left="0" w:right="0" w:firstLine="720"/>
        <w:jc w:val="center"/>
      </w:pPr>
    </w:p>
    <w:p w:rsidR="4DD3B1A3" w:rsidP="4DD3B1A3" w:rsidRDefault="4DD3B1A3" w14:paraId="2F11A5BC" w14:textId="7C90E2F6">
      <w:pPr>
        <w:pStyle w:val="Normal"/>
        <w:suppressLineNumbers w:val="0"/>
        <w:bidi w:val="0"/>
        <w:spacing w:before="0" w:beforeAutospacing="off" w:after="160" w:afterAutospacing="off" w:line="278" w:lineRule="auto"/>
        <w:ind w:left="0" w:right="0" w:firstLine="720"/>
        <w:jc w:val="center"/>
      </w:pPr>
    </w:p>
    <w:p w:rsidR="4DD3B1A3" w:rsidP="4DD3B1A3" w:rsidRDefault="4DD3B1A3" w14:paraId="299520F5" w14:textId="00DE9B69">
      <w:pPr>
        <w:pStyle w:val="Normal"/>
        <w:suppressLineNumbers w:val="0"/>
        <w:bidi w:val="0"/>
        <w:spacing w:before="0" w:beforeAutospacing="off" w:after="160" w:afterAutospacing="off" w:line="278" w:lineRule="auto"/>
        <w:ind w:left="0" w:right="0" w:firstLine="720"/>
        <w:jc w:val="center"/>
      </w:pPr>
    </w:p>
    <w:p w:rsidR="4DD3B1A3" w:rsidP="4DD3B1A3" w:rsidRDefault="4DD3B1A3" w14:paraId="1ADE53C5" w14:textId="6060946C">
      <w:pPr>
        <w:pStyle w:val="Normal"/>
        <w:suppressLineNumbers w:val="0"/>
        <w:bidi w:val="0"/>
        <w:spacing w:before="0" w:beforeAutospacing="off" w:after="160" w:afterAutospacing="off" w:line="278" w:lineRule="auto"/>
        <w:ind w:left="0" w:right="0" w:firstLine="720"/>
        <w:jc w:val="center"/>
      </w:pPr>
    </w:p>
    <w:p w:rsidR="4DD3B1A3" w:rsidP="4DD3B1A3" w:rsidRDefault="4DD3B1A3" w14:paraId="6ED0ED28" w14:textId="33AD61C8">
      <w:pPr>
        <w:pStyle w:val="Normal"/>
        <w:suppressLineNumbers w:val="0"/>
        <w:bidi w:val="0"/>
        <w:spacing w:before="0" w:beforeAutospacing="off" w:after="160" w:afterAutospacing="off" w:line="278" w:lineRule="auto"/>
        <w:ind w:left="0" w:right="0" w:firstLine="720"/>
        <w:jc w:val="center"/>
      </w:pPr>
    </w:p>
    <w:p w:rsidR="4DD3B1A3" w:rsidP="4DD3B1A3" w:rsidRDefault="4DD3B1A3" w14:paraId="464146DD" w14:textId="5DFF5E5A">
      <w:pPr>
        <w:pStyle w:val="Normal"/>
        <w:suppressLineNumbers w:val="0"/>
        <w:bidi w:val="0"/>
        <w:spacing w:before="0" w:beforeAutospacing="off" w:after="160" w:afterAutospacing="off" w:line="278" w:lineRule="auto"/>
        <w:ind w:left="0" w:right="0" w:firstLine="720"/>
        <w:jc w:val="center"/>
      </w:pPr>
    </w:p>
    <w:p w:rsidR="28BDBC86" w:rsidP="4DD3B1A3" w:rsidRDefault="28BDBC86" w14:paraId="68606387" w14:textId="6D1B220C">
      <w:pPr>
        <w:pStyle w:val="Normal"/>
        <w:suppressLineNumbers w:val="0"/>
        <w:bidi w:val="0"/>
        <w:spacing w:before="0" w:beforeAutospacing="off" w:after="160" w:afterAutospacing="off" w:line="278" w:lineRule="auto"/>
        <w:ind w:left="0" w:right="0" w:firstLine="720"/>
        <w:jc w:val="center"/>
      </w:pPr>
      <w:r w:rsidR="28BDBC86">
        <w:rPr/>
        <w:t xml:space="preserve">Razmena </w:t>
      </w:r>
      <w:r w:rsidR="28BDBC86">
        <w:rPr/>
        <w:t>poruka</w:t>
      </w:r>
      <w:r w:rsidR="28BDBC86">
        <w:rPr/>
        <w:t xml:space="preserve"> </w:t>
      </w:r>
      <w:r w:rsidR="28BDBC86">
        <w:rPr/>
        <w:t>izmeđ</w:t>
      </w:r>
      <w:r w:rsidR="28BDBC86">
        <w:rPr/>
        <w:t>u</w:t>
      </w:r>
      <w:r w:rsidR="28BDBC86">
        <w:rPr/>
        <w:t xml:space="preserve"> </w:t>
      </w:r>
      <w:r w:rsidR="28BDBC86">
        <w:rPr/>
        <w:t>igrača</w:t>
      </w:r>
      <w:r w:rsidR="28BDBC86">
        <w:rPr/>
        <w:t xml:space="preserve"> u </w:t>
      </w:r>
      <w:r w:rsidR="28BDBC86">
        <w:rPr/>
        <w:t>toku</w:t>
      </w:r>
      <w:r w:rsidR="28BDBC86">
        <w:rPr/>
        <w:t xml:space="preserve"> </w:t>
      </w:r>
      <w:r w:rsidR="28BDBC86">
        <w:rPr/>
        <w:t>partije</w:t>
      </w:r>
      <w:r w:rsidR="28BDBC86">
        <w:rPr/>
        <w:t xml:space="preserve"> (</w:t>
      </w:r>
      <w:r w:rsidR="28BDBC86">
        <w:rPr/>
        <w:t>dijagram</w:t>
      </w:r>
      <w:r w:rsidR="28BDBC86">
        <w:rPr/>
        <w:t xml:space="preserve"> aktivnosti)</w:t>
      </w:r>
    </w:p>
    <w:p w:rsidR="2CD06DB5" w:rsidP="4DD3B1A3" w:rsidRDefault="2CD06DB5" w14:paraId="760A1545" w14:textId="694DE800">
      <w:pPr>
        <w:pStyle w:val="Normal"/>
        <w:suppressLineNumbers w:val="0"/>
        <w:bidi w:val="0"/>
        <w:spacing w:before="0" w:beforeAutospacing="off" w:after="160" w:afterAutospacing="off" w:line="278" w:lineRule="auto"/>
        <w:ind w:left="0" w:right="0" w:firstLine="720"/>
        <w:jc w:val="both"/>
      </w:pPr>
      <w:r w:rsidR="71B123FD">
        <w:drawing>
          <wp:anchor distT="0" distB="0" distL="114300" distR="114300" simplePos="0" relativeHeight="251658240" behindDoc="0" locked="0" layoutInCell="1" allowOverlap="1" wp14:editId="491790C3" wp14:anchorId="7A317992">
            <wp:simplePos x="0" y="0"/>
            <wp:positionH relativeFrom="column">
              <wp:align>left</wp:align>
            </wp:positionH>
            <wp:positionV relativeFrom="paragraph">
              <wp:posOffset>0</wp:posOffset>
            </wp:positionV>
            <wp:extent cx="5724525" cy="5581650"/>
            <wp:effectExtent l="0" t="0" r="0" b="0"/>
            <wp:wrapSquare wrapText="bothSides"/>
            <wp:docPr id="491284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284675" name="Picture 491284675"/>
                    <pic:cNvPicPr/>
                  </pic:nvPicPr>
                  <pic:blipFill>
                    <a:blip xmlns:r="http://schemas.openxmlformats.org/officeDocument/2006/relationships" r:embed="rId167217407">
                      <a:extLst>
                        <a:ext uri="{28A0092B-C50C-407E-A947-70E740481C1C}">
                          <a14:useLocalDpi xmlns:a14="http://schemas.microsoft.com/office/drawing/2010/main"/>
                        </a:ext>
                      </a:extLst>
                    </a:blip>
                    <a:stretch>
                      <a:fillRect/>
                    </a:stretch>
                  </pic:blipFill>
                  <pic:spPr>
                    <a:xfrm>
                      <a:off x="0" y="0"/>
                      <a:ext cx="5724525" cy="5581650"/>
                    </a:xfrm>
                    <a:prstGeom prst="rect">
                      <a:avLst/>
                    </a:prstGeom>
                  </pic:spPr>
                </pic:pic>
              </a:graphicData>
            </a:graphic>
            <wp14:sizeRelH relativeFrom="page">
              <wp14:pctWidth>0</wp14:pctWidth>
            </wp14:sizeRelH>
            <wp14:sizeRelV relativeFrom="page">
              <wp14:pctHeight>0</wp14:pctHeight>
            </wp14:sizeRelV>
          </wp:anchor>
        </w:drawing>
      </w:r>
    </w:p>
    <w:p w:rsidR="2350063E" w:rsidP="7AF76C06" w:rsidRDefault="2350063E" w14:paraId="724BC8C3" w14:textId="4B830BF3">
      <w:pPr>
        <w:ind w:left="0" w:firstLine="720"/>
        <w:rPr>
          <w:rFonts w:eastAsia="" w:eastAsiaTheme="minorEastAsia"/>
        </w:rPr>
      </w:pPr>
    </w:p>
    <w:p w:rsidRPr="00022F24" w:rsidR="00022F24" w:rsidP="08CD990A" w:rsidRDefault="00575F2D" w14:paraId="7C1E3A3E" w14:textId="7D968D4F">
      <w:pPr>
        <w:jc w:val="center"/>
        <w:rPr>
          <w:rFonts w:eastAsiaTheme="minorEastAsia"/>
          <w:caps/>
          <w:sz w:val="40"/>
          <w:szCs w:val="40"/>
        </w:rPr>
      </w:pPr>
      <w:r w:rsidRPr="08CD990A">
        <w:rPr>
          <w:rFonts w:eastAsiaTheme="minorEastAsia"/>
          <w:caps/>
          <w:sz w:val="40"/>
          <w:szCs w:val="40"/>
        </w:rPr>
        <w:t>APLIKACIONI OKVIRI</w:t>
      </w:r>
    </w:p>
    <w:p w:rsidR="3329C976" w:rsidP="253A69D7" w:rsidRDefault="3329C976" w14:paraId="245E2CF5" w14:textId="14FBE2AB">
      <w:pPr>
        <w:rPr>
          <w:rFonts w:eastAsia="" w:eastAsiaTheme="minorEastAsia"/>
        </w:rPr>
      </w:pPr>
      <w:r w:rsidRPr="253A69D7" w:rsidR="3329C976">
        <w:rPr>
          <w:rFonts w:eastAsia="" w:eastAsiaTheme="minorEastAsia"/>
        </w:rPr>
        <w:t>OKVIRI:</w:t>
      </w:r>
    </w:p>
    <w:p w:rsidR="1A24F890" w:rsidP="253A69D7" w:rsidRDefault="1A24F890" w14:paraId="7EAAD196" w14:textId="44B88956">
      <w:pPr>
        <w:pStyle w:val="ListParagraph"/>
        <w:numPr>
          <w:ilvl w:val="0"/>
          <w:numId w:val="18"/>
        </w:numPr>
        <w:rPr>
          <w:b w:val="0"/>
          <w:bCs w:val="0"/>
          <w:noProof w:val="0"/>
          <w:lang w:val="en-GB"/>
        </w:rPr>
      </w:pPr>
      <w:r w:rsidRPr="253A69D7" w:rsidR="1A24F890">
        <w:rPr>
          <w:b w:val="0"/>
          <w:bCs w:val="0"/>
          <w:noProof w:val="0"/>
          <w:lang w:val="en-GB"/>
        </w:rPr>
        <w:t>.NET</w:t>
      </w:r>
      <w:r>
        <w:br/>
      </w:r>
      <w:r w:rsidRPr="253A69D7" w:rsidR="1A24F890">
        <w:rPr>
          <w:b w:val="0"/>
          <w:bCs w:val="0"/>
          <w:noProof w:val="0"/>
          <w:lang w:val="en-GB"/>
        </w:rPr>
        <w:t xml:space="preserve"> </w:t>
      </w:r>
      <w:r w:rsidRPr="253A69D7" w:rsidR="1A24F890">
        <w:rPr>
          <w:b w:val="0"/>
          <w:bCs w:val="0"/>
          <w:noProof w:val="0"/>
          <w:lang w:val="en-GB"/>
        </w:rPr>
        <w:t>Osnovna</w:t>
      </w:r>
      <w:r w:rsidRPr="253A69D7" w:rsidR="1A24F890">
        <w:rPr>
          <w:b w:val="0"/>
          <w:bCs w:val="0"/>
          <w:noProof w:val="0"/>
          <w:lang w:val="en-GB"/>
        </w:rPr>
        <w:t xml:space="preserve"> </w:t>
      </w:r>
      <w:r w:rsidRPr="253A69D7" w:rsidR="1A24F890">
        <w:rPr>
          <w:b w:val="0"/>
          <w:bCs w:val="0"/>
          <w:noProof w:val="0"/>
          <w:lang w:val="en-GB"/>
        </w:rPr>
        <w:t>platforma</w:t>
      </w:r>
      <w:r w:rsidRPr="253A69D7" w:rsidR="1A24F890">
        <w:rPr>
          <w:b w:val="0"/>
          <w:bCs w:val="0"/>
          <w:noProof w:val="0"/>
          <w:lang w:val="en-GB"/>
        </w:rPr>
        <w:t xml:space="preserve"> za </w:t>
      </w:r>
      <w:r w:rsidRPr="253A69D7" w:rsidR="1A24F890">
        <w:rPr>
          <w:b w:val="0"/>
          <w:bCs w:val="0"/>
          <w:noProof w:val="0"/>
          <w:lang w:val="en-GB"/>
        </w:rPr>
        <w:t>razvoj</w:t>
      </w:r>
      <w:r w:rsidRPr="253A69D7" w:rsidR="1A24F890">
        <w:rPr>
          <w:b w:val="0"/>
          <w:bCs w:val="0"/>
          <w:noProof w:val="0"/>
          <w:lang w:val="en-GB"/>
        </w:rPr>
        <w:t xml:space="preserve"> </w:t>
      </w:r>
      <w:r w:rsidRPr="253A69D7" w:rsidR="1A24F890">
        <w:rPr>
          <w:b w:val="0"/>
          <w:bCs w:val="0"/>
          <w:noProof w:val="0"/>
          <w:lang w:val="en-GB"/>
        </w:rPr>
        <w:t>serverske</w:t>
      </w:r>
      <w:r w:rsidRPr="253A69D7" w:rsidR="1A24F890">
        <w:rPr>
          <w:b w:val="0"/>
          <w:bCs w:val="0"/>
          <w:noProof w:val="0"/>
          <w:lang w:val="en-GB"/>
        </w:rPr>
        <w:t xml:space="preserve"> </w:t>
      </w:r>
      <w:r w:rsidRPr="253A69D7" w:rsidR="1A24F890">
        <w:rPr>
          <w:b w:val="0"/>
          <w:bCs w:val="0"/>
          <w:noProof w:val="0"/>
          <w:lang w:val="en-GB"/>
        </w:rPr>
        <w:t>aplikacije</w:t>
      </w:r>
      <w:r w:rsidRPr="253A69D7" w:rsidR="1A24F890">
        <w:rPr>
          <w:b w:val="0"/>
          <w:bCs w:val="0"/>
          <w:noProof w:val="0"/>
          <w:lang w:val="en-GB"/>
        </w:rPr>
        <w:t xml:space="preserve">, </w:t>
      </w:r>
      <w:r w:rsidRPr="253A69D7" w:rsidR="1A24F890">
        <w:rPr>
          <w:b w:val="0"/>
          <w:bCs w:val="0"/>
          <w:noProof w:val="0"/>
          <w:lang w:val="en-GB"/>
        </w:rPr>
        <w:t>korišćena</w:t>
      </w:r>
      <w:r w:rsidRPr="253A69D7" w:rsidR="1A24F890">
        <w:rPr>
          <w:b w:val="0"/>
          <w:bCs w:val="0"/>
          <w:noProof w:val="0"/>
          <w:lang w:val="en-GB"/>
        </w:rPr>
        <w:t xml:space="preserve"> za </w:t>
      </w:r>
      <w:r w:rsidRPr="253A69D7" w:rsidR="1A24F890">
        <w:rPr>
          <w:b w:val="0"/>
          <w:bCs w:val="0"/>
          <w:noProof w:val="0"/>
          <w:lang w:val="en-GB"/>
        </w:rPr>
        <w:t>implementaciju</w:t>
      </w:r>
      <w:r w:rsidRPr="253A69D7" w:rsidR="1A24F890">
        <w:rPr>
          <w:b w:val="0"/>
          <w:bCs w:val="0"/>
          <w:noProof w:val="0"/>
          <w:lang w:val="en-GB"/>
        </w:rPr>
        <w:t xml:space="preserve"> </w:t>
      </w:r>
      <w:r w:rsidRPr="253A69D7" w:rsidR="1A24F890">
        <w:rPr>
          <w:b w:val="0"/>
          <w:bCs w:val="0"/>
          <w:noProof w:val="0"/>
          <w:lang w:val="en-GB"/>
        </w:rPr>
        <w:t>poslovne</w:t>
      </w:r>
      <w:r w:rsidRPr="253A69D7" w:rsidR="1A24F890">
        <w:rPr>
          <w:b w:val="0"/>
          <w:bCs w:val="0"/>
          <w:noProof w:val="0"/>
          <w:lang w:val="en-GB"/>
        </w:rPr>
        <w:t xml:space="preserve"> </w:t>
      </w:r>
      <w:r w:rsidRPr="253A69D7" w:rsidR="1A24F890">
        <w:rPr>
          <w:b w:val="0"/>
          <w:bCs w:val="0"/>
          <w:noProof w:val="0"/>
          <w:lang w:val="en-GB"/>
        </w:rPr>
        <w:t>logike</w:t>
      </w:r>
      <w:r w:rsidRPr="253A69D7" w:rsidR="1A24F890">
        <w:rPr>
          <w:b w:val="0"/>
          <w:bCs w:val="0"/>
          <w:noProof w:val="0"/>
          <w:lang w:val="en-GB"/>
        </w:rPr>
        <w:t xml:space="preserve"> </w:t>
      </w:r>
      <w:r w:rsidRPr="253A69D7" w:rsidR="1A24F890">
        <w:rPr>
          <w:b w:val="0"/>
          <w:bCs w:val="0"/>
          <w:noProof w:val="0"/>
          <w:lang w:val="en-GB"/>
        </w:rPr>
        <w:t>sistema</w:t>
      </w:r>
      <w:r w:rsidRPr="253A69D7" w:rsidR="1A24F890">
        <w:rPr>
          <w:b w:val="0"/>
          <w:bCs w:val="0"/>
          <w:noProof w:val="0"/>
          <w:lang w:val="en-GB"/>
        </w:rPr>
        <w:t>.</w:t>
      </w:r>
    </w:p>
    <w:p w:rsidR="1A24F890" w:rsidP="253A69D7" w:rsidRDefault="1A24F890" w14:paraId="36ABB02B" w14:textId="57EA8039">
      <w:pPr>
        <w:pStyle w:val="ListParagraph"/>
        <w:numPr>
          <w:ilvl w:val="0"/>
          <w:numId w:val="18"/>
        </w:numPr>
        <w:spacing w:before="240" w:beforeAutospacing="off" w:after="240" w:afterAutospacing="off"/>
        <w:rPr>
          <w:b w:val="0"/>
          <w:bCs w:val="0"/>
          <w:noProof w:val="0"/>
          <w:lang w:val="en-GB"/>
        </w:rPr>
      </w:pPr>
      <w:r w:rsidRPr="253A69D7" w:rsidR="1A24F890">
        <w:rPr>
          <w:b w:val="0"/>
          <w:bCs w:val="0"/>
          <w:noProof w:val="0"/>
          <w:lang w:val="en-GB"/>
        </w:rPr>
        <w:t>ASP.NET Core</w:t>
      </w:r>
      <w:r w:rsidRPr="253A69D7" w:rsidR="1A24F890">
        <w:rPr>
          <w:b w:val="0"/>
          <w:bCs w:val="0"/>
          <w:noProof w:val="0"/>
          <w:lang w:val="en-GB"/>
        </w:rPr>
        <w:t xml:space="preserve"> (</w:t>
      </w:r>
      <w:r w:rsidRPr="253A69D7" w:rsidR="1A24F890">
        <w:rPr>
          <w:b w:val="0"/>
          <w:bCs w:val="0"/>
          <w:i w:val="1"/>
          <w:iCs w:val="1"/>
          <w:noProof w:val="0"/>
          <w:lang w:val="en-GB"/>
        </w:rPr>
        <w:t>Model–View–Controller – MVC</w:t>
      </w:r>
      <w:r w:rsidRPr="253A69D7" w:rsidR="1A24F890">
        <w:rPr>
          <w:b w:val="0"/>
          <w:bCs w:val="0"/>
          <w:noProof w:val="0"/>
          <w:lang w:val="en-GB"/>
        </w:rPr>
        <w:t>)</w:t>
      </w:r>
      <w:r>
        <w:br/>
      </w:r>
      <w:r w:rsidRPr="253A69D7" w:rsidR="1A24F890">
        <w:rPr>
          <w:b w:val="0"/>
          <w:bCs w:val="0"/>
          <w:noProof w:val="0"/>
          <w:lang w:val="en-GB"/>
        </w:rPr>
        <w:t xml:space="preserve"> </w:t>
      </w:r>
      <w:r w:rsidRPr="253A69D7" w:rsidR="1A24F890">
        <w:rPr>
          <w:b w:val="0"/>
          <w:bCs w:val="0"/>
          <w:noProof w:val="0"/>
          <w:lang w:val="en-GB"/>
        </w:rPr>
        <w:t>Aplikacioni</w:t>
      </w:r>
      <w:r w:rsidRPr="253A69D7" w:rsidR="1A24F890">
        <w:rPr>
          <w:b w:val="0"/>
          <w:bCs w:val="0"/>
          <w:noProof w:val="0"/>
          <w:lang w:val="en-GB"/>
        </w:rPr>
        <w:t xml:space="preserve"> </w:t>
      </w:r>
      <w:r w:rsidRPr="253A69D7" w:rsidR="1A24F890">
        <w:rPr>
          <w:b w:val="0"/>
          <w:bCs w:val="0"/>
          <w:noProof w:val="0"/>
          <w:lang w:val="en-GB"/>
        </w:rPr>
        <w:t>okvir</w:t>
      </w:r>
      <w:r w:rsidRPr="253A69D7" w:rsidR="1A24F890">
        <w:rPr>
          <w:b w:val="0"/>
          <w:bCs w:val="0"/>
          <w:noProof w:val="0"/>
          <w:lang w:val="en-GB"/>
        </w:rPr>
        <w:t xml:space="preserve"> za </w:t>
      </w:r>
      <w:r w:rsidRPr="253A69D7" w:rsidR="1A24F890">
        <w:rPr>
          <w:b w:val="0"/>
          <w:bCs w:val="0"/>
          <w:noProof w:val="0"/>
          <w:lang w:val="en-GB"/>
        </w:rPr>
        <w:t>razvoj</w:t>
      </w:r>
      <w:r w:rsidRPr="253A69D7" w:rsidR="1A24F890">
        <w:rPr>
          <w:b w:val="0"/>
          <w:bCs w:val="0"/>
          <w:noProof w:val="0"/>
          <w:lang w:val="en-GB"/>
        </w:rPr>
        <w:t xml:space="preserve"> </w:t>
      </w:r>
      <w:r w:rsidRPr="253A69D7" w:rsidR="1A24F890">
        <w:rPr>
          <w:b w:val="0"/>
          <w:bCs w:val="0"/>
          <w:noProof w:val="0"/>
          <w:lang w:val="en-GB"/>
        </w:rPr>
        <w:t>serverskih</w:t>
      </w:r>
      <w:r w:rsidRPr="253A69D7" w:rsidR="1A24F890">
        <w:rPr>
          <w:b w:val="0"/>
          <w:bCs w:val="0"/>
          <w:noProof w:val="0"/>
          <w:lang w:val="en-GB"/>
        </w:rPr>
        <w:t xml:space="preserve"> </w:t>
      </w:r>
      <w:r w:rsidRPr="253A69D7" w:rsidR="1A24F890">
        <w:rPr>
          <w:b w:val="0"/>
          <w:bCs w:val="0"/>
          <w:noProof w:val="0"/>
          <w:lang w:val="en-GB"/>
        </w:rPr>
        <w:t>komponenti</w:t>
      </w:r>
      <w:r w:rsidRPr="253A69D7" w:rsidR="1A24F890">
        <w:rPr>
          <w:b w:val="0"/>
          <w:bCs w:val="0"/>
          <w:noProof w:val="0"/>
          <w:lang w:val="en-GB"/>
        </w:rPr>
        <w:t xml:space="preserve"> </w:t>
      </w:r>
      <w:r w:rsidRPr="253A69D7" w:rsidR="1A24F890">
        <w:rPr>
          <w:b w:val="0"/>
          <w:bCs w:val="0"/>
          <w:noProof w:val="0"/>
          <w:lang w:val="en-GB"/>
        </w:rPr>
        <w:t>sistema</w:t>
      </w:r>
      <w:r w:rsidRPr="253A69D7" w:rsidR="1A24F890">
        <w:rPr>
          <w:b w:val="0"/>
          <w:bCs w:val="0"/>
          <w:noProof w:val="0"/>
          <w:lang w:val="en-GB"/>
        </w:rPr>
        <w:t xml:space="preserve">, koji </w:t>
      </w:r>
      <w:r w:rsidRPr="253A69D7" w:rsidR="1A24F890">
        <w:rPr>
          <w:b w:val="0"/>
          <w:bCs w:val="0"/>
          <w:noProof w:val="0"/>
          <w:lang w:val="en-GB"/>
        </w:rPr>
        <w:t>primenjuje</w:t>
      </w:r>
      <w:r w:rsidRPr="253A69D7" w:rsidR="1A24F890">
        <w:rPr>
          <w:b w:val="0"/>
          <w:bCs w:val="0"/>
          <w:noProof w:val="0"/>
          <w:lang w:val="en-GB"/>
        </w:rPr>
        <w:t xml:space="preserve"> MVC </w:t>
      </w:r>
      <w:r w:rsidRPr="253A69D7" w:rsidR="1A24F890">
        <w:rPr>
          <w:b w:val="0"/>
          <w:bCs w:val="0"/>
          <w:noProof w:val="0"/>
          <w:lang w:val="en-GB"/>
        </w:rPr>
        <w:t>obrazac</w:t>
      </w:r>
      <w:r w:rsidRPr="253A69D7" w:rsidR="1A24F890">
        <w:rPr>
          <w:b w:val="0"/>
          <w:bCs w:val="0"/>
          <w:noProof w:val="0"/>
          <w:lang w:val="en-GB"/>
        </w:rPr>
        <w:t xml:space="preserve"> </w:t>
      </w:r>
      <w:r w:rsidRPr="253A69D7" w:rsidR="1A24F890">
        <w:rPr>
          <w:b w:val="0"/>
          <w:bCs w:val="0"/>
          <w:noProof w:val="0"/>
          <w:lang w:val="en-GB"/>
        </w:rPr>
        <w:t>radi</w:t>
      </w:r>
      <w:r w:rsidRPr="253A69D7" w:rsidR="1A24F890">
        <w:rPr>
          <w:b w:val="0"/>
          <w:bCs w:val="0"/>
          <w:noProof w:val="0"/>
          <w:lang w:val="en-GB"/>
        </w:rPr>
        <w:t xml:space="preserve"> </w:t>
      </w:r>
      <w:r w:rsidRPr="253A69D7" w:rsidR="1A24F890">
        <w:rPr>
          <w:b w:val="0"/>
          <w:bCs w:val="0"/>
          <w:noProof w:val="0"/>
          <w:lang w:val="en-GB"/>
        </w:rPr>
        <w:t>jasnog</w:t>
      </w:r>
      <w:r w:rsidRPr="253A69D7" w:rsidR="1A24F890">
        <w:rPr>
          <w:b w:val="0"/>
          <w:bCs w:val="0"/>
          <w:noProof w:val="0"/>
          <w:lang w:val="en-GB"/>
        </w:rPr>
        <w:t xml:space="preserve"> </w:t>
      </w:r>
      <w:r w:rsidRPr="253A69D7" w:rsidR="1A24F890">
        <w:rPr>
          <w:b w:val="0"/>
          <w:bCs w:val="0"/>
          <w:noProof w:val="0"/>
          <w:lang w:val="en-GB"/>
        </w:rPr>
        <w:t>razdvajanja</w:t>
      </w:r>
      <w:r w:rsidRPr="253A69D7" w:rsidR="1A24F890">
        <w:rPr>
          <w:b w:val="0"/>
          <w:bCs w:val="0"/>
          <w:noProof w:val="0"/>
          <w:lang w:val="en-GB"/>
        </w:rPr>
        <w:t xml:space="preserve"> </w:t>
      </w:r>
      <w:r w:rsidRPr="253A69D7" w:rsidR="1A24F890">
        <w:rPr>
          <w:b w:val="0"/>
          <w:bCs w:val="0"/>
          <w:noProof w:val="0"/>
          <w:lang w:val="en-GB"/>
        </w:rPr>
        <w:t>obrade</w:t>
      </w:r>
      <w:r w:rsidRPr="253A69D7" w:rsidR="1A24F890">
        <w:rPr>
          <w:b w:val="0"/>
          <w:bCs w:val="0"/>
          <w:noProof w:val="0"/>
          <w:lang w:val="en-GB"/>
        </w:rPr>
        <w:t xml:space="preserve"> </w:t>
      </w:r>
      <w:r w:rsidRPr="253A69D7" w:rsidR="1A24F890">
        <w:rPr>
          <w:b w:val="0"/>
          <w:bCs w:val="0"/>
          <w:noProof w:val="0"/>
          <w:lang w:val="en-GB"/>
        </w:rPr>
        <w:t>zahteva</w:t>
      </w:r>
      <w:r w:rsidRPr="253A69D7" w:rsidR="1A24F890">
        <w:rPr>
          <w:b w:val="0"/>
          <w:bCs w:val="0"/>
          <w:noProof w:val="0"/>
          <w:lang w:val="en-GB"/>
        </w:rPr>
        <w:t xml:space="preserve">, </w:t>
      </w:r>
      <w:r w:rsidRPr="253A69D7" w:rsidR="1A24F890">
        <w:rPr>
          <w:b w:val="0"/>
          <w:bCs w:val="0"/>
          <w:noProof w:val="0"/>
          <w:lang w:val="en-GB"/>
        </w:rPr>
        <w:t>poslovne</w:t>
      </w:r>
      <w:r w:rsidRPr="253A69D7" w:rsidR="1A24F890">
        <w:rPr>
          <w:b w:val="0"/>
          <w:bCs w:val="0"/>
          <w:noProof w:val="0"/>
          <w:lang w:val="en-GB"/>
        </w:rPr>
        <w:t xml:space="preserve"> </w:t>
      </w:r>
      <w:r w:rsidRPr="253A69D7" w:rsidR="1A24F890">
        <w:rPr>
          <w:b w:val="0"/>
          <w:bCs w:val="0"/>
          <w:noProof w:val="0"/>
          <w:lang w:val="en-GB"/>
        </w:rPr>
        <w:t>logike</w:t>
      </w:r>
      <w:r w:rsidRPr="253A69D7" w:rsidR="1A24F890">
        <w:rPr>
          <w:b w:val="0"/>
          <w:bCs w:val="0"/>
          <w:noProof w:val="0"/>
          <w:lang w:val="en-GB"/>
        </w:rPr>
        <w:t xml:space="preserve"> </w:t>
      </w:r>
      <w:r w:rsidRPr="253A69D7" w:rsidR="1A24F890">
        <w:rPr>
          <w:b w:val="0"/>
          <w:bCs w:val="0"/>
          <w:noProof w:val="0"/>
          <w:lang w:val="en-GB"/>
        </w:rPr>
        <w:t>i</w:t>
      </w:r>
      <w:r w:rsidRPr="253A69D7" w:rsidR="1A24F890">
        <w:rPr>
          <w:b w:val="0"/>
          <w:bCs w:val="0"/>
          <w:noProof w:val="0"/>
          <w:lang w:val="en-GB"/>
        </w:rPr>
        <w:t xml:space="preserve"> </w:t>
      </w:r>
      <w:r w:rsidRPr="253A69D7" w:rsidR="1A24F890">
        <w:rPr>
          <w:b w:val="0"/>
          <w:bCs w:val="0"/>
          <w:noProof w:val="0"/>
          <w:lang w:val="en-GB"/>
        </w:rPr>
        <w:t>podataka</w:t>
      </w:r>
      <w:r w:rsidRPr="253A69D7" w:rsidR="1A24F890">
        <w:rPr>
          <w:b w:val="0"/>
          <w:bCs w:val="0"/>
          <w:noProof w:val="0"/>
          <w:lang w:val="en-GB"/>
        </w:rPr>
        <w:t>.</w:t>
      </w:r>
    </w:p>
    <w:p w:rsidR="1A24F890" w:rsidP="253A69D7" w:rsidRDefault="1A24F890" w14:paraId="3D442308" w14:textId="57C7E749">
      <w:pPr>
        <w:pStyle w:val="ListParagraph"/>
        <w:numPr>
          <w:ilvl w:val="0"/>
          <w:numId w:val="18"/>
        </w:numPr>
        <w:spacing w:before="240" w:beforeAutospacing="off" w:after="240" w:afterAutospacing="off"/>
        <w:rPr>
          <w:b w:val="0"/>
          <w:bCs w:val="0"/>
          <w:noProof w:val="0"/>
          <w:lang w:val="en-GB"/>
        </w:rPr>
      </w:pPr>
      <w:r w:rsidRPr="253A69D7" w:rsidR="1A24F890">
        <w:rPr>
          <w:b w:val="0"/>
          <w:bCs w:val="0"/>
          <w:noProof w:val="0"/>
          <w:lang w:val="en-GB"/>
        </w:rPr>
        <w:t>Entity Framework Core</w:t>
      </w:r>
      <w:r w:rsidRPr="253A69D7" w:rsidR="1A24F890">
        <w:rPr>
          <w:b w:val="0"/>
          <w:bCs w:val="0"/>
          <w:noProof w:val="0"/>
          <w:lang w:val="en-GB"/>
        </w:rPr>
        <w:t xml:space="preserve"> (</w:t>
      </w:r>
      <w:r w:rsidRPr="253A69D7" w:rsidR="1A24F890">
        <w:rPr>
          <w:b w:val="0"/>
          <w:bCs w:val="0"/>
          <w:i w:val="1"/>
          <w:iCs w:val="1"/>
          <w:noProof w:val="0"/>
          <w:lang w:val="en-GB"/>
        </w:rPr>
        <w:t>Repository Pattern</w:t>
      </w:r>
      <w:r w:rsidRPr="253A69D7" w:rsidR="1A24F890">
        <w:rPr>
          <w:b w:val="0"/>
          <w:bCs w:val="0"/>
          <w:noProof w:val="0"/>
          <w:lang w:val="en-GB"/>
        </w:rPr>
        <w:t>)</w:t>
      </w:r>
      <w:r>
        <w:br/>
      </w:r>
      <w:r w:rsidRPr="253A69D7" w:rsidR="1A24F890">
        <w:rPr>
          <w:b w:val="0"/>
          <w:bCs w:val="0"/>
          <w:noProof w:val="0"/>
          <w:lang w:val="en-GB"/>
        </w:rPr>
        <w:t xml:space="preserve"> </w:t>
      </w:r>
      <w:r w:rsidRPr="253A69D7" w:rsidR="1A24F890">
        <w:rPr>
          <w:b w:val="0"/>
          <w:bCs w:val="0"/>
          <w:noProof w:val="0"/>
          <w:lang w:val="en-GB"/>
        </w:rPr>
        <w:t>Okvir</w:t>
      </w:r>
      <w:r w:rsidRPr="253A69D7" w:rsidR="1A24F890">
        <w:rPr>
          <w:b w:val="0"/>
          <w:bCs w:val="0"/>
          <w:noProof w:val="0"/>
          <w:lang w:val="en-GB"/>
        </w:rPr>
        <w:t xml:space="preserve"> za rad </w:t>
      </w:r>
      <w:r w:rsidRPr="253A69D7" w:rsidR="1A24F890">
        <w:rPr>
          <w:b w:val="0"/>
          <w:bCs w:val="0"/>
          <w:noProof w:val="0"/>
          <w:lang w:val="en-GB"/>
        </w:rPr>
        <w:t>sa</w:t>
      </w:r>
      <w:r w:rsidRPr="253A69D7" w:rsidR="1A24F890">
        <w:rPr>
          <w:b w:val="0"/>
          <w:bCs w:val="0"/>
          <w:noProof w:val="0"/>
          <w:lang w:val="en-GB"/>
        </w:rPr>
        <w:t xml:space="preserve"> </w:t>
      </w:r>
      <w:r w:rsidRPr="253A69D7" w:rsidR="1A24F890">
        <w:rPr>
          <w:b w:val="0"/>
          <w:bCs w:val="0"/>
          <w:noProof w:val="0"/>
          <w:lang w:val="en-GB"/>
        </w:rPr>
        <w:t>bazom</w:t>
      </w:r>
      <w:r w:rsidRPr="253A69D7" w:rsidR="1A24F890">
        <w:rPr>
          <w:b w:val="0"/>
          <w:bCs w:val="0"/>
          <w:noProof w:val="0"/>
          <w:lang w:val="en-GB"/>
        </w:rPr>
        <w:t xml:space="preserve"> </w:t>
      </w:r>
      <w:r w:rsidRPr="253A69D7" w:rsidR="1A24F890">
        <w:rPr>
          <w:b w:val="0"/>
          <w:bCs w:val="0"/>
          <w:noProof w:val="0"/>
          <w:lang w:val="en-GB"/>
        </w:rPr>
        <w:t>podataka</w:t>
      </w:r>
      <w:r w:rsidRPr="253A69D7" w:rsidR="1A24F890">
        <w:rPr>
          <w:b w:val="0"/>
          <w:bCs w:val="0"/>
          <w:noProof w:val="0"/>
          <w:lang w:val="en-GB"/>
        </w:rPr>
        <w:t xml:space="preserve">, koji </w:t>
      </w:r>
      <w:r w:rsidRPr="253A69D7" w:rsidR="1A24F890">
        <w:rPr>
          <w:b w:val="0"/>
          <w:bCs w:val="0"/>
          <w:noProof w:val="0"/>
          <w:lang w:val="en-GB"/>
        </w:rPr>
        <w:t>omogućava</w:t>
      </w:r>
      <w:r w:rsidRPr="253A69D7" w:rsidR="1A24F890">
        <w:rPr>
          <w:b w:val="0"/>
          <w:bCs w:val="0"/>
          <w:noProof w:val="0"/>
          <w:lang w:val="en-GB"/>
        </w:rPr>
        <w:t xml:space="preserve"> </w:t>
      </w:r>
      <w:r w:rsidRPr="253A69D7" w:rsidR="1A24F890">
        <w:rPr>
          <w:b w:val="0"/>
          <w:bCs w:val="0"/>
          <w:noProof w:val="0"/>
          <w:lang w:val="en-GB"/>
        </w:rPr>
        <w:t>apstrakciju</w:t>
      </w:r>
      <w:r w:rsidRPr="253A69D7" w:rsidR="1A24F890">
        <w:rPr>
          <w:b w:val="0"/>
          <w:bCs w:val="0"/>
          <w:noProof w:val="0"/>
          <w:lang w:val="en-GB"/>
        </w:rPr>
        <w:t xml:space="preserve"> </w:t>
      </w:r>
      <w:r w:rsidRPr="253A69D7" w:rsidR="1A24F890">
        <w:rPr>
          <w:b w:val="0"/>
          <w:bCs w:val="0"/>
          <w:noProof w:val="0"/>
          <w:lang w:val="en-GB"/>
        </w:rPr>
        <w:t>pristupa</w:t>
      </w:r>
      <w:r w:rsidRPr="253A69D7" w:rsidR="1A24F890">
        <w:rPr>
          <w:b w:val="0"/>
          <w:bCs w:val="0"/>
          <w:noProof w:val="0"/>
          <w:lang w:val="en-GB"/>
        </w:rPr>
        <w:t xml:space="preserve"> </w:t>
      </w:r>
      <w:r w:rsidRPr="253A69D7" w:rsidR="1A24F890">
        <w:rPr>
          <w:b w:val="0"/>
          <w:bCs w:val="0"/>
          <w:noProof w:val="0"/>
          <w:lang w:val="en-GB"/>
        </w:rPr>
        <w:t>podacima</w:t>
      </w:r>
      <w:r w:rsidRPr="253A69D7" w:rsidR="1A24F890">
        <w:rPr>
          <w:b w:val="0"/>
          <w:bCs w:val="0"/>
          <w:noProof w:val="0"/>
          <w:lang w:val="en-GB"/>
        </w:rPr>
        <w:t xml:space="preserve"> </w:t>
      </w:r>
      <w:r w:rsidRPr="253A69D7" w:rsidR="1A24F890">
        <w:rPr>
          <w:b w:val="0"/>
          <w:bCs w:val="0"/>
          <w:noProof w:val="0"/>
          <w:lang w:val="en-GB"/>
        </w:rPr>
        <w:t>kroz</w:t>
      </w:r>
      <w:r w:rsidRPr="253A69D7" w:rsidR="1A24F890">
        <w:rPr>
          <w:b w:val="0"/>
          <w:bCs w:val="0"/>
          <w:noProof w:val="0"/>
          <w:lang w:val="en-GB"/>
        </w:rPr>
        <w:t xml:space="preserve"> </w:t>
      </w:r>
      <w:r w:rsidRPr="253A69D7" w:rsidR="1A24F890">
        <w:rPr>
          <w:b w:val="0"/>
          <w:bCs w:val="0"/>
          <w:noProof w:val="0"/>
          <w:lang w:val="en-GB"/>
        </w:rPr>
        <w:t>primenu</w:t>
      </w:r>
      <w:r w:rsidRPr="253A69D7" w:rsidR="1A24F890">
        <w:rPr>
          <w:b w:val="0"/>
          <w:bCs w:val="0"/>
          <w:noProof w:val="0"/>
          <w:lang w:val="en-GB"/>
        </w:rPr>
        <w:t xml:space="preserve"> Repository </w:t>
      </w:r>
      <w:r w:rsidRPr="253A69D7" w:rsidR="1A24F890">
        <w:rPr>
          <w:b w:val="0"/>
          <w:bCs w:val="0"/>
          <w:noProof w:val="0"/>
          <w:lang w:val="en-GB"/>
        </w:rPr>
        <w:t>obrasca</w:t>
      </w:r>
      <w:r w:rsidRPr="253A69D7" w:rsidR="1A24F890">
        <w:rPr>
          <w:b w:val="0"/>
          <w:bCs w:val="0"/>
          <w:noProof w:val="0"/>
          <w:lang w:val="en-GB"/>
        </w:rPr>
        <w:t>.</w:t>
      </w:r>
    </w:p>
    <w:p w:rsidR="1A24F890" w:rsidP="253A69D7" w:rsidRDefault="1A24F890" w14:paraId="01D4425F" w14:textId="6C21D0BC">
      <w:pPr>
        <w:pStyle w:val="ListParagraph"/>
        <w:numPr>
          <w:ilvl w:val="0"/>
          <w:numId w:val="18"/>
        </w:numPr>
        <w:spacing w:before="240" w:beforeAutospacing="off" w:after="240" w:afterAutospacing="off"/>
        <w:rPr>
          <w:b w:val="0"/>
          <w:bCs w:val="0"/>
          <w:noProof w:val="0"/>
          <w:lang w:val="en-GB"/>
        </w:rPr>
      </w:pPr>
      <w:r w:rsidRPr="253A69D7" w:rsidR="1A24F890">
        <w:rPr>
          <w:b w:val="0"/>
          <w:bCs w:val="0"/>
          <w:noProof w:val="0"/>
          <w:lang w:val="en-GB"/>
        </w:rPr>
        <w:t>RabbitMQ</w:t>
      </w:r>
      <w:r w:rsidRPr="253A69D7" w:rsidR="1A24F890">
        <w:rPr>
          <w:b w:val="0"/>
          <w:bCs w:val="0"/>
          <w:noProof w:val="0"/>
          <w:lang w:val="en-GB"/>
        </w:rPr>
        <w:t xml:space="preserve"> (</w:t>
      </w:r>
      <w:r w:rsidRPr="253A69D7" w:rsidR="1A24F890">
        <w:rPr>
          <w:b w:val="0"/>
          <w:bCs w:val="0"/>
          <w:i w:val="1"/>
          <w:iCs w:val="1"/>
          <w:noProof w:val="0"/>
          <w:lang w:val="en-GB"/>
        </w:rPr>
        <w:t>Publish–Subscribe</w:t>
      </w:r>
      <w:r w:rsidRPr="253A69D7" w:rsidR="1A24F890">
        <w:rPr>
          <w:b w:val="0"/>
          <w:bCs w:val="0"/>
          <w:noProof w:val="0"/>
          <w:lang w:val="en-GB"/>
        </w:rPr>
        <w:t>)</w:t>
      </w:r>
      <w:r>
        <w:br/>
      </w:r>
      <w:r w:rsidRPr="253A69D7" w:rsidR="1A24F890">
        <w:rPr>
          <w:b w:val="0"/>
          <w:bCs w:val="0"/>
          <w:noProof w:val="0"/>
          <w:lang w:val="en-GB"/>
        </w:rPr>
        <w:t xml:space="preserve"> </w:t>
      </w:r>
      <w:r w:rsidRPr="253A69D7" w:rsidR="1A24F890">
        <w:rPr>
          <w:b w:val="0"/>
          <w:bCs w:val="0"/>
          <w:noProof w:val="0"/>
          <w:lang w:val="en-GB"/>
        </w:rPr>
        <w:t>Sistem</w:t>
      </w:r>
      <w:r w:rsidRPr="253A69D7" w:rsidR="1A24F890">
        <w:rPr>
          <w:b w:val="0"/>
          <w:bCs w:val="0"/>
          <w:noProof w:val="0"/>
          <w:lang w:val="en-GB"/>
        </w:rPr>
        <w:t xml:space="preserve"> za </w:t>
      </w:r>
      <w:r w:rsidRPr="253A69D7" w:rsidR="1A24F890">
        <w:rPr>
          <w:b w:val="0"/>
          <w:bCs w:val="0"/>
          <w:noProof w:val="0"/>
          <w:lang w:val="en-GB"/>
        </w:rPr>
        <w:t>razmenu</w:t>
      </w:r>
      <w:r w:rsidRPr="253A69D7" w:rsidR="1A24F890">
        <w:rPr>
          <w:b w:val="0"/>
          <w:bCs w:val="0"/>
          <w:noProof w:val="0"/>
          <w:lang w:val="en-GB"/>
        </w:rPr>
        <w:t xml:space="preserve"> </w:t>
      </w:r>
      <w:r w:rsidRPr="253A69D7" w:rsidR="1A24F890">
        <w:rPr>
          <w:b w:val="0"/>
          <w:bCs w:val="0"/>
          <w:noProof w:val="0"/>
          <w:lang w:val="en-GB"/>
        </w:rPr>
        <w:t>poruka</w:t>
      </w:r>
      <w:r w:rsidRPr="253A69D7" w:rsidR="1A24F890">
        <w:rPr>
          <w:b w:val="0"/>
          <w:bCs w:val="0"/>
          <w:noProof w:val="0"/>
          <w:lang w:val="en-GB"/>
        </w:rPr>
        <w:t xml:space="preserve"> koji </w:t>
      </w:r>
      <w:r w:rsidRPr="253A69D7" w:rsidR="1A24F890">
        <w:rPr>
          <w:b w:val="0"/>
          <w:bCs w:val="0"/>
          <w:noProof w:val="0"/>
          <w:lang w:val="en-GB"/>
        </w:rPr>
        <w:t>omogućava</w:t>
      </w:r>
      <w:r w:rsidRPr="253A69D7" w:rsidR="1A24F890">
        <w:rPr>
          <w:b w:val="0"/>
          <w:bCs w:val="0"/>
          <w:noProof w:val="0"/>
          <w:lang w:val="en-GB"/>
        </w:rPr>
        <w:t xml:space="preserve"> </w:t>
      </w:r>
      <w:r w:rsidRPr="253A69D7" w:rsidR="1A24F890">
        <w:rPr>
          <w:b w:val="0"/>
          <w:bCs w:val="0"/>
          <w:noProof w:val="0"/>
          <w:lang w:val="en-GB"/>
        </w:rPr>
        <w:t>asinhronu</w:t>
      </w:r>
      <w:r w:rsidRPr="253A69D7" w:rsidR="1A24F890">
        <w:rPr>
          <w:b w:val="0"/>
          <w:bCs w:val="0"/>
          <w:noProof w:val="0"/>
          <w:lang w:val="en-GB"/>
        </w:rPr>
        <w:t xml:space="preserve"> </w:t>
      </w:r>
      <w:r w:rsidRPr="253A69D7" w:rsidR="1A24F890">
        <w:rPr>
          <w:b w:val="0"/>
          <w:bCs w:val="0"/>
          <w:noProof w:val="0"/>
          <w:lang w:val="en-GB"/>
        </w:rPr>
        <w:t>komunikaciju</w:t>
      </w:r>
      <w:r w:rsidRPr="253A69D7" w:rsidR="1A24F890">
        <w:rPr>
          <w:b w:val="0"/>
          <w:bCs w:val="0"/>
          <w:noProof w:val="0"/>
          <w:lang w:val="en-GB"/>
        </w:rPr>
        <w:t xml:space="preserve"> </w:t>
      </w:r>
      <w:r w:rsidRPr="253A69D7" w:rsidR="1A24F890">
        <w:rPr>
          <w:b w:val="0"/>
          <w:bCs w:val="0"/>
          <w:noProof w:val="0"/>
          <w:lang w:val="en-GB"/>
        </w:rPr>
        <w:t>između</w:t>
      </w:r>
      <w:r w:rsidRPr="253A69D7" w:rsidR="1A24F890">
        <w:rPr>
          <w:b w:val="0"/>
          <w:bCs w:val="0"/>
          <w:noProof w:val="0"/>
          <w:lang w:val="en-GB"/>
        </w:rPr>
        <w:t xml:space="preserve"> </w:t>
      </w:r>
      <w:r w:rsidRPr="253A69D7" w:rsidR="1A24F890">
        <w:rPr>
          <w:b w:val="0"/>
          <w:bCs w:val="0"/>
          <w:noProof w:val="0"/>
          <w:lang w:val="en-GB"/>
        </w:rPr>
        <w:t>komponenti</w:t>
      </w:r>
      <w:r w:rsidRPr="253A69D7" w:rsidR="1A24F890">
        <w:rPr>
          <w:b w:val="0"/>
          <w:bCs w:val="0"/>
          <w:noProof w:val="0"/>
          <w:lang w:val="en-GB"/>
        </w:rPr>
        <w:t xml:space="preserve"> </w:t>
      </w:r>
      <w:r w:rsidRPr="253A69D7" w:rsidR="1A24F890">
        <w:rPr>
          <w:b w:val="0"/>
          <w:bCs w:val="0"/>
          <w:noProof w:val="0"/>
          <w:lang w:val="en-GB"/>
        </w:rPr>
        <w:t>sistema</w:t>
      </w:r>
      <w:r w:rsidRPr="253A69D7" w:rsidR="1A24F890">
        <w:rPr>
          <w:b w:val="0"/>
          <w:bCs w:val="0"/>
          <w:noProof w:val="0"/>
          <w:lang w:val="en-GB"/>
        </w:rPr>
        <w:t xml:space="preserve"> </w:t>
      </w:r>
      <w:r w:rsidRPr="253A69D7" w:rsidR="1A24F890">
        <w:rPr>
          <w:b w:val="0"/>
          <w:bCs w:val="0"/>
          <w:noProof w:val="0"/>
          <w:lang w:val="en-GB"/>
        </w:rPr>
        <w:t>i</w:t>
      </w:r>
      <w:r w:rsidRPr="253A69D7" w:rsidR="1A24F890">
        <w:rPr>
          <w:b w:val="0"/>
          <w:bCs w:val="0"/>
          <w:noProof w:val="0"/>
          <w:lang w:val="en-GB"/>
        </w:rPr>
        <w:t xml:space="preserve"> </w:t>
      </w:r>
      <w:r w:rsidRPr="253A69D7" w:rsidR="1A24F890">
        <w:rPr>
          <w:b w:val="0"/>
          <w:bCs w:val="0"/>
          <w:noProof w:val="0"/>
          <w:lang w:val="en-GB"/>
        </w:rPr>
        <w:t>implementaciju</w:t>
      </w:r>
      <w:r w:rsidRPr="253A69D7" w:rsidR="1A24F890">
        <w:rPr>
          <w:b w:val="0"/>
          <w:bCs w:val="0"/>
          <w:noProof w:val="0"/>
          <w:lang w:val="en-GB"/>
        </w:rPr>
        <w:t xml:space="preserve"> Publish–Subscribe </w:t>
      </w:r>
      <w:r w:rsidRPr="253A69D7" w:rsidR="1A24F890">
        <w:rPr>
          <w:b w:val="0"/>
          <w:bCs w:val="0"/>
          <w:noProof w:val="0"/>
          <w:lang w:val="en-GB"/>
        </w:rPr>
        <w:t>obrasca</w:t>
      </w:r>
      <w:r w:rsidRPr="253A69D7" w:rsidR="1A24F890">
        <w:rPr>
          <w:b w:val="0"/>
          <w:bCs w:val="0"/>
          <w:noProof w:val="0"/>
          <w:lang w:val="en-GB"/>
        </w:rPr>
        <w:t>.</w:t>
      </w:r>
    </w:p>
    <w:p w:rsidR="1A24F890" w:rsidP="253A69D7" w:rsidRDefault="1A24F890" w14:paraId="2BB35E0C" w14:textId="189D728A">
      <w:pPr>
        <w:pStyle w:val="ListParagraph"/>
        <w:numPr>
          <w:ilvl w:val="0"/>
          <w:numId w:val="18"/>
        </w:numPr>
        <w:spacing w:before="240" w:beforeAutospacing="off" w:after="240" w:afterAutospacing="off"/>
        <w:rPr>
          <w:b w:val="0"/>
          <w:bCs w:val="0"/>
          <w:noProof w:val="0"/>
          <w:lang w:val="en-GB"/>
        </w:rPr>
      </w:pPr>
      <w:r w:rsidRPr="253A69D7" w:rsidR="1A24F890">
        <w:rPr>
          <w:b w:val="0"/>
          <w:bCs w:val="0"/>
          <w:noProof w:val="0"/>
          <w:lang w:val="en-GB"/>
        </w:rPr>
        <w:t>Android SDK (</w:t>
      </w:r>
      <w:r w:rsidRPr="253A69D7" w:rsidR="1A24F890">
        <w:rPr>
          <w:b w:val="0"/>
          <w:bCs w:val="0"/>
          <w:i w:val="1"/>
          <w:iCs w:val="1"/>
          <w:noProof w:val="0"/>
          <w:lang w:val="en-GB"/>
        </w:rPr>
        <w:t>Model–View–</w:t>
      </w:r>
      <w:r w:rsidRPr="253A69D7" w:rsidR="1A24F890">
        <w:rPr>
          <w:b w:val="0"/>
          <w:bCs w:val="0"/>
          <w:i w:val="1"/>
          <w:iCs w:val="1"/>
          <w:noProof w:val="0"/>
          <w:lang w:val="en-GB"/>
        </w:rPr>
        <w:t>ViewModel</w:t>
      </w:r>
      <w:r w:rsidRPr="253A69D7" w:rsidR="1A24F890">
        <w:rPr>
          <w:b w:val="0"/>
          <w:bCs w:val="0"/>
          <w:i w:val="1"/>
          <w:iCs w:val="1"/>
          <w:noProof w:val="0"/>
          <w:lang w:val="en-GB"/>
        </w:rPr>
        <w:t xml:space="preserve"> – MVVM</w:t>
      </w:r>
      <w:r w:rsidRPr="253A69D7" w:rsidR="1A24F890">
        <w:rPr>
          <w:b w:val="0"/>
          <w:bCs w:val="0"/>
          <w:noProof w:val="0"/>
          <w:lang w:val="en-GB"/>
        </w:rPr>
        <w:t>)</w:t>
      </w:r>
      <w:r>
        <w:br/>
      </w:r>
      <w:r w:rsidRPr="253A69D7" w:rsidR="1A24F890">
        <w:rPr>
          <w:b w:val="0"/>
          <w:bCs w:val="0"/>
          <w:noProof w:val="0"/>
          <w:lang w:val="en-GB"/>
        </w:rPr>
        <w:t xml:space="preserve"> </w:t>
      </w:r>
      <w:r w:rsidRPr="253A69D7" w:rsidR="1A24F890">
        <w:rPr>
          <w:b w:val="0"/>
          <w:bCs w:val="0"/>
          <w:noProof w:val="0"/>
          <w:lang w:val="en-GB"/>
        </w:rPr>
        <w:t>Okvir</w:t>
      </w:r>
      <w:r w:rsidRPr="253A69D7" w:rsidR="1A24F890">
        <w:rPr>
          <w:b w:val="0"/>
          <w:bCs w:val="0"/>
          <w:noProof w:val="0"/>
          <w:lang w:val="en-GB"/>
        </w:rPr>
        <w:t xml:space="preserve"> za </w:t>
      </w:r>
      <w:r w:rsidRPr="253A69D7" w:rsidR="1A24F890">
        <w:rPr>
          <w:b w:val="0"/>
          <w:bCs w:val="0"/>
          <w:noProof w:val="0"/>
          <w:lang w:val="en-GB"/>
        </w:rPr>
        <w:t>razvoj</w:t>
      </w:r>
      <w:r w:rsidRPr="253A69D7" w:rsidR="1A24F890">
        <w:rPr>
          <w:b w:val="0"/>
          <w:bCs w:val="0"/>
          <w:noProof w:val="0"/>
          <w:lang w:val="en-GB"/>
        </w:rPr>
        <w:t xml:space="preserve"> </w:t>
      </w:r>
      <w:r w:rsidRPr="253A69D7" w:rsidR="1A24F890">
        <w:rPr>
          <w:b w:val="0"/>
          <w:bCs w:val="0"/>
          <w:noProof w:val="0"/>
          <w:lang w:val="en-GB"/>
        </w:rPr>
        <w:t>mobilne</w:t>
      </w:r>
      <w:r w:rsidRPr="253A69D7" w:rsidR="1A24F890">
        <w:rPr>
          <w:b w:val="0"/>
          <w:bCs w:val="0"/>
          <w:noProof w:val="0"/>
          <w:lang w:val="en-GB"/>
        </w:rPr>
        <w:t xml:space="preserve"> </w:t>
      </w:r>
      <w:r w:rsidRPr="253A69D7" w:rsidR="1A24F890">
        <w:rPr>
          <w:b w:val="0"/>
          <w:bCs w:val="0"/>
          <w:noProof w:val="0"/>
          <w:lang w:val="en-GB"/>
        </w:rPr>
        <w:t>aplikacije</w:t>
      </w:r>
      <w:r w:rsidRPr="253A69D7" w:rsidR="1A24F890">
        <w:rPr>
          <w:b w:val="0"/>
          <w:bCs w:val="0"/>
          <w:noProof w:val="0"/>
          <w:lang w:val="en-GB"/>
        </w:rPr>
        <w:t xml:space="preserve">, koji </w:t>
      </w:r>
      <w:r w:rsidRPr="253A69D7" w:rsidR="1A24F890">
        <w:rPr>
          <w:b w:val="0"/>
          <w:bCs w:val="0"/>
          <w:noProof w:val="0"/>
          <w:lang w:val="en-GB"/>
        </w:rPr>
        <w:t>omogućava</w:t>
      </w:r>
      <w:r w:rsidRPr="253A69D7" w:rsidR="1A24F890">
        <w:rPr>
          <w:b w:val="0"/>
          <w:bCs w:val="0"/>
          <w:noProof w:val="0"/>
          <w:lang w:val="en-GB"/>
        </w:rPr>
        <w:t xml:space="preserve"> </w:t>
      </w:r>
      <w:r w:rsidRPr="253A69D7" w:rsidR="1A24F890">
        <w:rPr>
          <w:b w:val="0"/>
          <w:bCs w:val="0"/>
          <w:noProof w:val="0"/>
          <w:lang w:val="en-GB"/>
        </w:rPr>
        <w:t>primenu</w:t>
      </w:r>
      <w:r w:rsidRPr="253A69D7" w:rsidR="1A24F890">
        <w:rPr>
          <w:b w:val="0"/>
          <w:bCs w:val="0"/>
          <w:noProof w:val="0"/>
          <w:lang w:val="en-GB"/>
        </w:rPr>
        <w:t xml:space="preserve"> MVVM </w:t>
      </w:r>
      <w:r w:rsidRPr="253A69D7" w:rsidR="1A24F890">
        <w:rPr>
          <w:b w:val="0"/>
          <w:bCs w:val="0"/>
          <w:noProof w:val="0"/>
          <w:lang w:val="en-GB"/>
        </w:rPr>
        <w:t>obrasca</w:t>
      </w:r>
      <w:r w:rsidRPr="253A69D7" w:rsidR="1A24F890">
        <w:rPr>
          <w:b w:val="0"/>
          <w:bCs w:val="0"/>
          <w:noProof w:val="0"/>
          <w:lang w:val="en-GB"/>
        </w:rPr>
        <w:t xml:space="preserve"> </w:t>
      </w:r>
      <w:r w:rsidRPr="253A69D7" w:rsidR="1A24F890">
        <w:rPr>
          <w:b w:val="0"/>
          <w:bCs w:val="0"/>
          <w:noProof w:val="0"/>
          <w:lang w:val="en-GB"/>
        </w:rPr>
        <w:t>i</w:t>
      </w:r>
      <w:r w:rsidRPr="253A69D7" w:rsidR="1A24F890">
        <w:rPr>
          <w:b w:val="0"/>
          <w:bCs w:val="0"/>
          <w:noProof w:val="0"/>
          <w:lang w:val="en-GB"/>
        </w:rPr>
        <w:t xml:space="preserve"> </w:t>
      </w:r>
      <w:r w:rsidRPr="253A69D7" w:rsidR="1A24F890">
        <w:rPr>
          <w:b w:val="0"/>
          <w:bCs w:val="0"/>
          <w:noProof w:val="0"/>
          <w:lang w:val="en-GB"/>
        </w:rPr>
        <w:t>razvoj</w:t>
      </w:r>
      <w:r w:rsidRPr="253A69D7" w:rsidR="1A24F890">
        <w:rPr>
          <w:b w:val="0"/>
          <w:bCs w:val="0"/>
          <w:noProof w:val="0"/>
          <w:lang w:val="en-GB"/>
        </w:rPr>
        <w:t xml:space="preserve"> </w:t>
      </w:r>
      <w:r w:rsidRPr="253A69D7" w:rsidR="1A24F890">
        <w:rPr>
          <w:b w:val="0"/>
          <w:bCs w:val="0"/>
          <w:noProof w:val="0"/>
          <w:lang w:val="en-GB"/>
        </w:rPr>
        <w:t>korisničkog</w:t>
      </w:r>
      <w:r w:rsidRPr="253A69D7" w:rsidR="1A24F890">
        <w:rPr>
          <w:b w:val="0"/>
          <w:bCs w:val="0"/>
          <w:noProof w:val="0"/>
          <w:lang w:val="en-GB"/>
        </w:rPr>
        <w:t xml:space="preserve"> </w:t>
      </w:r>
      <w:r w:rsidRPr="253A69D7" w:rsidR="1A24F890">
        <w:rPr>
          <w:b w:val="0"/>
          <w:bCs w:val="0"/>
          <w:noProof w:val="0"/>
          <w:lang w:val="en-GB"/>
        </w:rPr>
        <w:t>interfejsa</w:t>
      </w:r>
      <w:r w:rsidRPr="253A69D7" w:rsidR="1A24F890">
        <w:rPr>
          <w:b w:val="0"/>
          <w:bCs w:val="0"/>
          <w:noProof w:val="0"/>
          <w:lang w:val="en-GB"/>
        </w:rPr>
        <w:t xml:space="preserve"> </w:t>
      </w:r>
      <w:r w:rsidRPr="253A69D7" w:rsidR="1A24F890">
        <w:rPr>
          <w:b w:val="0"/>
          <w:bCs w:val="0"/>
          <w:noProof w:val="0"/>
          <w:lang w:val="en-GB"/>
        </w:rPr>
        <w:t>na</w:t>
      </w:r>
      <w:r w:rsidRPr="253A69D7" w:rsidR="1A24F890">
        <w:rPr>
          <w:b w:val="0"/>
          <w:bCs w:val="0"/>
          <w:noProof w:val="0"/>
          <w:lang w:val="en-GB"/>
        </w:rPr>
        <w:t xml:space="preserve"> Android </w:t>
      </w:r>
      <w:r w:rsidRPr="253A69D7" w:rsidR="1A24F890">
        <w:rPr>
          <w:b w:val="0"/>
          <w:bCs w:val="0"/>
          <w:noProof w:val="0"/>
          <w:lang w:val="en-GB"/>
        </w:rPr>
        <w:t>platformi</w:t>
      </w:r>
      <w:r w:rsidRPr="253A69D7" w:rsidR="1A24F890">
        <w:rPr>
          <w:b w:val="0"/>
          <w:bCs w:val="0"/>
          <w:noProof w:val="0"/>
          <w:lang w:val="en-GB"/>
        </w:rPr>
        <w:t>.</w:t>
      </w:r>
    </w:p>
    <w:p w:rsidR="07EB5F31" w:rsidP="253A69D7" w:rsidRDefault="07EB5F31" w14:paraId="1BFB79E3" w14:textId="5C1396EE">
      <w:pPr>
        <w:pStyle w:val="Normal"/>
        <w:rPr>
          <w:rFonts w:ascii="Aptos" w:hAnsi="Aptos" w:eastAsia="Aptos" w:cs="Aptos"/>
          <w:noProof w:val="0"/>
          <w:sz w:val="24"/>
          <w:szCs w:val="24"/>
          <w:lang w:val="en-GB"/>
        </w:rPr>
      </w:pPr>
      <w:r w:rsidRPr="253A69D7" w:rsidR="07EB5F31">
        <w:rPr>
          <w:rFonts w:ascii="Aptos" w:hAnsi="Aptos" w:eastAsia="Aptos" w:cs="Aptos"/>
          <w:noProof w:val="0"/>
          <w:sz w:val="24"/>
          <w:szCs w:val="24"/>
          <w:lang w:val="en-GB"/>
        </w:rPr>
        <w:t>BIBLIOTEKE:</w:t>
      </w:r>
    </w:p>
    <w:p w:rsidR="7E871EBB" w:rsidP="253A69D7" w:rsidRDefault="7E871EBB" w14:paraId="40DB67F2" w14:textId="186F08AF">
      <w:pPr>
        <w:pStyle w:val="ListParagraph"/>
        <w:numPr>
          <w:ilvl w:val="0"/>
          <w:numId w:val="19"/>
        </w:numPr>
        <w:rPr>
          <w:rFonts w:ascii="Aptos" w:hAnsi="Aptos" w:eastAsia="Aptos" w:cs="Aptos"/>
          <w:noProof w:val="0"/>
          <w:sz w:val="24"/>
          <w:szCs w:val="24"/>
          <w:lang w:val="en-GB"/>
        </w:rPr>
      </w:pPr>
      <w:r w:rsidRPr="253A69D7" w:rsidR="7E871EBB">
        <w:rPr>
          <w:rFonts w:ascii="Aptos" w:hAnsi="Aptos" w:eastAsia="Aptos" w:cs="Aptos"/>
          <w:noProof w:val="0"/>
          <w:sz w:val="24"/>
          <w:szCs w:val="24"/>
          <w:lang w:val="en-GB"/>
        </w:rPr>
        <w:t>Android Jetpack</w:t>
      </w:r>
    </w:p>
    <w:p w:rsidR="14B8D7EC" w:rsidP="253A69D7" w:rsidRDefault="14B8D7EC" w14:paraId="08F8A0A7" w14:textId="552B2FAC">
      <w:pPr>
        <w:pStyle w:val="ListParagraph"/>
        <w:numPr>
          <w:ilvl w:val="0"/>
          <w:numId w:val="19"/>
        </w:numPr>
        <w:rPr>
          <w:rFonts w:ascii="Aptos" w:hAnsi="Aptos" w:eastAsia="Aptos" w:cs="Aptos"/>
          <w:noProof w:val="0"/>
          <w:sz w:val="24"/>
          <w:szCs w:val="24"/>
          <w:lang w:val="en-GB"/>
        </w:rPr>
      </w:pPr>
      <w:r w:rsidRPr="253A69D7" w:rsidR="14B8D7EC">
        <w:rPr>
          <w:rFonts w:ascii="Aptos" w:hAnsi="Aptos" w:eastAsia="Aptos" w:cs="Aptos"/>
          <w:noProof w:val="0"/>
          <w:sz w:val="24"/>
          <w:szCs w:val="24"/>
          <w:lang w:val="en-GB"/>
        </w:rPr>
        <w:t>Kotlin Coroutines</w:t>
      </w:r>
    </w:p>
    <w:sectPr w:rsidRPr="00022F24" w:rsidR="00022F24">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5776" w:rsidP="00022F24" w:rsidRDefault="00B35776" w14:paraId="0A7D6A03" w14:textId="77777777">
      <w:pPr>
        <w:spacing w:after="0" w:line="240" w:lineRule="auto"/>
      </w:pPr>
      <w:r>
        <w:separator/>
      </w:r>
    </w:p>
  </w:endnote>
  <w:endnote w:type="continuationSeparator" w:id="0">
    <w:p w:rsidR="00B35776" w:rsidP="00022F24" w:rsidRDefault="00B35776" w14:paraId="4C6A12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2F24" w:rsidR="00022F24" w:rsidRDefault="00022F24" w14:paraId="37CCCF8A" w14:textId="2E5DC431">
    <w:pPr>
      <w:pStyle w:val="Footer"/>
      <w:rPr>
        <w:lang w:val="sr-Latn-RS"/>
      </w:rPr>
    </w:pPr>
    <w:r>
      <w:rPr>
        <w:lang w:val="sr-Latn-RS"/>
      </w:rPr>
      <w:t>Radili: Đorđević Luka, Đorđević Strahinja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5776" w:rsidP="00022F24" w:rsidRDefault="00B35776" w14:paraId="06D27E35" w14:textId="77777777">
      <w:pPr>
        <w:spacing w:after="0" w:line="240" w:lineRule="auto"/>
      </w:pPr>
      <w:r>
        <w:separator/>
      </w:r>
    </w:p>
  </w:footnote>
  <w:footnote w:type="continuationSeparator" w:id="0">
    <w:p w:rsidR="00B35776" w:rsidP="00022F24" w:rsidRDefault="00B35776" w14:paraId="43AD97B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2F24" w:rsidR="00022F24" w:rsidP="00022F24" w:rsidRDefault="00022F24" w14:paraId="2ED3EF9D" w14:textId="543D80EC">
    <w:pPr>
      <w:pStyle w:val="Header"/>
      <w:jc w:val="center"/>
      <w:rPr>
        <w:rFonts w:ascii="Times New Roman" w:hAnsi="Times New Roman" w:cs="Times New Roman"/>
        <w:sz w:val="28"/>
        <w:szCs w:val="28"/>
        <w:lang w:val="sr-Latn-RS"/>
      </w:rPr>
    </w:pPr>
    <w:r w:rsidRPr="00022F24">
      <w:rPr>
        <w:rFonts w:ascii="Times New Roman" w:hAnsi="Times New Roman" w:cs="Times New Roman"/>
        <w:sz w:val="28"/>
        <w:szCs w:val="28"/>
        <w:lang w:val="sr-Latn-RS"/>
      </w:rPr>
      <w:t>Arhitektura i projektovanje softvera</w:t>
    </w:r>
  </w:p>
  <w:p w:rsidRPr="00022F24" w:rsidR="00022F24" w:rsidP="00022F24" w:rsidRDefault="00022F24" w14:paraId="659DD336" w14:textId="3969C6D8">
    <w:pPr>
      <w:jc w:val="center"/>
      <w:rPr>
        <w:rFonts w:ascii="Times New Roman" w:hAnsi="Times New Roman" w:cs="Times New Roman"/>
      </w:rPr>
    </w:pPr>
    <w:r>
      <w:rPr>
        <w:rFonts w:ascii="Times New Roman" w:hAnsi="Times New Roman" w:cs="Times New Roman"/>
      </w:rPr>
      <w:t>FAZA I</w:t>
    </w:r>
  </w:p>
  <w:p w:rsidRPr="00022F24" w:rsidR="00022F24" w:rsidRDefault="00022F24" w14:paraId="4E24DC5B" w14:textId="77777777">
    <w:pPr>
      <w:pStyle w:val="Header"/>
      <w:rPr>
        <w:lang w:val="sr-Latn-RS"/>
      </w:rPr>
    </w:pPr>
  </w:p>
</w:hdr>
</file>

<file path=word/intelligence2.xml><?xml version="1.0" encoding="utf-8"?>
<int2:intelligence xmlns:int2="http://schemas.microsoft.com/office/intelligence/2020/intelligence" xmlns:oel="http://schemas.microsoft.com/office/2019/extlst">
  <int2:observations>
    <int2:textHash int2:hashCode="kOOfDAWSWxV7KL" int2:id="UT4mi6Ed">
      <int2:state int2:value="Rejected" int2:type="spell"/>
    </int2:textHash>
    <int2:textHash int2:hashCode="iJaFTdi1jlFR0H" int2:id="89e4Rau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355ac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a9c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d548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8500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9A6D9A"/>
    <w:multiLevelType w:val="hybridMultilevel"/>
    <w:tmpl w:val="D9F043BC"/>
    <w:lvl w:ilvl="0" w:tplc="08090001">
      <w:start w:val="1"/>
      <w:numFmt w:val="bullet"/>
      <w:lvlText w:val=""/>
      <w:lvlJc w:val="left"/>
      <w:pPr>
        <w:ind w:left="1848" w:hanging="360"/>
      </w:pPr>
      <w:rPr>
        <w:rFonts w:hint="default" w:ascii="Symbol" w:hAnsi="Symbol"/>
      </w:rPr>
    </w:lvl>
    <w:lvl w:ilvl="1" w:tplc="08090003" w:tentative="1">
      <w:start w:val="1"/>
      <w:numFmt w:val="bullet"/>
      <w:lvlText w:val="o"/>
      <w:lvlJc w:val="left"/>
      <w:pPr>
        <w:ind w:left="2568" w:hanging="360"/>
      </w:pPr>
      <w:rPr>
        <w:rFonts w:hint="default" w:ascii="Courier New" w:hAnsi="Courier New" w:cs="Courier New"/>
      </w:rPr>
    </w:lvl>
    <w:lvl w:ilvl="2" w:tplc="08090005" w:tentative="1">
      <w:start w:val="1"/>
      <w:numFmt w:val="bullet"/>
      <w:lvlText w:val=""/>
      <w:lvlJc w:val="left"/>
      <w:pPr>
        <w:ind w:left="3288" w:hanging="360"/>
      </w:pPr>
      <w:rPr>
        <w:rFonts w:hint="default" w:ascii="Wingdings" w:hAnsi="Wingdings"/>
      </w:rPr>
    </w:lvl>
    <w:lvl w:ilvl="3" w:tplc="08090001" w:tentative="1">
      <w:start w:val="1"/>
      <w:numFmt w:val="bullet"/>
      <w:lvlText w:val=""/>
      <w:lvlJc w:val="left"/>
      <w:pPr>
        <w:ind w:left="4008" w:hanging="360"/>
      </w:pPr>
      <w:rPr>
        <w:rFonts w:hint="default" w:ascii="Symbol" w:hAnsi="Symbol"/>
      </w:rPr>
    </w:lvl>
    <w:lvl w:ilvl="4" w:tplc="08090003" w:tentative="1">
      <w:start w:val="1"/>
      <w:numFmt w:val="bullet"/>
      <w:lvlText w:val="o"/>
      <w:lvlJc w:val="left"/>
      <w:pPr>
        <w:ind w:left="4728" w:hanging="360"/>
      </w:pPr>
      <w:rPr>
        <w:rFonts w:hint="default" w:ascii="Courier New" w:hAnsi="Courier New" w:cs="Courier New"/>
      </w:rPr>
    </w:lvl>
    <w:lvl w:ilvl="5" w:tplc="08090005" w:tentative="1">
      <w:start w:val="1"/>
      <w:numFmt w:val="bullet"/>
      <w:lvlText w:val=""/>
      <w:lvlJc w:val="left"/>
      <w:pPr>
        <w:ind w:left="5448" w:hanging="360"/>
      </w:pPr>
      <w:rPr>
        <w:rFonts w:hint="default" w:ascii="Wingdings" w:hAnsi="Wingdings"/>
      </w:rPr>
    </w:lvl>
    <w:lvl w:ilvl="6" w:tplc="08090001" w:tentative="1">
      <w:start w:val="1"/>
      <w:numFmt w:val="bullet"/>
      <w:lvlText w:val=""/>
      <w:lvlJc w:val="left"/>
      <w:pPr>
        <w:ind w:left="6168" w:hanging="360"/>
      </w:pPr>
      <w:rPr>
        <w:rFonts w:hint="default" w:ascii="Symbol" w:hAnsi="Symbol"/>
      </w:rPr>
    </w:lvl>
    <w:lvl w:ilvl="7" w:tplc="08090003" w:tentative="1">
      <w:start w:val="1"/>
      <w:numFmt w:val="bullet"/>
      <w:lvlText w:val="o"/>
      <w:lvlJc w:val="left"/>
      <w:pPr>
        <w:ind w:left="6888" w:hanging="360"/>
      </w:pPr>
      <w:rPr>
        <w:rFonts w:hint="default" w:ascii="Courier New" w:hAnsi="Courier New" w:cs="Courier New"/>
      </w:rPr>
    </w:lvl>
    <w:lvl w:ilvl="8" w:tplc="08090005" w:tentative="1">
      <w:start w:val="1"/>
      <w:numFmt w:val="bullet"/>
      <w:lvlText w:val=""/>
      <w:lvlJc w:val="left"/>
      <w:pPr>
        <w:ind w:left="7608" w:hanging="360"/>
      </w:pPr>
      <w:rPr>
        <w:rFonts w:hint="default" w:ascii="Wingdings" w:hAnsi="Wingdings"/>
      </w:rPr>
    </w:lvl>
  </w:abstractNum>
  <w:abstractNum w:abstractNumId="1" w15:restartNumberingAfterBreak="0">
    <w:nsid w:val="10780DF6"/>
    <w:multiLevelType w:val="hybridMultilevel"/>
    <w:tmpl w:val="E1A4DF3E"/>
    <w:lvl w:ilvl="0" w:tplc="08090001">
      <w:start w:val="1"/>
      <w:numFmt w:val="bullet"/>
      <w:lvlText w:val=""/>
      <w:lvlJc w:val="left"/>
      <w:pPr>
        <w:ind w:left="1637"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2" w15:restartNumberingAfterBreak="0">
    <w:nsid w:val="11E4146B"/>
    <w:multiLevelType w:val="hybridMultilevel"/>
    <w:tmpl w:val="E87ECC3C"/>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3" w15:restartNumberingAfterBreak="0">
    <w:nsid w:val="17B40E74"/>
    <w:multiLevelType w:val="hybridMultilevel"/>
    <w:tmpl w:val="51209CB6"/>
    <w:lvl w:ilvl="0" w:tplc="08090001">
      <w:start w:val="1"/>
      <w:numFmt w:val="bullet"/>
      <w:lvlText w:val=""/>
      <w:lvlJc w:val="left"/>
      <w:pPr>
        <w:ind w:left="1637" w:hanging="360"/>
      </w:pPr>
      <w:rPr>
        <w:rFonts w:hint="default" w:ascii="Symbol" w:hAnsi="Symbol"/>
      </w:rPr>
    </w:lvl>
    <w:lvl w:ilvl="1" w:tplc="08090003" w:tentative="1">
      <w:start w:val="1"/>
      <w:numFmt w:val="bullet"/>
      <w:lvlText w:val="o"/>
      <w:lvlJc w:val="left"/>
      <w:pPr>
        <w:ind w:left="2357" w:hanging="360"/>
      </w:pPr>
      <w:rPr>
        <w:rFonts w:hint="default" w:ascii="Courier New" w:hAnsi="Courier New" w:cs="Courier New"/>
      </w:rPr>
    </w:lvl>
    <w:lvl w:ilvl="2" w:tplc="08090005" w:tentative="1">
      <w:start w:val="1"/>
      <w:numFmt w:val="bullet"/>
      <w:lvlText w:val=""/>
      <w:lvlJc w:val="left"/>
      <w:pPr>
        <w:ind w:left="3077" w:hanging="360"/>
      </w:pPr>
      <w:rPr>
        <w:rFonts w:hint="default" w:ascii="Wingdings" w:hAnsi="Wingdings"/>
      </w:rPr>
    </w:lvl>
    <w:lvl w:ilvl="3" w:tplc="08090001" w:tentative="1">
      <w:start w:val="1"/>
      <w:numFmt w:val="bullet"/>
      <w:lvlText w:val=""/>
      <w:lvlJc w:val="left"/>
      <w:pPr>
        <w:ind w:left="3797" w:hanging="360"/>
      </w:pPr>
      <w:rPr>
        <w:rFonts w:hint="default" w:ascii="Symbol" w:hAnsi="Symbol"/>
      </w:rPr>
    </w:lvl>
    <w:lvl w:ilvl="4" w:tplc="08090003" w:tentative="1">
      <w:start w:val="1"/>
      <w:numFmt w:val="bullet"/>
      <w:lvlText w:val="o"/>
      <w:lvlJc w:val="left"/>
      <w:pPr>
        <w:ind w:left="4517" w:hanging="360"/>
      </w:pPr>
      <w:rPr>
        <w:rFonts w:hint="default" w:ascii="Courier New" w:hAnsi="Courier New" w:cs="Courier New"/>
      </w:rPr>
    </w:lvl>
    <w:lvl w:ilvl="5" w:tplc="08090005" w:tentative="1">
      <w:start w:val="1"/>
      <w:numFmt w:val="bullet"/>
      <w:lvlText w:val=""/>
      <w:lvlJc w:val="left"/>
      <w:pPr>
        <w:ind w:left="5237" w:hanging="360"/>
      </w:pPr>
      <w:rPr>
        <w:rFonts w:hint="default" w:ascii="Wingdings" w:hAnsi="Wingdings"/>
      </w:rPr>
    </w:lvl>
    <w:lvl w:ilvl="6" w:tplc="08090001" w:tentative="1">
      <w:start w:val="1"/>
      <w:numFmt w:val="bullet"/>
      <w:lvlText w:val=""/>
      <w:lvlJc w:val="left"/>
      <w:pPr>
        <w:ind w:left="5957" w:hanging="360"/>
      </w:pPr>
      <w:rPr>
        <w:rFonts w:hint="default" w:ascii="Symbol" w:hAnsi="Symbol"/>
      </w:rPr>
    </w:lvl>
    <w:lvl w:ilvl="7" w:tplc="08090003" w:tentative="1">
      <w:start w:val="1"/>
      <w:numFmt w:val="bullet"/>
      <w:lvlText w:val="o"/>
      <w:lvlJc w:val="left"/>
      <w:pPr>
        <w:ind w:left="6677" w:hanging="360"/>
      </w:pPr>
      <w:rPr>
        <w:rFonts w:hint="default" w:ascii="Courier New" w:hAnsi="Courier New" w:cs="Courier New"/>
      </w:rPr>
    </w:lvl>
    <w:lvl w:ilvl="8" w:tplc="08090005" w:tentative="1">
      <w:start w:val="1"/>
      <w:numFmt w:val="bullet"/>
      <w:lvlText w:val=""/>
      <w:lvlJc w:val="left"/>
      <w:pPr>
        <w:ind w:left="7397" w:hanging="360"/>
      </w:pPr>
      <w:rPr>
        <w:rFonts w:hint="default" w:ascii="Wingdings" w:hAnsi="Wingdings"/>
      </w:rPr>
    </w:lvl>
  </w:abstractNum>
  <w:abstractNum w:abstractNumId="4" w15:restartNumberingAfterBreak="0">
    <w:nsid w:val="17FE1D0D"/>
    <w:multiLevelType w:val="multilevel"/>
    <w:tmpl w:val="5E345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4DB695C"/>
    <w:multiLevelType w:val="hybridMultilevel"/>
    <w:tmpl w:val="578AD87C"/>
    <w:lvl w:ilvl="0" w:tplc="08090001">
      <w:start w:val="1"/>
      <w:numFmt w:val="bullet"/>
      <w:lvlText w:val=""/>
      <w:lvlJc w:val="left"/>
      <w:pPr>
        <w:ind w:left="1920" w:hanging="360"/>
      </w:pPr>
      <w:rPr>
        <w:rFonts w:hint="default" w:ascii="Symbol" w:hAnsi="Symbol"/>
      </w:rPr>
    </w:lvl>
    <w:lvl w:ilvl="1" w:tplc="08090003" w:tentative="1">
      <w:start w:val="1"/>
      <w:numFmt w:val="bullet"/>
      <w:lvlText w:val="o"/>
      <w:lvlJc w:val="left"/>
      <w:pPr>
        <w:ind w:left="2640" w:hanging="360"/>
      </w:pPr>
      <w:rPr>
        <w:rFonts w:hint="default" w:ascii="Courier New" w:hAnsi="Courier New" w:cs="Courier New"/>
      </w:rPr>
    </w:lvl>
    <w:lvl w:ilvl="2" w:tplc="08090005" w:tentative="1">
      <w:start w:val="1"/>
      <w:numFmt w:val="bullet"/>
      <w:lvlText w:val=""/>
      <w:lvlJc w:val="left"/>
      <w:pPr>
        <w:ind w:left="3360" w:hanging="360"/>
      </w:pPr>
      <w:rPr>
        <w:rFonts w:hint="default" w:ascii="Wingdings" w:hAnsi="Wingdings"/>
      </w:rPr>
    </w:lvl>
    <w:lvl w:ilvl="3" w:tplc="08090001" w:tentative="1">
      <w:start w:val="1"/>
      <w:numFmt w:val="bullet"/>
      <w:lvlText w:val=""/>
      <w:lvlJc w:val="left"/>
      <w:pPr>
        <w:ind w:left="4080" w:hanging="360"/>
      </w:pPr>
      <w:rPr>
        <w:rFonts w:hint="default" w:ascii="Symbol" w:hAnsi="Symbol"/>
      </w:rPr>
    </w:lvl>
    <w:lvl w:ilvl="4" w:tplc="08090003" w:tentative="1">
      <w:start w:val="1"/>
      <w:numFmt w:val="bullet"/>
      <w:lvlText w:val="o"/>
      <w:lvlJc w:val="left"/>
      <w:pPr>
        <w:ind w:left="4800" w:hanging="360"/>
      </w:pPr>
      <w:rPr>
        <w:rFonts w:hint="default" w:ascii="Courier New" w:hAnsi="Courier New" w:cs="Courier New"/>
      </w:rPr>
    </w:lvl>
    <w:lvl w:ilvl="5" w:tplc="08090005" w:tentative="1">
      <w:start w:val="1"/>
      <w:numFmt w:val="bullet"/>
      <w:lvlText w:val=""/>
      <w:lvlJc w:val="left"/>
      <w:pPr>
        <w:ind w:left="5520" w:hanging="360"/>
      </w:pPr>
      <w:rPr>
        <w:rFonts w:hint="default" w:ascii="Wingdings" w:hAnsi="Wingdings"/>
      </w:rPr>
    </w:lvl>
    <w:lvl w:ilvl="6" w:tplc="08090001" w:tentative="1">
      <w:start w:val="1"/>
      <w:numFmt w:val="bullet"/>
      <w:lvlText w:val=""/>
      <w:lvlJc w:val="left"/>
      <w:pPr>
        <w:ind w:left="6240" w:hanging="360"/>
      </w:pPr>
      <w:rPr>
        <w:rFonts w:hint="default" w:ascii="Symbol" w:hAnsi="Symbol"/>
      </w:rPr>
    </w:lvl>
    <w:lvl w:ilvl="7" w:tplc="08090003" w:tentative="1">
      <w:start w:val="1"/>
      <w:numFmt w:val="bullet"/>
      <w:lvlText w:val="o"/>
      <w:lvlJc w:val="left"/>
      <w:pPr>
        <w:ind w:left="6960" w:hanging="360"/>
      </w:pPr>
      <w:rPr>
        <w:rFonts w:hint="default" w:ascii="Courier New" w:hAnsi="Courier New" w:cs="Courier New"/>
      </w:rPr>
    </w:lvl>
    <w:lvl w:ilvl="8" w:tplc="08090005" w:tentative="1">
      <w:start w:val="1"/>
      <w:numFmt w:val="bullet"/>
      <w:lvlText w:val=""/>
      <w:lvlJc w:val="left"/>
      <w:pPr>
        <w:ind w:left="7680" w:hanging="360"/>
      </w:pPr>
      <w:rPr>
        <w:rFonts w:hint="default" w:ascii="Wingdings" w:hAnsi="Wingdings"/>
      </w:rPr>
    </w:lvl>
  </w:abstractNum>
  <w:abstractNum w:abstractNumId="6" w15:restartNumberingAfterBreak="0">
    <w:nsid w:val="3D2C12BE"/>
    <w:multiLevelType w:val="hybridMultilevel"/>
    <w:tmpl w:val="6E54092A"/>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7" w15:restartNumberingAfterBreak="0">
    <w:nsid w:val="42F15435"/>
    <w:multiLevelType w:val="hybridMultilevel"/>
    <w:tmpl w:val="4CDCE9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A85031D"/>
    <w:multiLevelType w:val="hybridMultilevel"/>
    <w:tmpl w:val="5E045742"/>
    <w:lvl w:ilvl="0" w:tplc="08090001">
      <w:start w:val="1"/>
      <w:numFmt w:val="bullet"/>
      <w:lvlText w:val=""/>
      <w:lvlJc w:val="left"/>
      <w:pPr>
        <w:ind w:left="1637" w:hanging="360"/>
      </w:pPr>
      <w:rPr>
        <w:rFonts w:hint="default" w:ascii="Symbol" w:hAnsi="Symbol"/>
      </w:rPr>
    </w:lvl>
    <w:lvl w:ilvl="1" w:tplc="08090003" w:tentative="1">
      <w:start w:val="1"/>
      <w:numFmt w:val="bullet"/>
      <w:lvlText w:val="o"/>
      <w:lvlJc w:val="left"/>
      <w:pPr>
        <w:ind w:left="2357" w:hanging="360"/>
      </w:pPr>
      <w:rPr>
        <w:rFonts w:hint="default" w:ascii="Courier New" w:hAnsi="Courier New" w:cs="Courier New"/>
      </w:rPr>
    </w:lvl>
    <w:lvl w:ilvl="2" w:tplc="08090005" w:tentative="1">
      <w:start w:val="1"/>
      <w:numFmt w:val="bullet"/>
      <w:lvlText w:val=""/>
      <w:lvlJc w:val="left"/>
      <w:pPr>
        <w:ind w:left="3077" w:hanging="360"/>
      </w:pPr>
      <w:rPr>
        <w:rFonts w:hint="default" w:ascii="Wingdings" w:hAnsi="Wingdings"/>
      </w:rPr>
    </w:lvl>
    <w:lvl w:ilvl="3" w:tplc="08090001" w:tentative="1">
      <w:start w:val="1"/>
      <w:numFmt w:val="bullet"/>
      <w:lvlText w:val=""/>
      <w:lvlJc w:val="left"/>
      <w:pPr>
        <w:ind w:left="3797" w:hanging="360"/>
      </w:pPr>
      <w:rPr>
        <w:rFonts w:hint="default" w:ascii="Symbol" w:hAnsi="Symbol"/>
      </w:rPr>
    </w:lvl>
    <w:lvl w:ilvl="4" w:tplc="08090003" w:tentative="1">
      <w:start w:val="1"/>
      <w:numFmt w:val="bullet"/>
      <w:lvlText w:val="o"/>
      <w:lvlJc w:val="left"/>
      <w:pPr>
        <w:ind w:left="4517" w:hanging="360"/>
      </w:pPr>
      <w:rPr>
        <w:rFonts w:hint="default" w:ascii="Courier New" w:hAnsi="Courier New" w:cs="Courier New"/>
      </w:rPr>
    </w:lvl>
    <w:lvl w:ilvl="5" w:tplc="08090005" w:tentative="1">
      <w:start w:val="1"/>
      <w:numFmt w:val="bullet"/>
      <w:lvlText w:val=""/>
      <w:lvlJc w:val="left"/>
      <w:pPr>
        <w:ind w:left="5237" w:hanging="360"/>
      </w:pPr>
      <w:rPr>
        <w:rFonts w:hint="default" w:ascii="Wingdings" w:hAnsi="Wingdings"/>
      </w:rPr>
    </w:lvl>
    <w:lvl w:ilvl="6" w:tplc="08090001" w:tentative="1">
      <w:start w:val="1"/>
      <w:numFmt w:val="bullet"/>
      <w:lvlText w:val=""/>
      <w:lvlJc w:val="left"/>
      <w:pPr>
        <w:ind w:left="5957" w:hanging="360"/>
      </w:pPr>
      <w:rPr>
        <w:rFonts w:hint="default" w:ascii="Symbol" w:hAnsi="Symbol"/>
      </w:rPr>
    </w:lvl>
    <w:lvl w:ilvl="7" w:tplc="08090003" w:tentative="1">
      <w:start w:val="1"/>
      <w:numFmt w:val="bullet"/>
      <w:lvlText w:val="o"/>
      <w:lvlJc w:val="left"/>
      <w:pPr>
        <w:ind w:left="6677" w:hanging="360"/>
      </w:pPr>
      <w:rPr>
        <w:rFonts w:hint="default" w:ascii="Courier New" w:hAnsi="Courier New" w:cs="Courier New"/>
      </w:rPr>
    </w:lvl>
    <w:lvl w:ilvl="8" w:tplc="08090005" w:tentative="1">
      <w:start w:val="1"/>
      <w:numFmt w:val="bullet"/>
      <w:lvlText w:val=""/>
      <w:lvlJc w:val="left"/>
      <w:pPr>
        <w:ind w:left="7397" w:hanging="360"/>
      </w:pPr>
      <w:rPr>
        <w:rFonts w:hint="default" w:ascii="Wingdings" w:hAnsi="Wingdings"/>
      </w:rPr>
    </w:lvl>
  </w:abstractNum>
  <w:abstractNum w:abstractNumId="9" w15:restartNumberingAfterBreak="0">
    <w:nsid w:val="4AFF578F"/>
    <w:multiLevelType w:val="hybridMultilevel"/>
    <w:tmpl w:val="8744DB40"/>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0" w15:restartNumberingAfterBreak="0">
    <w:nsid w:val="50E235C5"/>
    <w:multiLevelType w:val="hybridMultilevel"/>
    <w:tmpl w:val="D5A80668"/>
    <w:lvl w:ilvl="0" w:tplc="0CE2832C">
      <w:start w:val="1"/>
      <w:numFmt w:val="bullet"/>
      <w:lvlText w:val="-"/>
      <w:lvlJc w:val="left"/>
      <w:pPr>
        <w:ind w:left="720" w:hanging="360"/>
      </w:pPr>
      <w:rPr>
        <w:rFonts w:hint="default" w:ascii="Times New Roman" w:hAnsi="Times New Roman" w:cs="Times New Roman" w:eastAsiaTheme="minorHAns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8E630F4"/>
    <w:multiLevelType w:val="hybridMultilevel"/>
    <w:tmpl w:val="9C863942"/>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2" w15:restartNumberingAfterBreak="0">
    <w:nsid w:val="69DE2D70"/>
    <w:multiLevelType w:val="hybridMultilevel"/>
    <w:tmpl w:val="BCA6D160"/>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3" w15:restartNumberingAfterBreak="0">
    <w:nsid w:val="6E4778ED"/>
    <w:multiLevelType w:val="hybridMultilevel"/>
    <w:tmpl w:val="9920F3AA"/>
    <w:lvl w:ilvl="0" w:tplc="6F7421D6">
      <w:start w:val="1"/>
      <w:numFmt w:val="decimal"/>
      <w:lvlText w:val="%1."/>
      <w:lvlJc w:val="left"/>
      <w:pPr>
        <w:ind w:left="1080" w:hanging="360"/>
      </w:pPr>
      <w:rPr>
        <w:rFonts w:hint="default"/>
      </w:rPr>
    </w:lvl>
    <w:lvl w:ilvl="1">
      <w:start w:val="1"/>
      <w:numFmt w:val="bullet"/>
      <w:lvlText w:val=""/>
      <w:lvlJc w:val="left"/>
      <w:pPr>
        <w:ind w:left="1800" w:hanging="360"/>
      </w:pPr>
      <w:rPr>
        <w:rFonts w:hint="default" w:ascii="Symbol" w:hAnsi="Symbol"/>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FD76493"/>
    <w:multiLevelType w:val="hybridMultilevel"/>
    <w:tmpl w:val="C192964A"/>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num w:numId="19">
    <w:abstractNumId w:val="18"/>
  </w:num>
  <w:num w:numId="18">
    <w:abstractNumId w:val="17"/>
  </w:num>
  <w:num w:numId="17">
    <w:abstractNumId w:val="16"/>
  </w:num>
  <w:num w:numId="16">
    <w:abstractNumId w:val="15"/>
  </w:num>
  <w:num w:numId="1" w16cid:durableId="1998999881">
    <w:abstractNumId w:val="7"/>
  </w:num>
  <w:num w:numId="2" w16cid:durableId="796991018">
    <w:abstractNumId w:val="4"/>
  </w:num>
  <w:num w:numId="3" w16cid:durableId="450437301">
    <w:abstractNumId w:val="10"/>
  </w:num>
  <w:num w:numId="4" w16cid:durableId="2071953270">
    <w:abstractNumId w:val="13"/>
  </w:num>
  <w:num w:numId="5" w16cid:durableId="907959257">
    <w:abstractNumId w:val="12"/>
  </w:num>
  <w:num w:numId="6" w16cid:durableId="1948779683">
    <w:abstractNumId w:val="0"/>
  </w:num>
  <w:num w:numId="7" w16cid:durableId="466045381">
    <w:abstractNumId w:val="9"/>
  </w:num>
  <w:num w:numId="8" w16cid:durableId="1852522999">
    <w:abstractNumId w:val="11"/>
  </w:num>
  <w:num w:numId="9" w16cid:durableId="541138212">
    <w:abstractNumId w:val="2"/>
  </w:num>
  <w:num w:numId="10" w16cid:durableId="2102139778">
    <w:abstractNumId w:val="14"/>
  </w:num>
  <w:num w:numId="11" w16cid:durableId="596133122">
    <w:abstractNumId w:val="1"/>
  </w:num>
  <w:num w:numId="12" w16cid:durableId="668363370">
    <w:abstractNumId w:val="5"/>
  </w:num>
  <w:num w:numId="13" w16cid:durableId="1633318674">
    <w:abstractNumId w:val="6"/>
  </w:num>
  <w:num w:numId="14" w16cid:durableId="449009724">
    <w:abstractNumId w:val="8"/>
  </w:num>
  <w:num w:numId="15" w16cid:durableId="1137794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F24"/>
    <w:rsid w:val="00016031"/>
    <w:rsid w:val="00022F24"/>
    <w:rsid w:val="00031B39"/>
    <w:rsid w:val="00065363"/>
    <w:rsid w:val="000B69C5"/>
    <w:rsid w:val="0018207E"/>
    <w:rsid w:val="001A7A3E"/>
    <w:rsid w:val="00296D8A"/>
    <w:rsid w:val="002CC837"/>
    <w:rsid w:val="003D3DAF"/>
    <w:rsid w:val="0040152A"/>
    <w:rsid w:val="0043022D"/>
    <w:rsid w:val="00446EA5"/>
    <w:rsid w:val="00575F2D"/>
    <w:rsid w:val="0064816D"/>
    <w:rsid w:val="00695321"/>
    <w:rsid w:val="007667D4"/>
    <w:rsid w:val="007D178C"/>
    <w:rsid w:val="008A0812"/>
    <w:rsid w:val="008C772D"/>
    <w:rsid w:val="008D0245"/>
    <w:rsid w:val="008FF31F"/>
    <w:rsid w:val="00941D2B"/>
    <w:rsid w:val="009654CD"/>
    <w:rsid w:val="00A07D61"/>
    <w:rsid w:val="00A21CE3"/>
    <w:rsid w:val="00AA2898"/>
    <w:rsid w:val="00B35776"/>
    <w:rsid w:val="00C06248"/>
    <w:rsid w:val="00C9581D"/>
    <w:rsid w:val="00D54BCE"/>
    <w:rsid w:val="00E820C9"/>
    <w:rsid w:val="00EE10FF"/>
    <w:rsid w:val="00F06A71"/>
    <w:rsid w:val="00FA5267"/>
    <w:rsid w:val="0109E7B5"/>
    <w:rsid w:val="018357B5"/>
    <w:rsid w:val="022DAA3A"/>
    <w:rsid w:val="0257B958"/>
    <w:rsid w:val="02907427"/>
    <w:rsid w:val="02FFB6EA"/>
    <w:rsid w:val="0369DE59"/>
    <w:rsid w:val="03896E8A"/>
    <w:rsid w:val="03E91048"/>
    <w:rsid w:val="04216462"/>
    <w:rsid w:val="0451EB21"/>
    <w:rsid w:val="04841C53"/>
    <w:rsid w:val="04D79145"/>
    <w:rsid w:val="05195147"/>
    <w:rsid w:val="05345121"/>
    <w:rsid w:val="055264EB"/>
    <w:rsid w:val="05CEA95A"/>
    <w:rsid w:val="06375DA6"/>
    <w:rsid w:val="068269AA"/>
    <w:rsid w:val="06954A11"/>
    <w:rsid w:val="06971AA7"/>
    <w:rsid w:val="06A1C661"/>
    <w:rsid w:val="06A4C602"/>
    <w:rsid w:val="06BC1B9E"/>
    <w:rsid w:val="06ED643F"/>
    <w:rsid w:val="07217FFE"/>
    <w:rsid w:val="0769FF35"/>
    <w:rsid w:val="07A26C39"/>
    <w:rsid w:val="07D7E8F7"/>
    <w:rsid w:val="07EB5F31"/>
    <w:rsid w:val="0800C6D6"/>
    <w:rsid w:val="084AED76"/>
    <w:rsid w:val="08CD990A"/>
    <w:rsid w:val="08D8230C"/>
    <w:rsid w:val="0998FDE9"/>
    <w:rsid w:val="09B82980"/>
    <w:rsid w:val="09E44B6D"/>
    <w:rsid w:val="0A0C65C2"/>
    <w:rsid w:val="0A0EAF9D"/>
    <w:rsid w:val="0A5B2669"/>
    <w:rsid w:val="0B10ED17"/>
    <w:rsid w:val="0B758C9E"/>
    <w:rsid w:val="0BA26EA2"/>
    <w:rsid w:val="0BF39229"/>
    <w:rsid w:val="0C4028BB"/>
    <w:rsid w:val="0C42718B"/>
    <w:rsid w:val="0C912F27"/>
    <w:rsid w:val="0D315BE8"/>
    <w:rsid w:val="0DD2D495"/>
    <w:rsid w:val="0E89CE70"/>
    <w:rsid w:val="0EA85FAF"/>
    <w:rsid w:val="0EB7FC48"/>
    <w:rsid w:val="0F0596A0"/>
    <w:rsid w:val="0F1E12F0"/>
    <w:rsid w:val="0FD07F85"/>
    <w:rsid w:val="10C4FC2F"/>
    <w:rsid w:val="11E08A13"/>
    <w:rsid w:val="11EB1781"/>
    <w:rsid w:val="123AD904"/>
    <w:rsid w:val="129E0BC8"/>
    <w:rsid w:val="12F332AA"/>
    <w:rsid w:val="1312FDC2"/>
    <w:rsid w:val="135D7334"/>
    <w:rsid w:val="13C510BC"/>
    <w:rsid w:val="143195CB"/>
    <w:rsid w:val="1461AF30"/>
    <w:rsid w:val="14B8D7EC"/>
    <w:rsid w:val="14E98F87"/>
    <w:rsid w:val="14F863C8"/>
    <w:rsid w:val="15445356"/>
    <w:rsid w:val="1559CCAB"/>
    <w:rsid w:val="169D5953"/>
    <w:rsid w:val="16AA1597"/>
    <w:rsid w:val="170039F4"/>
    <w:rsid w:val="171D676D"/>
    <w:rsid w:val="17316A43"/>
    <w:rsid w:val="174DF982"/>
    <w:rsid w:val="17ED3E3F"/>
    <w:rsid w:val="17F7FC9C"/>
    <w:rsid w:val="1827ACCD"/>
    <w:rsid w:val="183C255A"/>
    <w:rsid w:val="183EEAE7"/>
    <w:rsid w:val="185C8D73"/>
    <w:rsid w:val="1878837B"/>
    <w:rsid w:val="188D6EB3"/>
    <w:rsid w:val="19CEB141"/>
    <w:rsid w:val="1A076641"/>
    <w:rsid w:val="1A1E7F5C"/>
    <w:rsid w:val="1A24F890"/>
    <w:rsid w:val="1A297D25"/>
    <w:rsid w:val="1A509BB8"/>
    <w:rsid w:val="1A6C055B"/>
    <w:rsid w:val="1A7E273C"/>
    <w:rsid w:val="1AD2C912"/>
    <w:rsid w:val="1BE6A166"/>
    <w:rsid w:val="1BF44089"/>
    <w:rsid w:val="1C313BCF"/>
    <w:rsid w:val="1CC1E6D9"/>
    <w:rsid w:val="1CE08348"/>
    <w:rsid w:val="1D5387F5"/>
    <w:rsid w:val="1DAE4F8D"/>
    <w:rsid w:val="1EEF7987"/>
    <w:rsid w:val="1FA06FDC"/>
    <w:rsid w:val="20CFAC21"/>
    <w:rsid w:val="21CED0DE"/>
    <w:rsid w:val="224CBE38"/>
    <w:rsid w:val="22EF1F79"/>
    <w:rsid w:val="230AED53"/>
    <w:rsid w:val="231B5C12"/>
    <w:rsid w:val="231C47A7"/>
    <w:rsid w:val="2350063E"/>
    <w:rsid w:val="237C075F"/>
    <w:rsid w:val="23BF0987"/>
    <w:rsid w:val="2444230A"/>
    <w:rsid w:val="2485631F"/>
    <w:rsid w:val="24E56C4F"/>
    <w:rsid w:val="25111833"/>
    <w:rsid w:val="253A69D7"/>
    <w:rsid w:val="25CAC6E5"/>
    <w:rsid w:val="261B8B59"/>
    <w:rsid w:val="262168F9"/>
    <w:rsid w:val="26E92A32"/>
    <w:rsid w:val="26F24567"/>
    <w:rsid w:val="2705013D"/>
    <w:rsid w:val="2782FC05"/>
    <w:rsid w:val="27AE8992"/>
    <w:rsid w:val="28247D77"/>
    <w:rsid w:val="28BDBC86"/>
    <w:rsid w:val="28CECCA0"/>
    <w:rsid w:val="28D19A57"/>
    <w:rsid w:val="28D24B99"/>
    <w:rsid w:val="294E511E"/>
    <w:rsid w:val="29533134"/>
    <w:rsid w:val="296EDBC4"/>
    <w:rsid w:val="29EFD55E"/>
    <w:rsid w:val="2AD5809A"/>
    <w:rsid w:val="2AEDCD39"/>
    <w:rsid w:val="2B652D59"/>
    <w:rsid w:val="2B87A427"/>
    <w:rsid w:val="2BC59ADB"/>
    <w:rsid w:val="2BDE95D2"/>
    <w:rsid w:val="2BF1F5DF"/>
    <w:rsid w:val="2BF5DA81"/>
    <w:rsid w:val="2CA42597"/>
    <w:rsid w:val="2CD06DB5"/>
    <w:rsid w:val="2D5228D8"/>
    <w:rsid w:val="2D5A03C3"/>
    <w:rsid w:val="2DAFC435"/>
    <w:rsid w:val="2DC4C124"/>
    <w:rsid w:val="2EC3A5B6"/>
    <w:rsid w:val="2EEDDB98"/>
    <w:rsid w:val="2F50A67B"/>
    <w:rsid w:val="2F824B1B"/>
    <w:rsid w:val="2F831803"/>
    <w:rsid w:val="2FAB130C"/>
    <w:rsid w:val="2FBAD41B"/>
    <w:rsid w:val="30492143"/>
    <w:rsid w:val="311AC1AA"/>
    <w:rsid w:val="3152194C"/>
    <w:rsid w:val="321E8E75"/>
    <w:rsid w:val="3290654B"/>
    <w:rsid w:val="32F05183"/>
    <w:rsid w:val="3329C976"/>
    <w:rsid w:val="33330661"/>
    <w:rsid w:val="33A08E70"/>
    <w:rsid w:val="33B12225"/>
    <w:rsid w:val="344C1FF9"/>
    <w:rsid w:val="34B4ADAD"/>
    <w:rsid w:val="351F4F4F"/>
    <w:rsid w:val="35B89581"/>
    <w:rsid w:val="35E15F5B"/>
    <w:rsid w:val="362AB59E"/>
    <w:rsid w:val="362F13B5"/>
    <w:rsid w:val="36483662"/>
    <w:rsid w:val="36A20D16"/>
    <w:rsid w:val="36BBE1FE"/>
    <w:rsid w:val="378DC8B8"/>
    <w:rsid w:val="37C4D6DB"/>
    <w:rsid w:val="3820122E"/>
    <w:rsid w:val="387C4AC2"/>
    <w:rsid w:val="38835E41"/>
    <w:rsid w:val="38F4F98E"/>
    <w:rsid w:val="393A57DC"/>
    <w:rsid w:val="3964E5B9"/>
    <w:rsid w:val="3A1DFC48"/>
    <w:rsid w:val="3A2795ED"/>
    <w:rsid w:val="3A2796F1"/>
    <w:rsid w:val="3A3AE581"/>
    <w:rsid w:val="3A40FC77"/>
    <w:rsid w:val="3AF87645"/>
    <w:rsid w:val="3B33C6A8"/>
    <w:rsid w:val="3B3A4BAA"/>
    <w:rsid w:val="3BB02C0D"/>
    <w:rsid w:val="3BFEAE20"/>
    <w:rsid w:val="3CD657F6"/>
    <w:rsid w:val="3CF67D2F"/>
    <w:rsid w:val="3D11B66B"/>
    <w:rsid w:val="3D3A6326"/>
    <w:rsid w:val="3D9091CD"/>
    <w:rsid w:val="3DD84767"/>
    <w:rsid w:val="3DDC0D52"/>
    <w:rsid w:val="3E966570"/>
    <w:rsid w:val="3EA84CFE"/>
    <w:rsid w:val="3F02E479"/>
    <w:rsid w:val="3F4DBFB4"/>
    <w:rsid w:val="3F74CCB6"/>
    <w:rsid w:val="3F98C5A6"/>
    <w:rsid w:val="4049F189"/>
    <w:rsid w:val="405DE3BE"/>
    <w:rsid w:val="40690CA8"/>
    <w:rsid w:val="409D3BDA"/>
    <w:rsid w:val="41380D13"/>
    <w:rsid w:val="4144A7B4"/>
    <w:rsid w:val="415F4E35"/>
    <w:rsid w:val="41694829"/>
    <w:rsid w:val="41E6CFB5"/>
    <w:rsid w:val="42A57A08"/>
    <w:rsid w:val="42AC56D5"/>
    <w:rsid w:val="43160B1D"/>
    <w:rsid w:val="43563A31"/>
    <w:rsid w:val="435F4348"/>
    <w:rsid w:val="437C905A"/>
    <w:rsid w:val="4382E42A"/>
    <w:rsid w:val="43DCCEFD"/>
    <w:rsid w:val="43EB2A00"/>
    <w:rsid w:val="44663221"/>
    <w:rsid w:val="448CEDD3"/>
    <w:rsid w:val="44D17ECE"/>
    <w:rsid w:val="44E2C5F4"/>
    <w:rsid w:val="45010A0F"/>
    <w:rsid w:val="45025A41"/>
    <w:rsid w:val="451DCDFE"/>
    <w:rsid w:val="45448F7D"/>
    <w:rsid w:val="455C55AB"/>
    <w:rsid w:val="46EC8CE1"/>
    <w:rsid w:val="47368336"/>
    <w:rsid w:val="47BF12A4"/>
    <w:rsid w:val="481173CC"/>
    <w:rsid w:val="4824F17C"/>
    <w:rsid w:val="48F010C2"/>
    <w:rsid w:val="49169FDC"/>
    <w:rsid w:val="491F34D0"/>
    <w:rsid w:val="493CED29"/>
    <w:rsid w:val="499C1D16"/>
    <w:rsid w:val="49DF92D0"/>
    <w:rsid w:val="4A16FED2"/>
    <w:rsid w:val="4A363CAF"/>
    <w:rsid w:val="4A70BC1A"/>
    <w:rsid w:val="4AD72CBA"/>
    <w:rsid w:val="4B66204D"/>
    <w:rsid w:val="4BDCCB17"/>
    <w:rsid w:val="4C2EE6AF"/>
    <w:rsid w:val="4C345FB5"/>
    <w:rsid w:val="4C64EDC1"/>
    <w:rsid w:val="4C81AD29"/>
    <w:rsid w:val="4C98C138"/>
    <w:rsid w:val="4DA50ABA"/>
    <w:rsid w:val="4DD3B1A3"/>
    <w:rsid w:val="4E4A3AA5"/>
    <w:rsid w:val="4EB2E8F2"/>
    <w:rsid w:val="4F1DCF94"/>
    <w:rsid w:val="4F2AC6B6"/>
    <w:rsid w:val="4FC739EE"/>
    <w:rsid w:val="500B566A"/>
    <w:rsid w:val="5013C14D"/>
    <w:rsid w:val="502B12E5"/>
    <w:rsid w:val="50681B3C"/>
    <w:rsid w:val="50CC2097"/>
    <w:rsid w:val="50F6BD7C"/>
    <w:rsid w:val="51A73F5F"/>
    <w:rsid w:val="51C94141"/>
    <w:rsid w:val="523891E7"/>
    <w:rsid w:val="52660B35"/>
    <w:rsid w:val="52F14EE9"/>
    <w:rsid w:val="54606D36"/>
    <w:rsid w:val="548A75A2"/>
    <w:rsid w:val="5606590E"/>
    <w:rsid w:val="5607077F"/>
    <w:rsid w:val="5628306E"/>
    <w:rsid w:val="56A73591"/>
    <w:rsid w:val="56D401A8"/>
    <w:rsid w:val="576F5274"/>
    <w:rsid w:val="5781AEED"/>
    <w:rsid w:val="579518B7"/>
    <w:rsid w:val="57A453CB"/>
    <w:rsid w:val="57ADF400"/>
    <w:rsid w:val="57EC75BE"/>
    <w:rsid w:val="58398D77"/>
    <w:rsid w:val="583AB182"/>
    <w:rsid w:val="58708232"/>
    <w:rsid w:val="5875CD9B"/>
    <w:rsid w:val="58912121"/>
    <w:rsid w:val="591CFD36"/>
    <w:rsid w:val="593F599B"/>
    <w:rsid w:val="59C650F3"/>
    <w:rsid w:val="59E80498"/>
    <w:rsid w:val="5A12910A"/>
    <w:rsid w:val="5A23FE4E"/>
    <w:rsid w:val="5A23FFCD"/>
    <w:rsid w:val="5A6749A4"/>
    <w:rsid w:val="5A9DE1E4"/>
    <w:rsid w:val="5AA79AB8"/>
    <w:rsid w:val="5B0075FA"/>
    <w:rsid w:val="5B9E36F2"/>
    <w:rsid w:val="5BBF1316"/>
    <w:rsid w:val="5CAABD98"/>
    <w:rsid w:val="5CFC2A8E"/>
    <w:rsid w:val="5D5EA34C"/>
    <w:rsid w:val="5DA1DE51"/>
    <w:rsid w:val="5E8128A4"/>
    <w:rsid w:val="5EDE850B"/>
    <w:rsid w:val="5F7D664E"/>
    <w:rsid w:val="5F9047F2"/>
    <w:rsid w:val="5F91C1D6"/>
    <w:rsid w:val="5FC61E52"/>
    <w:rsid w:val="604BD630"/>
    <w:rsid w:val="60CF8044"/>
    <w:rsid w:val="60EFD6FE"/>
    <w:rsid w:val="610179CC"/>
    <w:rsid w:val="612FB893"/>
    <w:rsid w:val="62BFC60F"/>
    <w:rsid w:val="63111F87"/>
    <w:rsid w:val="63112B71"/>
    <w:rsid w:val="638066D9"/>
    <w:rsid w:val="642A1937"/>
    <w:rsid w:val="64BA9D73"/>
    <w:rsid w:val="651F7210"/>
    <w:rsid w:val="65D826CA"/>
    <w:rsid w:val="65D84D05"/>
    <w:rsid w:val="6666ACF1"/>
    <w:rsid w:val="66764DE4"/>
    <w:rsid w:val="674D428C"/>
    <w:rsid w:val="68091C37"/>
    <w:rsid w:val="68973CA5"/>
    <w:rsid w:val="68DB9C50"/>
    <w:rsid w:val="68F97D49"/>
    <w:rsid w:val="6976A2A7"/>
    <w:rsid w:val="69F640EC"/>
    <w:rsid w:val="6A120A71"/>
    <w:rsid w:val="6A122E98"/>
    <w:rsid w:val="6A406DD5"/>
    <w:rsid w:val="6A5FF87A"/>
    <w:rsid w:val="6AB39A49"/>
    <w:rsid w:val="6AC6BAA7"/>
    <w:rsid w:val="6AF4EDC1"/>
    <w:rsid w:val="6B868468"/>
    <w:rsid w:val="6C002DE2"/>
    <w:rsid w:val="6C6CB1EB"/>
    <w:rsid w:val="6D76D7A3"/>
    <w:rsid w:val="6D9A957C"/>
    <w:rsid w:val="6DE83946"/>
    <w:rsid w:val="6DFF5842"/>
    <w:rsid w:val="6E0D43A6"/>
    <w:rsid w:val="6EDB93E6"/>
    <w:rsid w:val="6FCD4104"/>
    <w:rsid w:val="6FCEA8CD"/>
    <w:rsid w:val="6FD4D732"/>
    <w:rsid w:val="703C36C8"/>
    <w:rsid w:val="70834DEC"/>
    <w:rsid w:val="7090D6EC"/>
    <w:rsid w:val="71A25465"/>
    <w:rsid w:val="71B123FD"/>
    <w:rsid w:val="71BEC3D8"/>
    <w:rsid w:val="71C68C46"/>
    <w:rsid w:val="71DF26C5"/>
    <w:rsid w:val="72614C25"/>
    <w:rsid w:val="72956CED"/>
    <w:rsid w:val="7298C35C"/>
    <w:rsid w:val="72A5D6BE"/>
    <w:rsid w:val="72AAF1F5"/>
    <w:rsid w:val="736241A0"/>
    <w:rsid w:val="737012AA"/>
    <w:rsid w:val="73A0CA79"/>
    <w:rsid w:val="746EFA96"/>
    <w:rsid w:val="747A5FCA"/>
    <w:rsid w:val="748F8DD3"/>
    <w:rsid w:val="74E27A74"/>
    <w:rsid w:val="75918A47"/>
    <w:rsid w:val="7744D639"/>
    <w:rsid w:val="776E516D"/>
    <w:rsid w:val="779DA9BA"/>
    <w:rsid w:val="7805BB0D"/>
    <w:rsid w:val="7853D9FD"/>
    <w:rsid w:val="7858656D"/>
    <w:rsid w:val="7868C77C"/>
    <w:rsid w:val="786CABDF"/>
    <w:rsid w:val="78714410"/>
    <w:rsid w:val="78DB259D"/>
    <w:rsid w:val="796F6B0B"/>
    <w:rsid w:val="79E0FF17"/>
    <w:rsid w:val="79F58F1C"/>
    <w:rsid w:val="7A14E243"/>
    <w:rsid w:val="7A296FE4"/>
    <w:rsid w:val="7AADC38E"/>
    <w:rsid w:val="7AEED0AC"/>
    <w:rsid w:val="7AF76C06"/>
    <w:rsid w:val="7B0EA62C"/>
    <w:rsid w:val="7BBC688E"/>
    <w:rsid w:val="7BF7B2B9"/>
    <w:rsid w:val="7C0FE75E"/>
    <w:rsid w:val="7C24628E"/>
    <w:rsid w:val="7C798E11"/>
    <w:rsid w:val="7C7FB974"/>
    <w:rsid w:val="7C84BECC"/>
    <w:rsid w:val="7D76E59C"/>
    <w:rsid w:val="7DA10041"/>
    <w:rsid w:val="7E871EBB"/>
    <w:rsid w:val="7EE39B80"/>
    <w:rsid w:val="7FF593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F06D"/>
  <w15:chartTrackingRefBased/>
  <w15:docId w15:val="{9D336768-0E2D-482D-AC51-1253BBF9E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22F2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F2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F2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2F2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22F2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22F2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22F2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22F2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22F2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22F2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22F2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22F24"/>
    <w:rPr>
      <w:rFonts w:eastAsiaTheme="majorEastAsia" w:cstheme="majorBidi"/>
      <w:color w:val="272727" w:themeColor="text1" w:themeTint="D8"/>
    </w:rPr>
  </w:style>
  <w:style w:type="paragraph" w:styleId="Title">
    <w:name w:val="Title"/>
    <w:basedOn w:val="Normal"/>
    <w:next w:val="Normal"/>
    <w:link w:val="TitleChar"/>
    <w:uiPriority w:val="10"/>
    <w:qFormat/>
    <w:rsid w:val="00022F2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2F2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22F2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2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F24"/>
    <w:pPr>
      <w:spacing w:before="160"/>
      <w:jc w:val="center"/>
    </w:pPr>
    <w:rPr>
      <w:i/>
      <w:iCs/>
      <w:color w:val="404040" w:themeColor="text1" w:themeTint="BF"/>
    </w:rPr>
  </w:style>
  <w:style w:type="character" w:styleId="QuoteChar" w:customStyle="1">
    <w:name w:val="Quote Char"/>
    <w:basedOn w:val="DefaultParagraphFont"/>
    <w:link w:val="Quote"/>
    <w:uiPriority w:val="29"/>
    <w:rsid w:val="00022F24"/>
    <w:rPr>
      <w:i/>
      <w:iCs/>
      <w:color w:val="404040" w:themeColor="text1" w:themeTint="BF"/>
    </w:rPr>
  </w:style>
  <w:style w:type="paragraph" w:styleId="ListParagraph">
    <w:name w:val="List Paragraph"/>
    <w:basedOn w:val="Normal"/>
    <w:uiPriority w:val="34"/>
    <w:qFormat/>
    <w:rsid w:val="00022F24"/>
    <w:pPr>
      <w:ind w:left="720"/>
      <w:contextualSpacing/>
    </w:pPr>
  </w:style>
  <w:style w:type="character" w:styleId="IntenseEmphasis">
    <w:name w:val="Intense Emphasis"/>
    <w:basedOn w:val="DefaultParagraphFont"/>
    <w:uiPriority w:val="21"/>
    <w:qFormat/>
    <w:rsid w:val="00022F24"/>
    <w:rPr>
      <w:i/>
      <w:iCs/>
      <w:color w:val="0F4761" w:themeColor="accent1" w:themeShade="BF"/>
    </w:rPr>
  </w:style>
  <w:style w:type="paragraph" w:styleId="IntenseQuote">
    <w:name w:val="Intense Quote"/>
    <w:basedOn w:val="Normal"/>
    <w:next w:val="Normal"/>
    <w:link w:val="IntenseQuoteChar"/>
    <w:uiPriority w:val="30"/>
    <w:qFormat/>
    <w:rsid w:val="00022F2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22F24"/>
    <w:rPr>
      <w:i/>
      <w:iCs/>
      <w:color w:val="0F4761" w:themeColor="accent1" w:themeShade="BF"/>
    </w:rPr>
  </w:style>
  <w:style w:type="character" w:styleId="IntenseReference">
    <w:name w:val="Intense Reference"/>
    <w:basedOn w:val="DefaultParagraphFont"/>
    <w:uiPriority w:val="32"/>
    <w:qFormat/>
    <w:rsid w:val="00022F24"/>
    <w:rPr>
      <w:b/>
      <w:bCs/>
      <w:smallCaps/>
      <w:color w:val="0F4761" w:themeColor="accent1" w:themeShade="BF"/>
      <w:spacing w:val="5"/>
    </w:rPr>
  </w:style>
  <w:style w:type="paragraph" w:styleId="Header">
    <w:name w:val="header"/>
    <w:basedOn w:val="Normal"/>
    <w:link w:val="HeaderChar"/>
    <w:uiPriority w:val="99"/>
    <w:unhideWhenUsed/>
    <w:rsid w:val="00022F24"/>
    <w:pPr>
      <w:tabs>
        <w:tab w:val="center" w:pos="4513"/>
        <w:tab w:val="right" w:pos="9026"/>
      </w:tabs>
      <w:spacing w:after="0" w:line="240" w:lineRule="auto"/>
    </w:pPr>
  </w:style>
  <w:style w:type="character" w:styleId="HeaderChar" w:customStyle="1">
    <w:name w:val="Header Char"/>
    <w:basedOn w:val="DefaultParagraphFont"/>
    <w:link w:val="Header"/>
    <w:uiPriority w:val="99"/>
    <w:rsid w:val="00022F24"/>
  </w:style>
  <w:style w:type="paragraph" w:styleId="Footer">
    <w:name w:val="footer"/>
    <w:basedOn w:val="Normal"/>
    <w:link w:val="FooterChar"/>
    <w:uiPriority w:val="99"/>
    <w:unhideWhenUsed/>
    <w:rsid w:val="00022F24"/>
    <w:pPr>
      <w:tabs>
        <w:tab w:val="center" w:pos="4513"/>
        <w:tab w:val="right" w:pos="9026"/>
      </w:tabs>
      <w:spacing w:after="0" w:line="240" w:lineRule="auto"/>
    </w:pPr>
  </w:style>
  <w:style w:type="character" w:styleId="FooterChar" w:customStyle="1">
    <w:name w:val="Footer Char"/>
    <w:basedOn w:val="DefaultParagraphFont"/>
    <w:link w:val="Footer"/>
    <w:uiPriority w:val="99"/>
    <w:rsid w:val="00022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microsoft.com/office/2020/10/relationships/intelligence" Target="intelligence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jpg" Id="rId875530430" /><Relationship Type="http://schemas.openxmlformats.org/officeDocument/2006/relationships/image" Target="/media/image2.jpg" Id="rId1271776444" /><Relationship Type="http://schemas.openxmlformats.org/officeDocument/2006/relationships/image" Target="/media/image3.jpg" Id="rId378627913" /><Relationship Type="http://schemas.openxmlformats.org/officeDocument/2006/relationships/image" Target="/media/image5.jpg" Id="rId1844932269" /><Relationship Type="http://schemas.openxmlformats.org/officeDocument/2006/relationships/image" Target="/media/image7.jpg" Id="rId1400298543" /><Relationship Type="http://schemas.openxmlformats.org/officeDocument/2006/relationships/image" Target="/media/image8.jpg" Id="rId197297488" /><Relationship Type="http://schemas.openxmlformats.org/officeDocument/2006/relationships/image" Target="/media/image9.jpg" Id="rId1672174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CA1D9-385B-41DF-83B4-CA96EC9C3E6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Strahinja</dc:creator>
  <keywords/>
  <dc:description/>
  <lastModifiedBy>Strahinja DJordjevic</lastModifiedBy>
  <revision>10</revision>
  <dcterms:created xsi:type="dcterms:W3CDTF">2026-01-06T13:58:00.0000000Z</dcterms:created>
  <dcterms:modified xsi:type="dcterms:W3CDTF">2026-01-19T20:55:23.7576927Z</dcterms:modified>
</coreProperties>
</file>