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LAPORAN TUGAS BESAR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RC DENGAN C</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Pr>
        <w:drawing>
          <wp:inline distB="114300" distT="114300" distL="114300" distR="114300">
            <wp:extent cx="2657475" cy="2647950"/>
            <wp:effectExtent b="0" l="0" r="0" t="0"/>
            <wp:docPr id="31" name="image17.png"/>
            <a:graphic>
              <a:graphicData uri="http://schemas.openxmlformats.org/drawingml/2006/picture">
                <pic:pic>
                  <pic:nvPicPr>
                    <pic:cNvPr id="0" name="image17.png"/>
                    <pic:cNvPicPr preferRelativeResize="0"/>
                  </pic:nvPicPr>
                  <pic:blipFill>
                    <a:blip r:embed="rId7"/>
                    <a:srcRect b="0" l="25903" r="25740" t="8250"/>
                    <a:stretch>
                      <a:fillRect/>
                    </a:stretch>
                  </pic:blipFill>
                  <pic:spPr>
                    <a:xfrm>
                      <a:off x="0" y="0"/>
                      <a:ext cx="2657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Disusun oleh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Kelompok 21</w:t>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Anggota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1.Muhammad Tegar Azkiya - 13218056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2.Balkan Khilmi Assakandari - 13218057</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3.Andy Lucky - 132180058</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4.Rahmatul Fajriah - 18318008</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left"/>
        <w:rPr>
          <w:b w:val="1"/>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8" w:type="default"/>
          <w:footerReference r:id="rId9"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0F">
      <w:pPr>
        <w:pStyle w:val="Heading1"/>
        <w:spacing w:after="240" w:lineRule="auto"/>
        <w:jc w:val="center"/>
        <w:rPr>
          <w:b w:val="1"/>
          <w:highlight w:val="white"/>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636"/>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crx6cj33k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_heading=h.5crx6cj33kf1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9nqo998ic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Laporan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_heading=h.r9nqo998icz4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zw1bu70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persoalan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_heading=h.1rzw1bu705l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jpj82sd2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_heading=h.fjpj82sd2y38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kbih3emeg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Pembagian 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_heading=h.xkbih3emegta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0cnl9hyp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_heading=h.ne0cnl9hypu3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e868igndk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_heading=h.3e868igndk0y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vz20ws3sy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_heading=h.uvz20ws3sybc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m7hb94wt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_heading=h.2bm7hb94wtmk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37q36rww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_heading=h.dl37q36rwwma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15to9eziz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Kapasitor[1]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_heading=h.j15to9ezizq2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98p0hra7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_heading=h.6p98p0hra77v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qcwa7cif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_heading=h.w6qcwa7cifd1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xkl87wpx8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Perhitungan Awal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_heading=h.oxkl87wpx8lc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wgz1zyzqa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_heading=h.4wgz1zyzqaxr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znt6gg2je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_heading=h.4znt6gg2je0p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afm6qvtxr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Algoritma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_heading=h.vafm6qvtxrmr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ybng7x6z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_heading=h.fybng7x6z2n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ewf8htemn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Analisis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_heading=h.dewf8htemnwa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4fk48bw9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_heading=h.f4fk48bw9er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56qy8ihqo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_heading=h.r56qy8ihqo1i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q5ayag6wt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_heading=h.1q5ayag6wt94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g5utiymjn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1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_heading=h.4g5utiymjnjy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jn0yovgs4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_heading=h.mjn0yovgs4ut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6hd7lunvr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_heading=h.r6hd7lunvr9b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c95odw98w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_heading=h.ic95odw98wjp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mw0ts4pe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_heading=h.odmw0ts4pemc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bp8h3d4k1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_heading=h.gbp8h3d4k1cl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imq1yqz0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 Tableau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_heading=h.t1imq1yqz0cl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gzcpvrjb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 Jordan Method[2]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_heading=h.w6gzcpvrjbya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tg3lsdzof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_heading=h.2tg3lsdzofsv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thc9v8ph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_heading=h.1mthc9v8phbq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pc8z5kncf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_heading=h.ppc8z5kncfi5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8zmmx7upl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_heading=h.u8zmmx7uplgr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yq1ux177g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_heading=h.dyq1ux177gok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4dtg7wmlg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_heading=h.74dtg7wmlg6n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2ggcui1cy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1.2.1-1 Data Flow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_heading=h.s2ggcui1cydt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8vyt7t6m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1.2.2-1 Flowchart Algoritma RC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_heading=h.4o8vyt7t6mgf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ih3htajc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2.2.1-1 DFD Level 0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_heading=h.23ih3htajcle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6"/>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06qyyhsb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2.2.2-1 DFD Level 1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_heading=h.i006qyyhsbyp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39">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3A">
      <w:pPr>
        <w:pStyle w:val="Heading2"/>
        <w:numPr>
          <w:ilvl w:val="0"/>
          <w:numId w:val="8"/>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1"/>
      <w:bookmarkEnd w:id="1"/>
      <w:r w:rsidDel="00000000" w:rsidR="00000000" w:rsidRPr="00000000">
        <w:rPr>
          <w:rFonts w:ascii="Times New Roman" w:cs="Times New Roman" w:eastAsia="Times New Roman" w:hAnsi="Times New Roman"/>
          <w:color w:val="000000"/>
          <w:sz w:val="24"/>
          <w:szCs w:val="24"/>
          <w:rtl w:val="0"/>
        </w:rPr>
        <w:t xml:space="preserve">Isi Laporan</w:t>
      </w:r>
    </w:p>
    <w:p w:rsidR="00000000" w:rsidDel="00000000" w:rsidP="00000000" w:rsidRDefault="00000000" w:rsidRPr="00000000" w14:paraId="0000003B">
      <w:pPr>
        <w:numPr>
          <w:ilvl w:val="1"/>
          <w:numId w:val="8"/>
        </w:numPr>
        <w:ind w:left="1440" w:hanging="360"/>
        <w:rPr/>
      </w:pPr>
      <w:r w:rsidDel="00000000" w:rsidR="00000000" w:rsidRPr="00000000">
        <w:rPr>
          <w:rtl w:val="0"/>
        </w:rPr>
        <w:t xml:space="preserve">Sampul, minimum berisi: kode/nama mata kuliah; judul tugas; daftar anggota kelompok</w:t>
      </w:r>
    </w:p>
    <w:p w:rsidR="00000000" w:rsidDel="00000000" w:rsidP="00000000" w:rsidRDefault="00000000" w:rsidRPr="00000000" w14:paraId="0000003C">
      <w:pPr>
        <w:numPr>
          <w:ilvl w:val="1"/>
          <w:numId w:val="8"/>
        </w:numPr>
        <w:ind w:left="1440" w:hanging="360"/>
        <w:rPr/>
      </w:pPr>
      <w:r w:rsidDel="00000000" w:rsidR="00000000" w:rsidRPr="00000000">
        <w:rPr>
          <w:rtl w:val="0"/>
        </w:rPr>
        <w:t xml:space="preserve">Daftar isi</w:t>
      </w:r>
    </w:p>
    <w:p w:rsidR="00000000" w:rsidDel="00000000" w:rsidP="00000000" w:rsidRDefault="00000000" w:rsidRPr="00000000" w14:paraId="0000003D">
      <w:pPr>
        <w:numPr>
          <w:ilvl w:val="1"/>
          <w:numId w:val="8"/>
        </w:numPr>
        <w:ind w:left="1440" w:hanging="360"/>
        <w:rPr/>
      </w:pPr>
      <w:r w:rsidDel="00000000" w:rsidR="00000000" w:rsidRPr="00000000">
        <w:rPr>
          <w:rtl w:val="0"/>
        </w:rPr>
        <w:t xml:space="preserve">Laporan inti :</w:t>
      </w:r>
    </w:p>
    <w:p w:rsidR="00000000" w:rsidDel="00000000" w:rsidP="00000000" w:rsidRDefault="00000000" w:rsidRPr="00000000" w14:paraId="0000003E">
      <w:pPr>
        <w:numPr>
          <w:ilvl w:val="2"/>
          <w:numId w:val="8"/>
        </w:numPr>
        <w:ind w:left="2160" w:hanging="360"/>
        <w:rPr>
          <w:u w:val="none"/>
        </w:rPr>
      </w:pPr>
      <w:r w:rsidDel="00000000" w:rsidR="00000000" w:rsidRPr="00000000">
        <w:rPr>
          <w:rtl w:val="0"/>
        </w:rPr>
        <w:t xml:space="preserve">Desain Rangkaian</w:t>
      </w:r>
    </w:p>
    <w:p w:rsidR="00000000" w:rsidDel="00000000" w:rsidP="00000000" w:rsidRDefault="00000000" w:rsidRPr="00000000" w14:paraId="0000003F">
      <w:pPr>
        <w:numPr>
          <w:ilvl w:val="2"/>
          <w:numId w:val="8"/>
        </w:numPr>
        <w:ind w:left="2160" w:hanging="360"/>
        <w:rPr>
          <w:u w:val="none"/>
        </w:rPr>
      </w:pPr>
      <w:r w:rsidDel="00000000" w:rsidR="00000000" w:rsidRPr="00000000">
        <w:rPr>
          <w:rtl w:val="0"/>
        </w:rPr>
        <w:t xml:space="preserve">Analisis</w:t>
      </w:r>
    </w:p>
    <w:p w:rsidR="00000000" w:rsidDel="00000000" w:rsidP="00000000" w:rsidRDefault="00000000" w:rsidRPr="00000000" w14:paraId="00000040">
      <w:pPr>
        <w:numPr>
          <w:ilvl w:val="2"/>
          <w:numId w:val="8"/>
        </w:numPr>
        <w:ind w:left="2160" w:hanging="360"/>
        <w:rPr>
          <w:u w:val="none"/>
        </w:rPr>
      </w:pPr>
      <w:r w:rsidDel="00000000" w:rsidR="00000000" w:rsidRPr="00000000">
        <w:rPr>
          <w:rtl w:val="0"/>
        </w:rPr>
        <w:t xml:space="preserve">Flowchart, DFD</w:t>
      </w:r>
    </w:p>
    <w:p w:rsidR="00000000" w:rsidDel="00000000" w:rsidP="00000000" w:rsidRDefault="00000000" w:rsidRPr="00000000" w14:paraId="00000041">
      <w:pPr>
        <w:numPr>
          <w:ilvl w:val="2"/>
          <w:numId w:val="8"/>
        </w:numPr>
        <w:ind w:left="2160" w:hanging="360"/>
        <w:rPr>
          <w:u w:val="none"/>
        </w:rPr>
      </w:pPr>
      <w:r w:rsidDel="00000000" w:rsidR="00000000" w:rsidRPr="00000000">
        <w:rPr>
          <w:rtl w:val="0"/>
        </w:rPr>
        <w:t xml:space="preserve">Design Uji Fungsi/Test Unit</w:t>
      </w:r>
    </w:p>
    <w:p w:rsidR="00000000" w:rsidDel="00000000" w:rsidP="00000000" w:rsidRDefault="00000000" w:rsidRPr="00000000" w14:paraId="00000042">
      <w:pPr>
        <w:numPr>
          <w:ilvl w:val="2"/>
          <w:numId w:val="8"/>
        </w:numPr>
        <w:ind w:left="2160" w:hanging="360"/>
        <w:rPr>
          <w:u w:val="none"/>
        </w:rPr>
      </w:pPr>
      <w:r w:rsidDel="00000000" w:rsidR="00000000" w:rsidRPr="00000000">
        <w:rPr>
          <w:rtl w:val="0"/>
        </w:rPr>
        <w:t xml:space="preserve">Implementasi</w:t>
      </w:r>
    </w:p>
    <w:p w:rsidR="00000000" w:rsidDel="00000000" w:rsidP="00000000" w:rsidRDefault="00000000" w:rsidRPr="00000000" w14:paraId="00000043">
      <w:pPr>
        <w:numPr>
          <w:ilvl w:val="2"/>
          <w:numId w:val="8"/>
        </w:numPr>
        <w:ind w:left="2160" w:hanging="360"/>
        <w:rPr>
          <w:u w:val="none"/>
        </w:rPr>
      </w:pPr>
      <w:r w:rsidDel="00000000" w:rsidR="00000000" w:rsidRPr="00000000">
        <w:rPr>
          <w:rtl w:val="0"/>
        </w:rPr>
        <w:t xml:space="preserve">Pengujian</w:t>
      </w:r>
    </w:p>
    <w:p w:rsidR="00000000" w:rsidDel="00000000" w:rsidP="00000000" w:rsidRDefault="00000000" w:rsidRPr="00000000" w14:paraId="00000044">
      <w:pPr>
        <w:numPr>
          <w:ilvl w:val="2"/>
          <w:numId w:val="8"/>
        </w:numPr>
        <w:ind w:left="2160" w:hanging="360"/>
        <w:rPr>
          <w:u w:val="none"/>
        </w:rPr>
      </w:pPr>
      <w:r w:rsidDel="00000000" w:rsidR="00000000" w:rsidRPr="00000000">
        <w:rPr>
          <w:rtl w:val="0"/>
        </w:rPr>
        <w:t xml:space="preserve">Analisis Pengujian</w:t>
      </w:r>
    </w:p>
    <w:p w:rsidR="00000000" w:rsidDel="00000000" w:rsidP="00000000" w:rsidRDefault="00000000" w:rsidRPr="00000000" w14:paraId="00000045">
      <w:pPr>
        <w:numPr>
          <w:ilvl w:val="2"/>
          <w:numId w:val="8"/>
        </w:numPr>
        <w:ind w:left="2160" w:hanging="360"/>
        <w:rPr>
          <w:u w:val="none"/>
        </w:rPr>
      </w:pPr>
      <w:r w:rsidDel="00000000" w:rsidR="00000000" w:rsidRPr="00000000">
        <w:rPr>
          <w:rtl w:val="0"/>
        </w:rPr>
        <w:t xml:space="preserve">Kesimpulan</w:t>
      </w:r>
    </w:p>
    <w:p w:rsidR="00000000" w:rsidDel="00000000" w:rsidP="00000000" w:rsidRDefault="00000000" w:rsidRPr="00000000" w14:paraId="00000046">
      <w:pPr>
        <w:numPr>
          <w:ilvl w:val="1"/>
          <w:numId w:val="8"/>
        </w:numPr>
        <w:ind w:left="1440" w:hanging="360"/>
        <w:rPr/>
      </w:pPr>
      <w:r w:rsidDel="00000000" w:rsidR="00000000" w:rsidRPr="00000000">
        <w:rPr>
          <w:rtl w:val="0"/>
        </w:rPr>
        <w:t xml:space="preserve">Kesimpulan dan lesson learned</w:t>
      </w:r>
    </w:p>
    <w:p w:rsidR="00000000" w:rsidDel="00000000" w:rsidP="00000000" w:rsidRDefault="00000000" w:rsidRPr="00000000" w14:paraId="00000047">
      <w:pPr>
        <w:numPr>
          <w:ilvl w:val="1"/>
          <w:numId w:val="8"/>
        </w:numPr>
        <w:ind w:left="1440" w:hanging="360"/>
        <w:rPr/>
      </w:pPr>
      <w:r w:rsidDel="00000000" w:rsidR="00000000" w:rsidRPr="00000000">
        <w:rPr>
          <w:rtl w:val="0"/>
        </w:rPr>
        <w:t xml:space="preserve">Pembagian tugas dalam kelompok</w:t>
      </w:r>
    </w:p>
    <w:p w:rsidR="00000000" w:rsidDel="00000000" w:rsidP="00000000" w:rsidRDefault="00000000" w:rsidRPr="00000000" w14:paraId="00000048">
      <w:pPr>
        <w:numPr>
          <w:ilvl w:val="1"/>
          <w:numId w:val="8"/>
        </w:numPr>
        <w:ind w:left="1440" w:hanging="360"/>
        <w:rPr/>
      </w:pPr>
      <w:r w:rsidDel="00000000" w:rsidR="00000000" w:rsidRPr="00000000">
        <w:rPr>
          <w:rtl w:val="0"/>
        </w:rPr>
        <w:t xml:space="preserve">Daftar referensi (jika perlu) Catatan: Source code program tidak perlu dimasukkan ke laporan (dikumpulkan terpisah)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numPr>
          <w:ilvl w:val="0"/>
          <w:numId w:val="8"/>
        </w:numPr>
        <w:spacing w:after="240" w:before="240" w:lineRule="auto"/>
        <w:ind w:left="720" w:hanging="360"/>
        <w:jc w:val="both"/>
        <w:rPr>
          <w:rFonts w:ascii="Times New Roman" w:cs="Times New Roman" w:eastAsia="Times New Roman" w:hAnsi="Times New Roman"/>
        </w:rPr>
      </w:pPr>
      <w:bookmarkStart w:colFirst="0" w:colLast="0" w:name="_heading=h.1rzw1bu705l" w:id="2"/>
      <w:bookmarkEnd w:id="2"/>
      <w:r w:rsidDel="00000000" w:rsidR="00000000" w:rsidRPr="00000000">
        <w:rPr>
          <w:rFonts w:ascii="Times New Roman" w:cs="Times New Roman" w:eastAsia="Times New Roman" w:hAnsi="Times New Roman"/>
          <w:color w:val="000000"/>
          <w:sz w:val="24"/>
          <w:szCs w:val="24"/>
          <w:rtl w:val="0"/>
        </w:rPr>
        <w:t xml:space="preserve">Deskripsi persoalan</w:t>
      </w:r>
      <w:r w:rsidDel="00000000" w:rsidR="00000000" w:rsidRPr="00000000">
        <w:rPr>
          <w:rtl w:val="0"/>
        </w:rPr>
      </w:r>
    </w:p>
    <w:p w:rsidR="00000000" w:rsidDel="00000000" w:rsidP="00000000" w:rsidRDefault="00000000" w:rsidRPr="00000000" w14:paraId="0000004B">
      <w:pPr>
        <w:numPr>
          <w:ilvl w:val="1"/>
          <w:numId w:val="8"/>
        </w:numPr>
        <w:ind w:left="1440" w:hanging="360"/>
        <w:rPr/>
      </w:pPr>
      <w:r w:rsidDel="00000000" w:rsidR="00000000" w:rsidRPr="00000000">
        <w:rPr>
          <w:rtl w:val="0"/>
        </w:rPr>
        <w:t xml:space="preserve">Lakukan Eksplorasi terhadap nodal analysis </w:t>
      </w:r>
    </w:p>
    <w:p w:rsidR="00000000" w:rsidDel="00000000" w:rsidP="00000000" w:rsidRDefault="00000000" w:rsidRPr="00000000" w14:paraId="0000004C">
      <w:pPr>
        <w:numPr>
          <w:ilvl w:val="2"/>
          <w:numId w:val="8"/>
        </w:numPr>
        <w:ind w:left="2160" w:hanging="360"/>
        <w:rPr/>
      </w:pPr>
      <w:r w:rsidDel="00000000" w:rsidR="00000000" w:rsidRPr="00000000">
        <w:rPr>
          <w:rtl w:val="0"/>
        </w:rPr>
        <w:t xml:space="preserve">Simulasi Rangkaian RC</w:t>
      </w:r>
    </w:p>
    <w:p w:rsidR="00000000" w:rsidDel="00000000" w:rsidP="00000000" w:rsidRDefault="00000000" w:rsidRPr="00000000" w14:paraId="0000004D">
      <w:pPr>
        <w:numPr>
          <w:ilvl w:val="2"/>
          <w:numId w:val="8"/>
        </w:numPr>
        <w:ind w:left="2160" w:hanging="360"/>
        <w:rPr/>
      </w:pPr>
      <w:r w:rsidDel="00000000" w:rsidR="00000000" w:rsidRPr="00000000">
        <w:rPr>
          <w:rtl w:val="0"/>
        </w:rPr>
        <w:t xml:space="preserve">Sekuensial</w:t>
      </w:r>
    </w:p>
    <w:p w:rsidR="00000000" w:rsidDel="00000000" w:rsidP="00000000" w:rsidRDefault="00000000" w:rsidRPr="00000000" w14:paraId="0000004E">
      <w:pPr>
        <w:numPr>
          <w:ilvl w:val="1"/>
          <w:numId w:val="8"/>
        </w:numPr>
        <w:ind w:left="1440" w:hanging="360"/>
        <w:rPr/>
      </w:pPr>
      <w:r w:rsidDel="00000000" w:rsidR="00000000" w:rsidRPr="00000000">
        <w:rPr>
          <w:rtl w:val="0"/>
        </w:rPr>
        <w:t xml:space="preserve">Buatlah Simulator-nya</w:t>
      </w:r>
    </w:p>
    <w:p w:rsidR="00000000" w:rsidDel="00000000" w:rsidP="00000000" w:rsidRDefault="00000000" w:rsidRPr="00000000" w14:paraId="0000004F">
      <w:pPr>
        <w:numPr>
          <w:ilvl w:val="2"/>
          <w:numId w:val="8"/>
        </w:numPr>
        <w:ind w:left="2160" w:hanging="360"/>
        <w:rPr/>
      </w:pPr>
      <w:r w:rsidDel="00000000" w:rsidR="00000000" w:rsidRPr="00000000">
        <w:rPr>
          <w:rtl w:val="0"/>
        </w:rPr>
        <w:t xml:space="preserve">Proses perhitungan  harus dengan bahasa C</w:t>
      </w:r>
    </w:p>
    <w:p w:rsidR="00000000" w:rsidDel="00000000" w:rsidP="00000000" w:rsidRDefault="00000000" w:rsidRPr="00000000" w14:paraId="00000050">
      <w:pPr>
        <w:numPr>
          <w:ilvl w:val="2"/>
          <w:numId w:val="8"/>
        </w:numPr>
        <w:ind w:left="2160" w:hanging="360"/>
        <w:rPr/>
      </w:pPr>
      <w:r w:rsidDel="00000000" w:rsidR="00000000" w:rsidRPr="00000000">
        <w:rPr>
          <w:rtl w:val="0"/>
        </w:rPr>
        <w:t xml:space="preserve">Antarmuka bebas, dapat menggunakan bahasa lain yang disukai</w:t>
      </w:r>
    </w:p>
    <w:p w:rsidR="00000000" w:rsidDel="00000000" w:rsidP="00000000" w:rsidRDefault="00000000" w:rsidRPr="00000000" w14:paraId="00000051">
      <w:pPr>
        <w:numPr>
          <w:ilvl w:val="1"/>
          <w:numId w:val="8"/>
        </w:numPr>
        <w:ind w:left="1440" w:hanging="360"/>
        <w:rPr/>
      </w:pPr>
      <w:r w:rsidDel="00000000" w:rsidR="00000000" w:rsidRPr="00000000">
        <w:rPr>
          <w:rtl w:val="0"/>
        </w:rPr>
        <w:t xml:space="preserve">Nodal Analysis (Branch dan Node)</w:t>
      </w:r>
    </w:p>
    <w:p w:rsidR="00000000" w:rsidDel="00000000" w:rsidP="00000000" w:rsidRDefault="00000000" w:rsidRPr="00000000" w14:paraId="00000052">
      <w:pPr>
        <w:numPr>
          <w:ilvl w:val="1"/>
          <w:numId w:val="8"/>
        </w:numPr>
        <w:ind w:left="1440" w:hanging="360"/>
        <w:rPr/>
      </w:pPr>
      <w:r w:rsidDel="00000000" w:rsidR="00000000" w:rsidRPr="00000000">
        <w:rPr>
          <w:rtl w:val="0"/>
        </w:rPr>
        <w:t xml:space="preserve">Analisis rangkaian listrik</w:t>
      </w:r>
    </w:p>
    <w:p w:rsidR="00000000" w:rsidDel="00000000" w:rsidP="00000000" w:rsidRDefault="00000000" w:rsidRPr="00000000" w14:paraId="00000053">
      <w:pPr>
        <w:numPr>
          <w:ilvl w:val="1"/>
          <w:numId w:val="8"/>
        </w:numPr>
        <w:ind w:left="1440" w:hanging="360"/>
        <w:rPr/>
      </w:pPr>
      <w:r w:rsidDel="00000000" w:rsidR="00000000" w:rsidRPr="00000000">
        <w:rPr>
          <w:rtl w:val="0"/>
        </w:rPr>
        <w:t xml:space="preserve">Circuit Simulation</w:t>
      </w:r>
    </w:p>
    <w:p w:rsidR="00000000" w:rsidDel="00000000" w:rsidP="00000000" w:rsidRDefault="00000000" w:rsidRPr="00000000" w14:paraId="00000054">
      <w:pPr>
        <w:pStyle w:val="Heading2"/>
        <w:numPr>
          <w:ilvl w:val="0"/>
          <w:numId w:val="8"/>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3"/>
      <w:bookmarkEnd w:id="3"/>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55">
      <w:pPr>
        <w:numPr>
          <w:ilvl w:val="1"/>
          <w:numId w:val="8"/>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56">
      <w:pPr>
        <w:numPr>
          <w:ilvl w:val="1"/>
          <w:numId w:val="8"/>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57">
      <w:pPr>
        <w:numPr>
          <w:ilvl w:val="2"/>
          <w:numId w:val="8"/>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58">
      <w:pPr>
        <w:numPr>
          <w:ilvl w:val="2"/>
          <w:numId w:val="8"/>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59">
      <w:pPr>
        <w:numPr>
          <w:ilvl w:val="2"/>
          <w:numId w:val="8"/>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5A">
      <w:pPr>
        <w:numPr>
          <w:ilvl w:val="1"/>
          <w:numId w:val="8"/>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5B">
      <w:pPr>
        <w:spacing w:before="120" w:lineRule="auto"/>
        <w:jc w:val="both"/>
        <w:rPr/>
      </w:pPr>
      <w:r w:rsidDel="00000000" w:rsidR="00000000" w:rsidRPr="00000000">
        <w:rPr>
          <w:rtl w:val="0"/>
        </w:rPr>
      </w:r>
    </w:p>
    <w:p w:rsidR="00000000" w:rsidDel="00000000" w:rsidP="00000000" w:rsidRDefault="00000000" w:rsidRPr="00000000" w14:paraId="0000005C">
      <w:pPr>
        <w:pStyle w:val="Heading2"/>
        <w:numPr>
          <w:ilvl w:val="0"/>
          <w:numId w:val="8"/>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4"/>
      <w:bookmarkEnd w:id="4"/>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5D">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5E">
      <w:pPr>
        <w:numPr>
          <w:ilvl w:val="0"/>
          <w:numId w:val="9"/>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5F">
      <w:pPr>
        <w:numPr>
          <w:ilvl w:val="0"/>
          <w:numId w:val="9"/>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60">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tidak dilanjutkan.</w:t>
      </w:r>
    </w:p>
    <w:p w:rsidR="00000000" w:rsidDel="00000000" w:rsidP="00000000" w:rsidRDefault="00000000" w:rsidRPr="00000000" w14:paraId="00000061">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62">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7">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t xml:space="preserve">Eksplorasi Interface dengan Tkinter</w:t>
            </w:r>
          </w:p>
        </w:tc>
      </w:tr>
      <w:tr>
        <w:tc>
          <w:tcPr>
            <w:shd w:fill="auto" w:val="clear"/>
            <w:tcMar>
              <w:top w:w="100.0" w:type="dxa"/>
              <w:left w:w="100.0" w:type="dxa"/>
              <w:bottom w:w="100.0" w:type="dxa"/>
              <w:right w:w="100.0" w:type="dxa"/>
            </w:tcMar>
          </w:tcPr>
          <w:p w:rsidR="00000000" w:rsidDel="00000000" w:rsidP="00000000" w:rsidRDefault="00000000" w:rsidRPr="00000000" w14:paraId="00000069">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6B">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pPr>
            <w:r w:rsidDel="00000000" w:rsidR="00000000" w:rsidRPr="00000000">
              <w:rPr>
                <w:rtl w:val="0"/>
              </w:rPr>
              <w:t xml:space="preserve">Memberikan saran inputan bertipe string </w:t>
            </w:r>
          </w:p>
        </w:tc>
      </w:tr>
      <w:tr>
        <w:tc>
          <w:tcPr>
            <w:shd w:fill="auto" w:val="clear"/>
            <w:tcMar>
              <w:top w:w="100.0" w:type="dxa"/>
              <w:left w:w="100.0" w:type="dxa"/>
              <w:bottom w:w="100.0" w:type="dxa"/>
              <w:right w:w="100.0" w:type="dxa"/>
            </w:tcMar>
          </w:tcPr>
          <w:p w:rsidR="00000000" w:rsidDel="00000000" w:rsidP="00000000" w:rsidRDefault="00000000" w:rsidRPr="00000000" w14:paraId="0000006D">
            <w:pPr>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F">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rPr/>
            </w:pPr>
            <w:r w:rsidDel="00000000" w:rsidR="00000000" w:rsidRPr="00000000">
              <w:rPr>
                <w:rtl w:val="0"/>
              </w:rPr>
              <w:t xml:space="preserve">Eksplorasi</w:t>
            </w:r>
          </w:p>
        </w:tc>
      </w:tr>
    </w:tbl>
    <w:p w:rsidR="00000000" w:rsidDel="00000000" w:rsidP="00000000" w:rsidRDefault="00000000" w:rsidRPr="00000000" w14:paraId="00000071">
      <w:pPr>
        <w:spacing w:after="240" w:before="240" w:lineRule="auto"/>
        <w:ind w:firstLine="720"/>
        <w:jc w:val="both"/>
        <w:rPr/>
      </w:pPr>
      <w:r w:rsidDel="00000000" w:rsidR="00000000" w:rsidRPr="00000000">
        <w:rPr>
          <w:rtl w:val="0"/>
        </w:rPr>
      </w:r>
    </w:p>
    <w:p w:rsidR="00000000" w:rsidDel="00000000" w:rsidP="00000000" w:rsidRDefault="00000000" w:rsidRPr="00000000" w14:paraId="00000072">
      <w:pPr>
        <w:pStyle w:val="Heading2"/>
        <w:numPr>
          <w:ilvl w:val="0"/>
          <w:numId w:val="8"/>
        </w:numPr>
        <w:ind w:left="720" w:hanging="360"/>
        <w:rPr>
          <w:rFonts w:ascii="Times New Roman" w:cs="Times New Roman" w:eastAsia="Times New Roman" w:hAnsi="Times New Roman"/>
          <w:color w:val="000000"/>
          <w:sz w:val="24"/>
          <w:szCs w:val="24"/>
        </w:rPr>
      </w:pPr>
      <w:bookmarkStart w:colFirst="0" w:colLast="0" w:name="_heading=h.ne0cnl9hypu3" w:id="5"/>
      <w:bookmarkEnd w:id="5"/>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73">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SEDERHANA DENGAN C</w:t>
          </w:r>
          <w:r w:rsidDel="00000000" w:rsidR="00000000" w:rsidRPr="00000000">
            <w:rPr>
              <w:rtl w:val="0"/>
            </w:rPr>
          </w:r>
        </w:p>
      </w:sdtContent>
    </w:sdt>
    <w:p w:rsidR="00000000" w:rsidDel="00000000" w:rsidP="00000000" w:rsidRDefault="00000000" w:rsidRPr="00000000" w14:paraId="00000075">
      <w:pPr>
        <w:pStyle w:val="Heading1"/>
        <w:numPr>
          <w:ilvl w:val="0"/>
          <w:numId w:val="10"/>
        </w:numPr>
        <w:ind w:left="720" w:hanging="360"/>
        <w:rPr>
          <w:rFonts w:ascii="Times New Roman" w:cs="Times New Roman" w:eastAsia="Times New Roman" w:hAnsi="Times New Roman"/>
          <w:color w:val="000000"/>
          <w:sz w:val="24"/>
          <w:szCs w:val="24"/>
        </w:rPr>
      </w:pPr>
      <w:bookmarkStart w:colFirst="0" w:colLast="0" w:name="_heading=h.3e868igndk0y" w:id="6"/>
      <w:bookmarkEnd w:id="6"/>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76">
      <w:pPr>
        <w:pStyle w:val="Heading2"/>
        <w:numPr>
          <w:ilvl w:val="1"/>
          <w:numId w:val="10"/>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7"/>
      <w:bookmarkEnd w:id="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77">
      <w:pPr>
        <w:pStyle w:val="Heading3"/>
        <w:numPr>
          <w:ilvl w:val="2"/>
          <w:numId w:val="10"/>
        </w:numPr>
        <w:spacing w:before="0" w:lineRule="auto"/>
        <w:ind w:left="2160" w:hanging="360"/>
        <w:rPr>
          <w:b w:val="0"/>
          <w:sz w:val="24"/>
          <w:szCs w:val="24"/>
        </w:rPr>
      </w:pPr>
      <w:bookmarkStart w:colFirst="0" w:colLast="0" w:name="_heading=h.2bm7hb94wtmk" w:id="8"/>
      <w:bookmarkEnd w:id="8"/>
      <w:r w:rsidDel="00000000" w:rsidR="00000000" w:rsidRPr="00000000">
        <w:rPr>
          <w:b w:val="0"/>
          <w:sz w:val="24"/>
          <w:szCs w:val="24"/>
          <w:rtl w:val="0"/>
        </w:rPr>
        <w:t xml:space="preserve">Sifat Rangkaian</w:t>
      </w:r>
    </w:p>
    <w:p w:rsidR="00000000" w:rsidDel="00000000" w:rsidP="00000000" w:rsidRDefault="00000000" w:rsidRPr="00000000" w14:paraId="00000078">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79">
      <w:pPr>
        <w:spacing w:after="120" w:before="120" w:lineRule="auto"/>
        <w:jc w:val="center"/>
        <w:rPr/>
      </w:pPr>
      <w:r w:rsidDel="00000000" w:rsidR="00000000" w:rsidRPr="00000000">
        <w:rPr/>
        <w:drawing>
          <wp:inline distB="114300" distT="114300" distL="114300" distR="114300">
            <wp:extent cx="2857500" cy="2019300"/>
            <wp:effectExtent b="0" l="0" r="0" t="0"/>
            <wp:docPr id="3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120" w:lineRule="auto"/>
        <w:jc w:val="center"/>
        <w:rPr>
          <w:smallCaps w:val="1"/>
        </w:rPr>
      </w:pPr>
      <w:r w:rsidDel="00000000" w:rsidR="00000000" w:rsidRPr="00000000">
        <w:rPr>
          <w:rtl w:val="0"/>
        </w:rPr>
        <w:t xml:space="preserve">Gambar 1.1.1-1 Rangkaian RC yang akan dianalisis</w:t>
      </w:r>
      <w:r w:rsidDel="00000000" w:rsidR="00000000" w:rsidRPr="00000000">
        <w:rPr>
          <w:rtl w:val="0"/>
        </w:rPr>
      </w:r>
    </w:p>
    <w:p w:rsidR="00000000" w:rsidDel="00000000" w:rsidP="00000000" w:rsidRDefault="00000000" w:rsidRPr="00000000" w14:paraId="0000007B">
      <w:pPr>
        <w:pStyle w:val="Heading4"/>
        <w:numPr>
          <w:ilvl w:val="3"/>
          <w:numId w:val="10"/>
        </w:numPr>
        <w:spacing w:before="240" w:lineRule="auto"/>
        <w:ind w:left="2880" w:hanging="360"/>
        <w:rPr/>
      </w:pPr>
      <w:bookmarkStart w:colFirst="0" w:colLast="0" w:name="_heading=h.dl37q36rwwma" w:id="9"/>
      <w:bookmarkEnd w:id="9"/>
      <w:r w:rsidDel="00000000" w:rsidR="00000000" w:rsidRPr="00000000">
        <w:rPr>
          <w:rtl w:val="0"/>
        </w:rPr>
        <w:t xml:space="preserve">Resistor[1]</w:t>
      </w:r>
    </w:p>
    <w:p w:rsidR="00000000" w:rsidDel="00000000" w:rsidP="00000000" w:rsidRDefault="00000000" w:rsidRPr="00000000" w14:paraId="0000007C">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Hal ini kemudian dapat dirumuskan :</w:t>
      </w:r>
    </w:p>
    <w:p w:rsidR="00000000" w:rsidDel="00000000" w:rsidP="00000000" w:rsidRDefault="00000000" w:rsidRPr="00000000" w14:paraId="0000007D">
      <w:pPr>
        <w:rPr/>
      </w:pPr>
      <w:r w:rsidDel="00000000" w:rsidR="00000000" w:rsidRPr="00000000">
        <w:rPr>
          <w:rtl w:val="0"/>
        </w:rPr>
      </w:r>
    </w:p>
    <w:sdt>
      <w:sdtPr>
        <w:tag w:val="goog_rdk_1"/>
      </w:sdtPr>
      <w:sdtContent>
        <w:p w:rsidR="00000000" w:rsidDel="00000000" w:rsidP="00000000" w:rsidRDefault="00000000" w:rsidRPr="00000000" w14:paraId="0000007E">
          <w:pPr>
            <w:jc w:val="center"/>
            <w:rPr/>
          </w:pPr>
          <m:oMath>
            <m:r>
              <w:rPr/>
              <m:t xml:space="preserve">v=i.R</m:t>
            </m:r>
          </m:oMath>
          <w:r w:rsidDel="00000000" w:rsidR="00000000" w:rsidRPr="00000000">
            <w:rPr>
              <w:rtl w:val="0"/>
            </w:rPr>
          </w:r>
        </w:p>
      </w:sdtContent>
    </w:sdt>
    <w:p w:rsidR="00000000" w:rsidDel="00000000" w:rsidP="00000000" w:rsidRDefault="00000000" w:rsidRPr="00000000" w14:paraId="0000007F">
      <w:pPr>
        <w:pStyle w:val="Heading4"/>
        <w:keepNext w:val="1"/>
        <w:numPr>
          <w:ilvl w:val="3"/>
          <w:numId w:val="10"/>
        </w:numPr>
        <w:spacing w:before="240" w:lineRule="auto"/>
        <w:ind w:left="2880" w:hanging="360"/>
        <w:rPr/>
      </w:pPr>
      <w:bookmarkStart w:colFirst="0" w:colLast="0" w:name="_heading=h.j15to9ezizq2" w:id="10"/>
      <w:bookmarkEnd w:id="10"/>
      <w:r w:rsidDel="00000000" w:rsidR="00000000" w:rsidRPr="00000000">
        <w:rPr>
          <w:rtl w:val="0"/>
        </w:rPr>
        <w:t xml:space="preserve">Kapasitor[1]</w:t>
      </w:r>
    </w:p>
    <w:p w:rsidR="00000000" w:rsidDel="00000000" w:rsidP="00000000" w:rsidRDefault="00000000" w:rsidRPr="00000000" w14:paraId="00000080">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81">
      <w:pPr>
        <w:jc w:val="both"/>
        <w:rPr/>
      </w:pPr>
      <w:r w:rsidDel="00000000" w:rsidR="00000000" w:rsidRPr="00000000">
        <w:rPr>
          <w:rtl w:val="0"/>
        </w:rPr>
      </w:r>
    </w:p>
    <w:sdt>
      <w:sdtPr>
        <w:tag w:val="goog_rdk_2"/>
      </w:sdtPr>
      <w:sdtContent>
        <w:p w:rsidR="00000000" w:rsidDel="00000000" w:rsidP="00000000" w:rsidRDefault="00000000" w:rsidRPr="00000000" w14:paraId="00000082">
          <w:pPr>
            <w:jc w:val="center"/>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m:t>
            </m:r>
            <m:sSub>
              <m:sSubPr>
                <m:ctrlPr>
                  <w:rPr/>
                </m:ctrlPr>
              </m:sSubPr>
              <m:e>
                <m:r>
                  <w:rPr/>
                  <m:t xml:space="preserve">V</m:t>
                </m:r>
              </m:e>
              <m:sub>
                <m:r>
                  <w:rPr/>
                  <m:t xml:space="preserve">0</m:t>
                </m:r>
              </m:sub>
            </m:sSub>
          </m:oMath>
          <w:r w:rsidDel="00000000" w:rsidR="00000000" w:rsidRPr="00000000">
            <w:rPr>
              <w:rtl w:val="0"/>
            </w:rPr>
            <w:t xml:space="preserve">..(1)</w:t>
          </w:r>
        </w:p>
      </w:sdtContent>
    </w:sdt>
    <w:p w:rsidR="00000000" w:rsidDel="00000000" w:rsidP="00000000" w:rsidRDefault="00000000" w:rsidRPr="00000000" w14:paraId="00000083">
      <w:pPr>
        <w:rPr/>
      </w:pPr>
      <w:r w:rsidDel="00000000" w:rsidR="00000000" w:rsidRPr="00000000">
        <w:rPr>
          <w:rtl w:val="0"/>
        </w:rPr>
      </w:r>
    </w:p>
    <w:sdt>
      <w:sdtPr>
        <w:tag w:val="goog_rdk_3"/>
      </w:sdtPr>
      <w:sdtContent>
        <w:p w:rsidR="00000000" w:rsidDel="00000000" w:rsidP="00000000" w:rsidRDefault="00000000" w:rsidRPr="00000000" w14:paraId="00000084">
          <w:pPr>
            <w:rPr/>
          </w:pPr>
          <w:r w:rsidDel="00000000" w:rsidR="00000000" w:rsidRPr="00000000">
            <w:rPr>
              <w:rtl w:val="0"/>
            </w:rPr>
            <w:t xml:space="preserve">Untuk dapat mengetahui arus yang mengalir melewati kapasitor, dapat dirumuskan sehingga :</w:t>
          </w:r>
        </w:p>
      </w:sdtContent>
    </w:sdt>
    <w:p w:rsidR="00000000" w:rsidDel="00000000" w:rsidP="00000000" w:rsidRDefault="00000000" w:rsidRPr="00000000" w14:paraId="00000085">
      <w:pPr>
        <w:jc w:val="center"/>
        <w:rPr>
          <w:smallCaps w:val="1"/>
        </w:rPr>
      </w:pPr>
      <m:oMath>
        <m:r>
          <w:rPr/>
          <m:t xml:space="preserve">I=C</m:t>
        </m:r>
        <m:f>
          <m:fPr>
            <m:ctrlPr>
              <w:rPr/>
            </m:ctrlPr>
          </m:fPr>
          <m:num>
            <m:r>
              <w:rPr/>
              <m:t xml:space="preserve">dV</m:t>
            </m:r>
          </m:num>
          <m:den>
            <m:r>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86">
      <w:pPr>
        <w:pStyle w:val="Heading4"/>
        <w:keepNext w:val="1"/>
        <w:numPr>
          <w:ilvl w:val="3"/>
          <w:numId w:val="10"/>
        </w:numPr>
        <w:spacing w:before="240" w:lineRule="auto"/>
        <w:ind w:left="2880" w:hanging="360"/>
        <w:rPr/>
      </w:pPr>
      <w:bookmarkStart w:colFirst="0" w:colLast="0" w:name="_heading=h.6p98p0hra77v" w:id="11"/>
      <w:bookmarkEnd w:id="11"/>
      <w:r w:rsidDel="00000000" w:rsidR="00000000" w:rsidRPr="00000000">
        <w:rPr>
          <w:rtl w:val="0"/>
        </w:rPr>
        <w:t xml:space="preserve">Step-Response</w:t>
      </w:r>
    </w:p>
    <w:p w:rsidR="00000000" w:rsidDel="00000000" w:rsidP="00000000" w:rsidRDefault="00000000" w:rsidRPr="00000000" w14:paraId="00000087">
      <w:pPr>
        <w:spacing w:after="120" w:before="120" w:lineRule="auto"/>
        <w:jc w:val="both"/>
        <w:rPr>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88">
      <w:pPr>
        <w:pStyle w:val="Heading4"/>
        <w:keepNext w:val="1"/>
        <w:numPr>
          <w:ilvl w:val="3"/>
          <w:numId w:val="10"/>
        </w:numPr>
        <w:spacing w:before="240" w:lineRule="auto"/>
        <w:ind w:left="2880" w:hanging="360"/>
        <w:rPr/>
      </w:pPr>
      <w:bookmarkStart w:colFirst="0" w:colLast="0" w:name="_heading=h.w6qcwa7cifd1" w:id="12"/>
      <w:bookmarkEnd w:id="12"/>
      <w:r w:rsidDel="00000000" w:rsidR="00000000" w:rsidRPr="00000000">
        <w:rPr>
          <w:rtl w:val="0"/>
        </w:rPr>
        <w:t xml:space="preserve">Visualisasi</w:t>
      </w:r>
    </w:p>
    <w:p w:rsidR="00000000" w:rsidDel="00000000" w:rsidP="00000000" w:rsidRDefault="00000000" w:rsidRPr="00000000" w14:paraId="00000089">
      <w:pPr>
        <w:spacing w:after="120" w:before="120" w:lineRule="auto"/>
        <w:jc w:val="both"/>
        <w:rPr>
          <w:smallCaps w:val="1"/>
        </w:rPr>
      </w:pPr>
      <w:r w:rsidDel="00000000" w:rsidR="00000000" w:rsidRPr="00000000">
        <w:rPr>
          <w:rtl w:val="0"/>
        </w:rPr>
        <w:t xml:space="preserve">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r w:rsidDel="00000000" w:rsidR="00000000" w:rsidRPr="00000000">
        <w:rPr>
          <w:rtl w:val="0"/>
        </w:rPr>
      </w:r>
    </w:p>
    <w:p w:rsidR="00000000" w:rsidDel="00000000" w:rsidP="00000000" w:rsidRDefault="00000000" w:rsidRPr="00000000" w14:paraId="0000008A">
      <w:pPr>
        <w:pStyle w:val="Heading4"/>
        <w:numPr>
          <w:ilvl w:val="2"/>
          <w:numId w:val="10"/>
        </w:numPr>
        <w:spacing w:before="240" w:lineRule="auto"/>
        <w:ind w:left="2160" w:hanging="360"/>
        <w:rPr/>
      </w:pPr>
      <w:bookmarkStart w:colFirst="0" w:colLast="0" w:name="_heading=h.oxkl87wpx8lc" w:id="13"/>
      <w:bookmarkEnd w:id="13"/>
      <w:r w:rsidDel="00000000" w:rsidR="00000000" w:rsidRPr="00000000">
        <w:rPr>
          <w:rtl w:val="0"/>
        </w:rPr>
        <w:t xml:space="preserve">Perhitungan Awal</w:t>
      </w:r>
    </w:p>
    <w:p w:rsidR="00000000" w:rsidDel="00000000" w:rsidP="00000000" w:rsidRDefault="00000000" w:rsidRPr="00000000" w14:paraId="0000008B">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8C">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8D">
      <w:pPr>
        <w:spacing w:after="120" w:before="120" w:lineRule="auto"/>
        <w:jc w:val="both"/>
        <w:rPr/>
      </w:pPr>
      <w:r w:rsidDel="00000000" w:rsidR="00000000" w:rsidRPr="00000000">
        <w:rPr>
          <w:rtl w:val="0"/>
        </w:rPr>
      </w:r>
    </w:p>
    <w:p w:rsidR="00000000" w:rsidDel="00000000" w:rsidP="00000000" w:rsidRDefault="00000000" w:rsidRPr="00000000" w14:paraId="0000008E">
      <w:pPr>
        <w:spacing w:after="120" w:before="120" w:lineRule="auto"/>
        <w:jc w:val="center"/>
        <w:rPr/>
      </w:pPr>
      <w:r w:rsidDel="00000000" w:rsidR="00000000" w:rsidRPr="00000000">
        <w:rPr>
          <w:rtl w:val="0"/>
        </w:rPr>
        <w:t xml:space="preserve">R : Nilai Resistansi (</w:t>
      </w:r>
      <w:r w:rsidDel="00000000" w:rsidR="00000000" w:rsidRPr="00000000">
        <w:rPr>
          <w:sz w:val="21"/>
          <w:szCs w:val="21"/>
          <w:rtl w:val="0"/>
        </w:rPr>
        <w:t xml:space="preserve">Ω</w:t>
      </w:r>
      <w:r w:rsidDel="00000000" w:rsidR="00000000" w:rsidRPr="00000000">
        <w:rPr>
          <w:rtl w:val="0"/>
        </w:rPr>
        <w:t xml:space="preserve">), </w:t>
      </w:r>
    </w:p>
    <w:p w:rsidR="00000000" w:rsidDel="00000000" w:rsidP="00000000" w:rsidRDefault="00000000" w:rsidRPr="00000000" w14:paraId="0000008F">
      <w:pPr>
        <w:spacing w:after="120" w:before="120" w:lineRule="auto"/>
        <w:jc w:val="center"/>
        <w:rPr/>
      </w:pPr>
      <w:r w:rsidDel="00000000" w:rsidR="00000000" w:rsidRPr="00000000">
        <w:rPr>
          <w:rtl w:val="0"/>
        </w:rPr>
        <w:t xml:space="preserve">C: Nilai Kapasitansi (</w:t>
      </w:r>
      <w:r w:rsidDel="00000000" w:rsidR="00000000" w:rsidRPr="00000000">
        <w:rPr>
          <w:sz w:val="21"/>
          <w:szCs w:val="21"/>
          <w:rtl w:val="0"/>
        </w:rPr>
        <w:t xml:space="preserve">μF)</w:t>
      </w:r>
      <w:r w:rsidDel="00000000" w:rsidR="00000000" w:rsidRPr="00000000">
        <w:rPr>
          <w:rtl w:val="0"/>
        </w:rPr>
        <w:t xml:space="preserve"> , </w:t>
      </w:r>
    </w:p>
    <w:p w:rsidR="00000000" w:rsidDel="00000000" w:rsidP="00000000" w:rsidRDefault="00000000" w:rsidRPr="00000000" w14:paraId="00000090">
      <w:pPr>
        <w:spacing w:after="120" w:before="120" w:lineRule="auto"/>
        <w:jc w:val="center"/>
        <w:rPr/>
      </w:pPr>
      <w:r w:rsidDel="00000000" w:rsidR="00000000" w:rsidRPr="00000000">
        <w:rPr>
          <w:rtl w:val="0"/>
        </w:rPr>
        <w:t xml:space="preserve">Vs: Tegangan Supply (V), </w:t>
      </w:r>
    </w:p>
    <w:p w:rsidR="00000000" w:rsidDel="00000000" w:rsidP="00000000" w:rsidRDefault="00000000" w:rsidRPr="00000000" w14:paraId="00000091">
      <w:pPr>
        <w:spacing w:after="120" w:before="120" w:lineRule="auto"/>
        <w:jc w:val="center"/>
        <w:rPr/>
      </w:pPr>
      <w:r w:rsidDel="00000000" w:rsidR="00000000" w:rsidRPr="00000000">
        <w:rPr>
          <w:rtl w:val="0"/>
        </w:rPr>
        <w:t xml:space="preserve">Vc: Tegangan Kapasitor  (V)</w:t>
      </w:r>
    </w:p>
    <w:p w:rsidR="00000000" w:rsidDel="00000000" w:rsidP="00000000" w:rsidRDefault="00000000" w:rsidRPr="00000000" w14:paraId="00000092">
      <w:pPr>
        <w:spacing w:after="120" w:before="120" w:lineRule="auto"/>
        <w:jc w:val="center"/>
        <w:rPr/>
      </w:pPr>
      <w:r w:rsidDel="00000000" w:rsidR="00000000" w:rsidRPr="00000000">
        <w:rPr>
          <w:rtl w:val="0"/>
        </w:rPr>
      </w:r>
    </w:p>
    <w:p w:rsidR="00000000" w:rsidDel="00000000" w:rsidP="00000000" w:rsidRDefault="00000000" w:rsidRPr="00000000" w14:paraId="00000093">
      <w:pPr>
        <w:spacing w:after="120" w:before="120" w:lineRule="auto"/>
        <w:jc w:val="center"/>
        <w:rPr/>
      </w:pPr>
      <w:sdt>
        <w:sdtPr>
          <w:tag w:val="goog_rdk_4"/>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4">
      <w:pPr>
        <w:spacing w:after="120" w:before="120" w:lineRule="auto"/>
        <w:jc w:val="center"/>
        <w:rPr/>
      </w:pPr>
      <m:oMath>
        <m:sSub>
          <m:sSubPr>
            <m:ctrlPr>
              <w:rPr/>
            </m:ctrlPr>
          </m:sSubPr>
          <m:e>
            <m:r>
              <w:rPr/>
              <m:t xml:space="preserve">I</m:t>
            </m:r>
          </m:e>
          <m:sub>
            <m:r>
              <w:rPr/>
              <m:t xml:space="preserve">R</m:t>
            </m:r>
          </m:sub>
        </m:sSub>
        <m:r>
          <w:rPr/>
          <m:t xml:space="preserve">=</m:t>
        </m:r>
        <m:sSub>
          <m:sSubPr>
            <m:ctrlPr>
              <w:rPr/>
            </m:ctrlPr>
          </m:sSubPr>
          <m:e>
            <m:r>
              <w:rPr/>
              <m:t xml:space="preserve">I</m:t>
            </m:r>
          </m:e>
          <m:sub>
            <m:r>
              <w:rPr/>
              <m:t xml:space="preserve">C</m:t>
            </m:r>
          </m:sub>
        </m:sSub>
      </m:oMath>
      <w:r w:rsidDel="00000000" w:rsidR="00000000" w:rsidRPr="00000000">
        <w:rPr>
          <w:rtl w:val="0"/>
        </w:rPr>
        <w:t xml:space="preserve"> = I</w:t>
      </w:r>
    </w:p>
    <w:p w:rsidR="00000000" w:rsidDel="00000000" w:rsidP="00000000" w:rsidRDefault="00000000" w:rsidRPr="00000000" w14:paraId="00000095">
      <w:pPr>
        <w:jc w:val="center"/>
        <w:rPr/>
      </w:pPr>
      <m:oMath>
        <m:r>
          <w:rPr/>
          <m:t xml:space="preserve">I=</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m:oMath>
        <m:r>
          <w:rPr/>
          <m:t xml:space="preserve"> I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98">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99">
      <w:pPr>
        <w:spacing w:after="120" w:before="120" w:lineRule="auto"/>
        <w:ind w:left="720" w:firstLine="0"/>
        <w:jc w:val="center"/>
        <w:rPr/>
      </w:pPr>
      <m:oMath>
        <m:r>
          <w:rPr/>
          <m:t xml:space="preserve">dV= I</m:t>
        </m:r>
        <m:f>
          <m:fPr>
            <m:ctrlPr>
              <w:rPr/>
            </m:ctrlPr>
          </m:fPr>
          <m:num>
            <m:r>
              <w:rPr/>
              <m:t xml:space="preserve">dt</m:t>
            </m:r>
          </m:num>
          <m:den>
            <m:r>
              <w:rPr/>
              <m:t xml:space="preserve">C</m:t>
            </m:r>
          </m:den>
        </m:f>
      </m:oMath>
      <w:r w:rsidDel="00000000" w:rsidR="00000000" w:rsidRPr="00000000">
        <w:rPr>
          <w:rtl w:val="0"/>
        </w:rPr>
      </w:r>
    </w:p>
    <w:p w:rsidR="00000000" w:rsidDel="00000000" w:rsidP="00000000" w:rsidRDefault="00000000" w:rsidRPr="00000000" w14:paraId="0000009A">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9B">
      <w:pPr>
        <w:jc w:val="center"/>
        <w:rPr/>
      </w:pPr>
      <m:oMath>
        <m:r>
          <w:rPr/>
          <m:t xml:space="preserve">vc</m:t>
        </m:r>
        <m:d>
          <m:dPr>
            <m:begChr m:val="("/>
            <m:endChr m:val=")"/>
            <m:ctrlPr>
              <w:rPr/>
            </m:ctrlPr>
          </m:dPr>
          <m:e>
            <m:sSup>
              <m:sSupPr>
                <m:ctrlPr>
                  <w:rPr/>
                </m:ctrlPr>
              </m:sSupPr>
              <m:e>
                <m:r>
                  <w:rPr/>
                  <m:t xml:space="preserve">0</m:t>
                </m:r>
              </m:e>
              <m:sup>
                <m:r>
                  <w:rPr/>
                  <m:t xml:space="preserve">-</m:t>
                </m:r>
              </m:sup>
            </m:sSup>
          </m:e>
        </m:d>
        <m:r>
          <w:rPr/>
          <m:t xml:space="preserve">= vc</m:t>
        </m:r>
        <m:d>
          <m:dPr>
            <m:begChr m:val="("/>
            <m:endChr m:val=")"/>
            <m:ctrlPr>
              <w:rPr/>
            </m:ctrlPr>
          </m:dPr>
          <m:e>
            <m:sSup>
              <m:sSupPr>
                <m:ctrlPr>
                  <w:rPr/>
                </m:ctrlPr>
              </m:sSupPr>
              <m:e>
                <m:r>
                  <w:rPr/>
                  <m:t xml:space="preserve">0</m:t>
                </m:r>
              </m:e>
              <m:sup>
                <m:r>
                  <w:rPr/>
                  <m:t xml:space="preserve">+</m:t>
                </m:r>
              </m:sup>
            </m:sSup>
          </m:e>
        </m:d>
        <m:r>
          <w:rPr/>
          <m:t xml:space="preserve">=Vc</m:t>
        </m:r>
      </m:oMath>
      <w:r w:rsidDel="00000000" w:rsidR="00000000" w:rsidRPr="00000000">
        <w:rPr>
          <w:rtl w:val="0"/>
        </w:rPr>
      </w:r>
    </w:p>
    <w:p w:rsidR="00000000" w:rsidDel="00000000" w:rsidP="00000000" w:rsidRDefault="00000000" w:rsidRPr="00000000" w14:paraId="0000009C">
      <w:pPr>
        <w:spacing w:after="120" w:before="120" w:lineRule="auto"/>
        <w:ind w:left="720" w:firstLine="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9D">
      <w:pPr>
        <w:spacing w:after="120" w:before="120" w:lineRule="auto"/>
        <w:jc w:val="center"/>
        <w:rPr>
          <w:smallCaps w:val="1"/>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9E">
      <w:pPr>
        <w:pStyle w:val="Heading2"/>
        <w:numPr>
          <w:ilvl w:val="1"/>
          <w:numId w:val="10"/>
        </w:numPr>
        <w:spacing w:before="240" w:lineRule="auto"/>
        <w:ind w:left="1440" w:hanging="360"/>
        <w:rPr>
          <w:rFonts w:ascii="Times New Roman" w:cs="Times New Roman" w:eastAsia="Times New Roman" w:hAnsi="Times New Roman"/>
          <w:b w:val="1"/>
          <w:color w:val="000000"/>
          <w:sz w:val="24"/>
          <w:szCs w:val="24"/>
        </w:rPr>
      </w:pPr>
      <w:bookmarkStart w:colFirst="0" w:colLast="0" w:name="_heading=h.4wgz1zyzqaxr" w:id="14"/>
      <w:bookmarkEnd w:id="14"/>
      <w:r w:rsidDel="00000000" w:rsidR="00000000" w:rsidRPr="00000000">
        <w:rPr>
          <w:rFonts w:ascii="Times New Roman" w:cs="Times New Roman" w:eastAsia="Times New Roman" w:hAnsi="Times New Roman"/>
          <w:b w:val="1"/>
          <w:color w:val="000000"/>
          <w:sz w:val="24"/>
          <w:szCs w:val="24"/>
          <w:rtl w:val="0"/>
        </w:rPr>
        <w:t xml:space="preserve">Flowchart</w:t>
      </w:r>
    </w:p>
    <w:p w:rsidR="00000000" w:rsidDel="00000000" w:rsidP="00000000" w:rsidRDefault="00000000" w:rsidRPr="00000000" w14:paraId="0000009F">
      <w:pPr>
        <w:pStyle w:val="Heading4"/>
        <w:numPr>
          <w:ilvl w:val="2"/>
          <w:numId w:val="10"/>
        </w:numPr>
        <w:ind w:left="2160" w:hanging="360"/>
        <w:rPr>
          <w:b w:val="1"/>
        </w:rPr>
      </w:pPr>
      <w:bookmarkStart w:colFirst="0" w:colLast="0" w:name="_heading=h.4znt6gg2je0p" w:id="15"/>
      <w:bookmarkEnd w:id="15"/>
      <w:r w:rsidDel="00000000" w:rsidR="00000000" w:rsidRPr="00000000">
        <w:rPr>
          <w:rtl w:val="0"/>
        </w:rPr>
        <w:t xml:space="preserve">Data Flow</w:t>
      </w:r>
    </w:p>
    <w:p w:rsidR="00000000" w:rsidDel="00000000" w:rsidP="00000000" w:rsidRDefault="00000000" w:rsidRPr="00000000" w14:paraId="000000A0">
      <w:pPr>
        <w:rPr/>
      </w:pPr>
      <w:r w:rsidDel="00000000" w:rsidR="00000000" w:rsidRPr="00000000">
        <w:rPr/>
        <w:drawing>
          <wp:inline distB="114300" distT="114300" distL="114300" distR="114300">
            <wp:extent cx="2857500" cy="1638300"/>
            <wp:effectExtent b="0" l="0" r="0" t="0"/>
            <wp:docPr id="4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120" w:lineRule="auto"/>
        <w:jc w:val="center"/>
        <w:rPr/>
      </w:pPr>
      <w:r w:rsidDel="00000000" w:rsidR="00000000" w:rsidRPr="00000000">
        <w:rPr>
          <w:rtl w:val="0"/>
        </w:rPr>
        <w:t xml:space="preserve">Gambar 1.2.1-1 Data Flow Level 0</w:t>
      </w:r>
    </w:p>
    <w:p w:rsidR="00000000" w:rsidDel="00000000" w:rsidP="00000000" w:rsidRDefault="00000000" w:rsidRPr="00000000" w14:paraId="000000A2">
      <w:pPr>
        <w:pStyle w:val="Heading4"/>
        <w:numPr>
          <w:ilvl w:val="2"/>
          <w:numId w:val="10"/>
        </w:numPr>
        <w:ind w:left="2160" w:hanging="360"/>
        <w:rPr>
          <w:b w:val="1"/>
        </w:rPr>
      </w:pPr>
      <w:bookmarkStart w:colFirst="0" w:colLast="0" w:name="_heading=h.vafm6qvtxrmr" w:id="16"/>
      <w:bookmarkEnd w:id="16"/>
      <w:r w:rsidDel="00000000" w:rsidR="00000000" w:rsidRPr="00000000">
        <w:rPr>
          <w:rtl w:val="0"/>
        </w:rPr>
        <w:t xml:space="preserve">Flowchart Algoritma</w:t>
      </w:r>
    </w:p>
    <w:p w:rsidR="00000000" w:rsidDel="00000000" w:rsidP="00000000" w:rsidRDefault="00000000" w:rsidRPr="00000000" w14:paraId="000000A3">
      <w:pPr>
        <w:jc w:val="center"/>
        <w:rPr/>
      </w:pPr>
      <w:r w:rsidDel="00000000" w:rsidR="00000000" w:rsidRPr="00000000">
        <w:rPr/>
        <w:drawing>
          <wp:inline distB="114300" distT="114300" distL="114300" distR="114300">
            <wp:extent cx="2857500" cy="2019300"/>
            <wp:effectExtent b="0" l="0" r="0" t="0"/>
            <wp:docPr id="3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Gambar 1.2.2-1 Flowchart Algoritma RC</w:t>
      </w:r>
    </w:p>
    <w:p w:rsidR="00000000" w:rsidDel="00000000" w:rsidP="00000000" w:rsidRDefault="00000000" w:rsidRPr="00000000" w14:paraId="000000A5">
      <w:pPr>
        <w:ind w:left="2160" w:firstLine="0"/>
        <w:rPr/>
      </w:pPr>
      <w:r w:rsidDel="00000000" w:rsidR="00000000" w:rsidRPr="00000000">
        <w:rPr>
          <w:rtl w:val="0"/>
        </w:rPr>
      </w:r>
    </w:p>
    <w:p w:rsidR="00000000" w:rsidDel="00000000" w:rsidP="00000000" w:rsidRDefault="00000000" w:rsidRPr="00000000" w14:paraId="000000A6">
      <w:pPr>
        <w:pStyle w:val="Heading2"/>
        <w:numPr>
          <w:ilvl w:val="1"/>
          <w:numId w:val="10"/>
        </w:numPr>
        <w:ind w:left="1440" w:hanging="360"/>
        <w:rPr>
          <w:rFonts w:ascii="Times New Roman" w:cs="Times New Roman" w:eastAsia="Times New Roman" w:hAnsi="Times New Roman"/>
          <w:b w:val="1"/>
          <w:color w:val="000000"/>
          <w:sz w:val="24"/>
          <w:szCs w:val="24"/>
        </w:rPr>
      </w:pPr>
      <w:bookmarkStart w:colFirst="0" w:colLast="0" w:name="_heading=h.fybng7x6z2n" w:id="17"/>
      <w:bookmarkEnd w:id="17"/>
      <w:r w:rsidDel="00000000" w:rsidR="00000000" w:rsidRPr="00000000">
        <w:rPr>
          <w:rFonts w:ascii="Times New Roman" w:cs="Times New Roman" w:eastAsia="Times New Roman" w:hAnsi="Times New Roman"/>
          <w:b w:val="1"/>
          <w:color w:val="000000"/>
          <w:sz w:val="24"/>
          <w:szCs w:val="24"/>
          <w:rtl w:val="0"/>
        </w:rPr>
        <w:t xml:space="preserve">Implementasi</w:t>
      </w:r>
    </w:p>
    <w:p w:rsidR="00000000" w:rsidDel="00000000" w:rsidP="00000000" w:rsidRDefault="00000000" w:rsidRPr="00000000" w14:paraId="000000A7">
      <w:pPr>
        <w:pStyle w:val="Heading3"/>
        <w:numPr>
          <w:ilvl w:val="2"/>
          <w:numId w:val="10"/>
        </w:numPr>
        <w:ind w:left="2160" w:hanging="360"/>
        <w:rPr>
          <w:sz w:val="24"/>
          <w:szCs w:val="24"/>
        </w:rPr>
      </w:pPr>
      <w:bookmarkStart w:colFirst="0" w:colLast="0" w:name="_heading=h.dewf8htemnwa" w:id="18"/>
      <w:bookmarkEnd w:id="18"/>
      <w:r w:rsidDel="00000000" w:rsidR="00000000" w:rsidRPr="00000000">
        <w:rPr>
          <w:sz w:val="24"/>
          <w:szCs w:val="24"/>
          <w:rtl w:val="0"/>
        </w:rPr>
        <w:t xml:space="preserve">Proses Analisis</w:t>
      </w:r>
      <w:r w:rsidDel="00000000" w:rsidR="00000000" w:rsidRPr="00000000">
        <w:rPr>
          <w:rtl w:val="0"/>
        </w:rPr>
      </w:r>
    </w:p>
    <w:p w:rsidR="00000000" w:rsidDel="00000000" w:rsidP="00000000" w:rsidRDefault="00000000" w:rsidRPr="00000000" w14:paraId="000000A8">
      <w:pPr>
        <w:spacing w:after="120" w:before="120" w:lineRule="auto"/>
        <w:jc w:val="both"/>
        <w:rPr/>
      </w:pPr>
      <w:r w:rsidDel="00000000" w:rsidR="00000000" w:rsidRPr="00000000">
        <w:rPr>
          <w:rtl w:val="0"/>
        </w:rPr>
        <w:t xml:space="preserve">Agar dapat diimplementasi dalam C, maka metoda yang akan digunakan yaitu :</w:t>
      </w:r>
    </w:p>
    <w:p w:rsidR="00000000" w:rsidDel="00000000" w:rsidP="00000000" w:rsidRDefault="00000000" w:rsidRPr="00000000" w14:paraId="000000A9">
      <w:pPr>
        <w:numPr>
          <w:ilvl w:val="0"/>
          <w:numId w:val="5"/>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AA">
      <w:pPr>
        <w:spacing w:after="120" w:before="120" w:lineRule="auto"/>
        <w:ind w:left="720" w:firstLine="0"/>
        <w:jc w:val="center"/>
        <w:rPr/>
      </w:pPr>
      <w:sdt>
        <w:sdtPr>
          <w:tag w:val="goog_rdk_5"/>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AB">
      <w:pPr>
        <w:numPr>
          <w:ilvl w:val="0"/>
          <w:numId w:val="5"/>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AC">
      <w:pPr>
        <w:numPr>
          <w:ilvl w:val="1"/>
          <w:numId w:val="5"/>
        </w:numPr>
        <w:ind w:left="1440" w:hanging="360"/>
        <w:jc w:val="both"/>
        <w:rPr/>
      </w:pPr>
      <m:oMath>
        <m:r>
          <w:rPr/>
          <m:t xml:space="preserve">I= </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AD">
      <w:pPr>
        <w:numPr>
          <w:ilvl w:val="1"/>
          <w:numId w:val="5"/>
        </w:numPr>
        <w:ind w:left="1440" w:hanging="360"/>
        <w:jc w:val="both"/>
        <w:rPr/>
      </w:pPr>
      <m:oMath>
        <m:r>
          <w:rPr/>
          <m:t xml:space="preserve">dV=</m:t>
        </m:r>
        <m:f>
          <m:fPr>
            <m:ctrlPr>
              <w:rPr/>
            </m:ctrlPr>
          </m:fPr>
          <m:num>
            <m:d>
              <m:dPr>
                <m:begChr m:val="("/>
                <m:endChr m:val=")"/>
                <m:ctrlPr>
                  <w:rPr/>
                </m:ctrlPr>
              </m:dPr>
              <m:e>
                <m:r>
                  <w:rPr/>
                  <m:t xml:space="preserve">Vs-Vc</m:t>
                </m:r>
              </m:e>
            </m:d>
          </m:num>
          <m:den>
            <m:r>
              <w:rPr/>
              <m:t xml:space="preserve">CR</m:t>
            </m:r>
          </m:den>
        </m:f>
        <m:r>
          <w:rPr/>
          <m:t xml:space="preserve">dt=I</m:t>
        </m:r>
        <m:f>
          <m:fPr>
            <m:ctrlPr>
              <w:rPr/>
            </m:ctrlPr>
          </m:fPr>
          <m:num>
            <m:r>
              <w:rPr/>
              <m:t xml:space="preserve">dt</m:t>
            </m:r>
          </m:num>
          <m:den>
            <m:r>
              <w:rPr/>
              <m:t xml:space="preserve">C</m:t>
            </m:r>
          </m:den>
        </m:f>
      </m:oMath>
      <w:r w:rsidDel="00000000" w:rsidR="00000000" w:rsidRPr="00000000">
        <w:rPr>
          <w:rtl w:val="0"/>
        </w:rPr>
        <w:t xml:space="preserve"> </w:t>
      </w:r>
    </w:p>
    <w:p w:rsidR="00000000" w:rsidDel="00000000" w:rsidP="00000000" w:rsidRDefault="00000000" w:rsidRPr="00000000" w14:paraId="000000AE">
      <w:pPr>
        <w:numPr>
          <w:ilvl w:val="1"/>
          <w:numId w:val="5"/>
        </w:numPr>
        <w:ind w:left="1440" w:hanging="360"/>
        <w:jc w:val="both"/>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AF">
      <w:pPr>
        <w:numPr>
          <w:ilvl w:val="1"/>
          <w:numId w:val="5"/>
        </w:numPr>
        <w:ind w:left="1440" w:hanging="360"/>
        <w:jc w:val="both"/>
        <w:rPr/>
      </w:pPr>
      <w:r w:rsidDel="00000000" w:rsidR="00000000" w:rsidRPr="00000000">
        <w:rPr>
          <w:rtl w:val="0"/>
        </w:rPr>
        <w:t xml:space="preserve">Untuk iterasi selanjutnya, maka diambil </w:t>
      </w:r>
      <m:oMath>
        <m:r>
          <w:rPr/>
          <m:t xml:space="preserve">v</m:t>
        </m:r>
        <m:d>
          <m:dPr>
            <m:begChr m:val="("/>
            <m:endChr m:val=")"/>
            <m:ctrlPr>
              <w:rPr/>
            </m:ctrlPr>
          </m:dPr>
          <m:e>
            <m:sSup>
              <m:sSupPr>
                <m:ctrlPr>
                  <w:rPr/>
                </m:ctrlPr>
              </m:sSupPr>
              <m:e>
                <m:r>
                  <w:rPr/>
                  <m:t xml:space="preserve">0</m:t>
                </m:r>
              </m:e>
              <m:sup>
                <m:r>
                  <w:rPr/>
                  <m:t xml:space="preserve">-</m:t>
                </m:r>
              </m:sup>
            </m:sSup>
          </m:e>
        </m:d>
        <m:r>
          <w:rPr/>
          <m:t xml:space="preserve">=</m:t>
        </m:r>
      </m:oMath>
      <w:r w:rsidDel="00000000" w:rsidR="00000000" w:rsidRPr="00000000">
        <w:rPr>
          <w:rtl w:val="0"/>
        </w:rPr>
        <w:t xml:space="preserve"> </w:t>
      </w:r>
      <m:oMath>
        <m:r>
          <w:rPr/>
          <m:t xml:space="preserve">v</m:t>
        </m:r>
        <m:d>
          <m:dPr>
            <m:begChr m:val="("/>
            <m:endChr m:val=")"/>
            <m:ctrlPr>
              <w:rPr/>
            </m:ctrlPr>
          </m:dPr>
          <m:e>
            <m:sSup>
              <m:sSupPr>
                <m:ctrlPr>
                  <w:rPr/>
                </m:ctrlPr>
              </m:sSupPr>
              <m:e>
                <m:r>
                  <w:rPr/>
                  <m:t xml:space="preserve">0</m:t>
                </m:r>
              </m:e>
              <m:sup>
                <m:r>
                  <w:rPr/>
                  <m:t xml:space="preserve">+</m:t>
                </m:r>
              </m:sup>
            </m:sSup>
          </m:e>
        </m:d>
      </m:oMath>
      <w:r w:rsidDel="00000000" w:rsidR="00000000" w:rsidRPr="00000000">
        <w:rPr>
          <w:rtl w:val="0"/>
        </w:rPr>
        <w:t xml:space="preserve"> dari iterasi sekarang</w:t>
      </w:r>
    </w:p>
    <w:p w:rsidR="00000000" w:rsidDel="00000000" w:rsidP="00000000" w:rsidRDefault="00000000" w:rsidRPr="00000000" w14:paraId="000000B0">
      <w:pPr>
        <w:numPr>
          <w:ilvl w:val="0"/>
          <w:numId w:val="5"/>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B1">
      <w:pPr>
        <w:numPr>
          <w:ilvl w:val="0"/>
          <w:numId w:val="5"/>
        </w:numPr>
        <w:ind w:left="720" w:hanging="360"/>
        <w:jc w:val="both"/>
        <w:rPr/>
      </w:pPr>
      <w:r w:rsidDel="00000000" w:rsidR="00000000" w:rsidRPr="00000000">
        <w:rPr>
          <w:rtl w:val="0"/>
        </w:rPr>
        <w:t xml:space="preserve">Untuk dapat menampilkan nilai yang diinginkan, maka dalam pengulangan akan dilakukan proses dari keadaan waktu inisial hingga batas waktu yang diinginkan.</w:t>
      </w:r>
    </w:p>
    <w:p w:rsidR="00000000" w:rsidDel="00000000" w:rsidP="00000000" w:rsidRDefault="00000000" w:rsidRPr="00000000" w14:paraId="000000B2">
      <w:pPr>
        <w:ind w:left="360" w:firstLine="0"/>
        <w:jc w:val="both"/>
        <w:rPr/>
      </w:pPr>
      <w:r w:rsidDel="00000000" w:rsidR="00000000" w:rsidRPr="00000000">
        <w:rPr>
          <w:rtl w:val="0"/>
        </w:rPr>
      </w:r>
    </w:p>
    <w:p w:rsidR="00000000" w:rsidDel="00000000" w:rsidP="00000000" w:rsidRDefault="00000000" w:rsidRPr="00000000" w14:paraId="000000B3">
      <w:pPr>
        <w:pStyle w:val="Heading3"/>
        <w:keepNext w:val="1"/>
        <w:numPr>
          <w:ilvl w:val="2"/>
          <w:numId w:val="10"/>
        </w:numPr>
        <w:ind w:left="2160" w:hanging="360"/>
        <w:rPr>
          <w:b w:val="0"/>
          <w:sz w:val="24"/>
          <w:szCs w:val="24"/>
        </w:rPr>
      </w:pPr>
      <w:bookmarkStart w:colFirst="0" w:colLast="0" w:name="_heading=h.f4fk48bw9er" w:id="19"/>
      <w:bookmarkEnd w:id="19"/>
      <w:r w:rsidDel="00000000" w:rsidR="00000000" w:rsidRPr="00000000">
        <w:rPr>
          <w:b w:val="0"/>
          <w:sz w:val="24"/>
          <w:szCs w:val="24"/>
          <w:rtl w:val="0"/>
        </w:rPr>
        <w:t xml:space="preserve">Output</w:t>
      </w:r>
    </w:p>
    <w:p w:rsidR="00000000" w:rsidDel="00000000" w:rsidP="00000000" w:rsidRDefault="00000000" w:rsidRPr="00000000" w14:paraId="000000B4">
      <w:pPr>
        <w:spacing w:after="120" w:before="120" w:lineRule="auto"/>
        <w:ind w:firstLine="720"/>
        <w:jc w:val="both"/>
        <w:rPr>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 Hasil juga kemudian dapat di-plot dan ditampilkan secara langsung dengan menggunakan PANDAS</w:t>
      </w:r>
      <w:r w:rsidDel="00000000" w:rsidR="00000000" w:rsidRPr="00000000">
        <w:rPr>
          <w:rtl w:val="0"/>
        </w:rPr>
      </w:r>
    </w:p>
    <w:p w:rsidR="00000000" w:rsidDel="00000000" w:rsidP="00000000" w:rsidRDefault="00000000" w:rsidRPr="00000000" w14:paraId="000000B5">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20"/>
      <w:bookmarkEnd w:id="20"/>
      <w:r w:rsidDel="00000000" w:rsidR="00000000" w:rsidRPr="00000000">
        <w:rPr>
          <w:rFonts w:ascii="Times New Roman" w:cs="Times New Roman" w:eastAsia="Times New Roman" w:hAnsi="Times New Roman"/>
          <w:color w:val="000000"/>
          <w:sz w:val="24"/>
          <w:szCs w:val="24"/>
          <w:rtl w:val="0"/>
        </w:rPr>
        <w:t xml:space="preserve">Pengujian</w:t>
      </w:r>
    </w:p>
    <w:p w:rsidR="00000000" w:rsidDel="00000000" w:rsidP="00000000" w:rsidRDefault="00000000" w:rsidRPr="00000000" w14:paraId="000000B6">
      <w:pPr>
        <w:pStyle w:val="Heading3"/>
        <w:numPr>
          <w:ilvl w:val="2"/>
          <w:numId w:val="10"/>
        </w:numPr>
        <w:ind w:left="2160" w:hanging="360"/>
        <w:rPr/>
      </w:pPr>
      <w:bookmarkStart w:colFirst="0" w:colLast="0" w:name="_heading=h.1q5ayag6wt94" w:id="21"/>
      <w:bookmarkEnd w:id="21"/>
      <w:r w:rsidDel="00000000" w:rsidR="00000000" w:rsidRPr="00000000">
        <w:rPr>
          <w:rtl w:val="0"/>
        </w:rPr>
        <w:t xml:space="preserve">Tampilan GUI</w:t>
      </w:r>
    </w:p>
    <w:p w:rsidR="00000000" w:rsidDel="00000000" w:rsidP="00000000" w:rsidRDefault="00000000" w:rsidRPr="00000000" w14:paraId="000000B7">
      <w:pPr>
        <w:ind w:left="0" w:firstLine="0"/>
        <w:rPr/>
      </w:pPr>
      <w:r w:rsidDel="00000000" w:rsidR="00000000" w:rsidRPr="00000000">
        <w:rPr/>
        <w:drawing>
          <wp:inline distB="114300" distT="114300" distL="114300" distR="114300">
            <wp:extent cx="2857500" cy="2997200"/>
            <wp:effectExtent b="0" l="0" r="0" t="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t xml:space="preserve">Gambar 1.4.1-1 Tampilan GUI</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2"/>
          <w:numId w:val="10"/>
        </w:numPr>
        <w:ind w:left="2160" w:hanging="360"/>
        <w:rPr/>
      </w:pPr>
      <w:r w:rsidDel="00000000" w:rsidR="00000000" w:rsidRPr="00000000">
        <w:rPr>
          <w:rtl w:val="0"/>
        </w:rPr>
        <w:t xml:space="preserve">Test Case</w:t>
      </w:r>
    </w:p>
    <w:p w:rsidR="00000000" w:rsidDel="00000000" w:rsidP="00000000" w:rsidRDefault="00000000" w:rsidRPr="00000000" w14:paraId="000000BB">
      <w:pPr>
        <w:pStyle w:val="Heading4"/>
        <w:rPr/>
      </w:pPr>
      <w:bookmarkStart w:colFirst="0" w:colLast="0" w:name="_heading=h.4g5utiymjnjy" w:id="22"/>
      <w:bookmarkEnd w:id="22"/>
      <w:r w:rsidDel="00000000" w:rsidR="00000000" w:rsidRPr="00000000">
        <w:rPr>
          <w:rtl w:val="0"/>
        </w:rPr>
        <w:t xml:space="preserve">Test Case 1 :</w:t>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Nilai sumber tegangan : 5 V</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Nilai Resistansi : 10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BF">
      <w:pPr>
        <w:numPr>
          <w:ilvl w:val="0"/>
          <w:numId w:val="2"/>
        </w:numPr>
        <w:ind w:left="720" w:hanging="360"/>
        <w:rPr/>
      </w:pPr>
      <w:r w:rsidDel="00000000" w:rsidR="00000000" w:rsidRPr="00000000">
        <w:rPr>
          <w:rtl w:val="0"/>
        </w:rPr>
        <w:t xml:space="preserve">Tegangan Awal Kapasitor : 0V</w:t>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Waktu Akhir : 10 ms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jc w:val="center"/>
        <w:rPr/>
      </w:pPr>
      <w:r w:rsidDel="00000000" w:rsidR="00000000" w:rsidRPr="00000000">
        <w:rPr/>
        <w:drawing>
          <wp:inline distB="114300" distT="114300" distL="114300" distR="114300">
            <wp:extent cx="2857500" cy="3000375"/>
            <wp:effectExtent b="0" l="0" r="0" t="0"/>
            <wp:docPr id="4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57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center"/>
        <w:rPr/>
      </w:pPr>
      <w:r w:rsidDel="00000000" w:rsidR="00000000" w:rsidRPr="00000000">
        <w:rPr>
          <w:rtl w:val="0"/>
        </w:rPr>
        <w:t xml:space="preserve">Gambar 1.4.2-1 Tampilan GUI dengan contoh Test Case 1</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jc w:val="center"/>
        <w:rPr/>
      </w:pPr>
      <w:r w:rsidDel="00000000" w:rsidR="00000000" w:rsidRPr="00000000">
        <w:rPr/>
        <w:drawing>
          <wp:inline distB="114300" distT="114300" distL="114300" distR="114300">
            <wp:extent cx="2705100" cy="2016760"/>
            <wp:effectExtent b="0" l="0" r="0" t="0"/>
            <wp:docPr id="36" name="image6.png"/>
            <a:graphic>
              <a:graphicData uri="http://schemas.openxmlformats.org/drawingml/2006/picture">
                <pic:pic>
                  <pic:nvPicPr>
                    <pic:cNvPr id="0" name="image6.png"/>
                    <pic:cNvPicPr preferRelativeResize="0"/>
                  </pic:nvPicPr>
                  <pic:blipFill>
                    <a:blip r:embed="rId15"/>
                    <a:srcRect b="6490" l="2311" r="2856" t="10483"/>
                    <a:stretch>
                      <a:fillRect/>
                    </a:stretch>
                  </pic:blipFill>
                  <pic:spPr>
                    <a:xfrm>
                      <a:off x="0" y="0"/>
                      <a:ext cx="2705100" cy="201676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t xml:space="preserve">Gambar 1.4.2-2 Hasil plotting setelah tombol submit ditekan untuk Test Case 1</w:t>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2857500" cy="4229100"/>
            <wp:effectExtent b="0" l="0" r="0" t="0"/>
            <wp:docPr id="4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575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Gambar 1.4.2-3 Hasil pembanding untuk Test Case 1</w:t>
      </w:r>
    </w:p>
    <w:p w:rsidR="00000000" w:rsidDel="00000000" w:rsidP="00000000" w:rsidRDefault="00000000" w:rsidRPr="00000000" w14:paraId="000000CA">
      <w:pPr>
        <w:pStyle w:val="Heading4"/>
        <w:rPr/>
      </w:pPr>
      <w:bookmarkStart w:colFirst="0" w:colLast="0" w:name="_heading=h.mjn0yovgs4ut" w:id="23"/>
      <w:bookmarkEnd w:id="23"/>
      <w:r w:rsidDel="00000000" w:rsidR="00000000" w:rsidRPr="00000000">
        <w:rPr>
          <w:rtl w:val="0"/>
        </w:rPr>
        <w:t xml:space="preserve">Test Case 2 :</w:t>
      </w:r>
    </w:p>
    <w:p w:rsidR="00000000" w:rsidDel="00000000" w:rsidP="00000000" w:rsidRDefault="00000000" w:rsidRPr="00000000" w14:paraId="000000CB">
      <w:pPr>
        <w:numPr>
          <w:ilvl w:val="0"/>
          <w:numId w:val="10"/>
        </w:numPr>
        <w:ind w:left="720" w:hanging="360"/>
        <w:rPr/>
      </w:pPr>
      <w:r w:rsidDel="00000000" w:rsidR="00000000" w:rsidRPr="00000000">
        <w:rPr>
          <w:rtl w:val="0"/>
        </w:rPr>
        <w:t xml:space="preserve">Nilai sumber tegangan : 10 V</w:t>
      </w:r>
    </w:p>
    <w:p w:rsidR="00000000" w:rsidDel="00000000" w:rsidP="00000000" w:rsidRDefault="00000000" w:rsidRPr="00000000" w14:paraId="000000CC">
      <w:pPr>
        <w:numPr>
          <w:ilvl w:val="0"/>
          <w:numId w:val="10"/>
        </w:numPr>
        <w:ind w:left="720" w:hanging="360"/>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CD">
      <w:pPr>
        <w:numPr>
          <w:ilvl w:val="0"/>
          <w:numId w:val="10"/>
        </w:numPr>
        <w:ind w:left="720" w:hanging="360"/>
      </w:pPr>
      <w:r w:rsidDel="00000000" w:rsidR="00000000" w:rsidRPr="00000000">
        <w:rPr>
          <w:rtl w:val="0"/>
        </w:rPr>
        <w:t xml:space="preserve">Nilai Resistansi : 5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CE">
      <w:pPr>
        <w:numPr>
          <w:ilvl w:val="0"/>
          <w:numId w:val="10"/>
        </w:numPr>
        <w:ind w:left="720" w:hanging="360"/>
        <w:rPr/>
      </w:pPr>
      <w:r w:rsidDel="00000000" w:rsidR="00000000" w:rsidRPr="00000000">
        <w:rPr>
          <w:rtl w:val="0"/>
        </w:rPr>
        <w:t xml:space="preserve">Tegangan Awal Kapasitor : 2V</w:t>
      </w:r>
    </w:p>
    <w:p w:rsidR="00000000" w:rsidDel="00000000" w:rsidP="00000000" w:rsidRDefault="00000000" w:rsidRPr="00000000" w14:paraId="000000CF">
      <w:pPr>
        <w:numPr>
          <w:ilvl w:val="0"/>
          <w:numId w:val="10"/>
        </w:numPr>
        <w:ind w:left="720" w:hanging="360"/>
        <w:rPr/>
      </w:pPr>
      <w:r w:rsidDel="00000000" w:rsidR="00000000" w:rsidRPr="00000000">
        <w:rPr>
          <w:rtl w:val="0"/>
        </w:rPr>
        <w:t xml:space="preserve">Waktu Akhir : 10 ms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2857500" cy="2997200"/>
            <wp:effectExtent b="0" l="0" r="0" t="0"/>
            <wp:docPr id="4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57500" cy="2997200"/>
                    </a:xfrm>
                    <a:prstGeom prst="rect"/>
                    <a:ln/>
                  </pic:spPr>
                </pic:pic>
              </a:graphicData>
            </a:graphic>
          </wp:inline>
        </w:drawing>
      </w:r>
      <w:r w:rsidDel="00000000" w:rsidR="00000000" w:rsidRPr="00000000">
        <w:rPr>
          <w:rtl w:val="0"/>
        </w:rPr>
        <w:t xml:space="preserve">Gambar 1.4.2-4 Tampilan GUI dengan contoh Test Case 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drawing>
          <wp:inline distB="114300" distT="114300" distL="114300" distR="114300">
            <wp:extent cx="2857500" cy="2425700"/>
            <wp:effectExtent b="0" l="0" r="0" t="0"/>
            <wp:docPr id="2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Gambar 1.4.2-5 Hasil plotting setelah tombol submit ditekan untuk Test Case 2</w:t>
      </w:r>
    </w:p>
    <w:p w:rsidR="00000000" w:rsidDel="00000000" w:rsidP="00000000" w:rsidRDefault="00000000" w:rsidRPr="00000000" w14:paraId="000000D5">
      <w:pPr>
        <w:rPr/>
      </w:pPr>
      <w:r w:rsidDel="00000000" w:rsidR="00000000" w:rsidRPr="00000000">
        <w:rPr/>
        <w:drawing>
          <wp:inline distB="114300" distT="114300" distL="114300" distR="114300">
            <wp:extent cx="2857500" cy="4216400"/>
            <wp:effectExtent b="0" l="0" r="0" t="0"/>
            <wp:docPr id="3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575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Gambar 1.4.2-6 Hasil pembanding untuk Test Case 2</w:t>
      </w:r>
    </w:p>
    <w:p w:rsidR="00000000" w:rsidDel="00000000" w:rsidP="00000000" w:rsidRDefault="00000000" w:rsidRPr="00000000" w14:paraId="000000D7">
      <w:pPr>
        <w:pStyle w:val="Heading4"/>
        <w:rPr/>
      </w:pPr>
      <w:bookmarkStart w:colFirst="0" w:colLast="0" w:name="_heading=h.cvgbwo37erfh" w:id="24"/>
      <w:bookmarkEnd w:id="24"/>
      <w:r w:rsidDel="00000000" w:rsidR="00000000" w:rsidRPr="00000000">
        <w:rPr>
          <w:rtl w:val="0"/>
        </w:rPr>
        <w:t xml:space="preserve">Test Case 3 :</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Nilai sumber tegangan : 10 V</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Nilai Kapasitor : 0.1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Nilai Resistansi : 1 </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Tegangan Awal Kapasitor : 2V</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Waktu Akhir : 10 ms</w:t>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2709228" cy="2844689"/>
            <wp:effectExtent b="0" l="0" r="0" t="0"/>
            <wp:docPr id="3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709228" cy="284468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Gambar 1.4.2-7 Tampilan GUI dengan contoh Test Case 3</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2857500" cy="2425700"/>
            <wp:effectExtent b="0" l="0" r="0" t="0"/>
            <wp:docPr id="3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Gambar 1.4.2-8 Hasil plotting setelah tombol submit ditekan untuk Test Case 3</w:t>
      </w:r>
    </w:p>
    <w:p w:rsidR="00000000" w:rsidDel="00000000" w:rsidP="00000000" w:rsidRDefault="00000000" w:rsidRPr="00000000" w14:paraId="000000E3">
      <w:pPr>
        <w:jc w:val="center"/>
        <w:rPr/>
      </w:pPr>
      <w:r w:rsidDel="00000000" w:rsidR="00000000" w:rsidRPr="00000000">
        <w:rPr/>
        <w:drawing>
          <wp:inline distB="114300" distT="114300" distL="114300" distR="114300">
            <wp:extent cx="2287121" cy="4536123"/>
            <wp:effectExtent b="0" l="0" r="0" t="0"/>
            <wp:docPr id="3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287121" cy="453612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Gambar 1.4.2-9 Hasil pembanding untuk Test Case 3</w:t>
      </w:r>
    </w:p>
    <w:p w:rsidR="00000000" w:rsidDel="00000000" w:rsidP="00000000" w:rsidRDefault="00000000" w:rsidRPr="00000000" w14:paraId="000000E5">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25"/>
      <w:bookmarkEnd w:id="25"/>
      <w:r w:rsidDel="00000000" w:rsidR="00000000" w:rsidRPr="00000000">
        <w:rPr>
          <w:rFonts w:ascii="Times New Roman" w:cs="Times New Roman" w:eastAsia="Times New Roman" w:hAnsi="Times New Roman"/>
          <w:color w:val="000000"/>
          <w:sz w:val="24"/>
          <w:szCs w:val="24"/>
          <w:rtl w:val="0"/>
        </w:rPr>
        <w:t xml:space="preserve">Analisis Pengujian</w:t>
      </w:r>
    </w:p>
    <w:p w:rsidR="00000000" w:rsidDel="00000000" w:rsidP="00000000" w:rsidRDefault="00000000" w:rsidRPr="00000000" w14:paraId="000000E6">
      <w:pPr>
        <w:spacing w:after="120" w:before="120" w:lineRule="auto"/>
        <w:ind w:firstLine="720"/>
        <w:jc w:val="both"/>
        <w:rPr/>
      </w:pPr>
      <w:r w:rsidDel="00000000" w:rsidR="00000000" w:rsidRPr="00000000">
        <w:rPr>
          <w:rtl w:val="0"/>
        </w:rPr>
        <w:t xml:space="preserve">Untuk Source Code ini, sistem dan code untuk perhitungan basic dapat digunakan dan telah selesai. Pembanding menggunakan software LTSpice dan memberikan nilai yang serupa.</w:t>
      </w:r>
    </w:p>
    <w:p w:rsidR="00000000" w:rsidDel="00000000" w:rsidP="00000000" w:rsidRDefault="00000000" w:rsidRPr="00000000" w14:paraId="000000E7">
      <w:pPr>
        <w:spacing w:after="120" w:before="120" w:lineRule="auto"/>
        <w:ind w:firstLine="720"/>
        <w:jc w:val="both"/>
        <w:rPr/>
      </w:pPr>
      <w:r w:rsidDel="00000000" w:rsidR="00000000" w:rsidRPr="00000000">
        <w:rPr>
          <w:rtl w:val="0"/>
        </w:rPr>
        <w:t xml:space="preserve">GUI memanfaatkan Tkinter dengan bahasa pemrograman Python. Visualisasi menggunakan Pandas yang akan ditampilkan dengan menggunakan Tkinter</w:t>
      </w:r>
    </w:p>
    <w:p w:rsidR="00000000" w:rsidDel="00000000" w:rsidP="00000000" w:rsidRDefault="00000000" w:rsidRPr="00000000" w14:paraId="000000E8">
      <w:pPr>
        <w:spacing w:after="120" w:before="120" w:lineRule="auto"/>
        <w:ind w:firstLine="720"/>
        <w:jc w:val="both"/>
        <w:rPr/>
      </w:pPr>
      <w:r w:rsidDel="00000000" w:rsidR="00000000" w:rsidRPr="00000000">
        <w:rPr>
          <w:rtl w:val="0"/>
        </w:rPr>
        <w:t xml:space="preserve">Kelompok tidak menemukan cara agar dapat menginput nilai negatif untuk besar tegangan supply dan tegangan awal kapasitor</w:t>
      </w:r>
    </w:p>
    <w:p w:rsidR="00000000" w:rsidDel="00000000" w:rsidP="00000000" w:rsidRDefault="00000000" w:rsidRPr="00000000" w14:paraId="000000E9">
      <w:pPr>
        <w:spacing w:after="120" w:before="120" w:lineRule="auto"/>
        <w:ind w:firstLine="720"/>
        <w:jc w:val="both"/>
        <w:rPr/>
      </w:pPr>
      <w:r w:rsidDel="00000000" w:rsidR="00000000" w:rsidRPr="00000000">
        <w:rPr>
          <w:rtl w:val="0"/>
        </w:rPr>
        <w:t xml:space="preserve">Untuk nilai input yang kecil pada parameter Kapasitor dan Resistansi, dapat terjadi kesalahan dalam perhitungan karena mendekati nilai dt dan ketelitian yang diatur kelompok kami.</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before="120" w:lineRule="auto"/>
        <w:ind w:left="720" w:firstLine="0"/>
        <w:jc w:val="both"/>
        <w:rPr/>
      </w:pPr>
      <w:bookmarkStart w:colFirst="0" w:colLast="0" w:name="_heading=h.2et92p0" w:id="26"/>
      <w:bookmarkEnd w:id="26"/>
      <w:r w:rsidDel="00000000" w:rsidR="00000000" w:rsidRPr="00000000">
        <w:rPr>
          <w:rtl w:val="0"/>
        </w:rPr>
      </w:r>
    </w:p>
    <w:p w:rsidR="00000000" w:rsidDel="00000000" w:rsidP="00000000" w:rsidRDefault="00000000" w:rsidRPr="00000000" w14:paraId="000000EB">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27"/>
      <w:bookmarkEnd w:id="27"/>
      <w:r w:rsidDel="00000000" w:rsidR="00000000" w:rsidRPr="00000000">
        <w:rPr>
          <w:rtl w:val="0"/>
        </w:rPr>
      </w:r>
    </w:p>
    <w:sdt>
      <w:sdtPr>
        <w:tag w:val="goog_rdk_6"/>
      </w:sdtPr>
      <w:sdtContent>
        <w:p w:rsidR="00000000" w:rsidDel="00000000" w:rsidP="00000000" w:rsidRDefault="00000000" w:rsidRPr="00000000" w14:paraId="000000EC">
          <w:pPr>
            <w:spacing w:after="240" w:before="240" w:lineRule="auto"/>
            <w:jc w:val="center"/>
            <w:rPr>
              <w:b w:val="1"/>
              <w:smallCaps w:val="1"/>
            </w:rPr>
          </w:pPr>
          <w:r w:rsidDel="00000000" w:rsidR="00000000" w:rsidRPr="00000000">
            <w:rPr>
              <w:b w:val="1"/>
              <w:rtl w:val="0"/>
            </w:rPr>
            <w:t xml:space="preserve">CODE 2 : PROPOSAL SIMULATOR RANGKAIAN ELEKTRIK SEDERHANA  DENGAN C BERBASIS INPUT NETLIST</w:t>
          </w:r>
          <w:r w:rsidDel="00000000" w:rsidR="00000000" w:rsidRPr="00000000">
            <w:rPr>
              <w:rtl w:val="0"/>
            </w:rPr>
          </w:r>
        </w:p>
      </w:sdtContent>
    </w:sdt>
    <w:p w:rsidR="00000000" w:rsidDel="00000000" w:rsidP="00000000" w:rsidRDefault="00000000" w:rsidRPr="00000000" w14:paraId="000000ED">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EE">
      <w:pPr>
        <w:pStyle w:val="Heading1"/>
        <w:numPr>
          <w:ilvl w:val="0"/>
          <w:numId w:val="10"/>
        </w:numPr>
        <w:ind w:left="720" w:hanging="360"/>
        <w:rPr>
          <w:rFonts w:ascii="Times New Roman" w:cs="Times New Roman" w:eastAsia="Times New Roman" w:hAnsi="Times New Roman"/>
          <w:color w:val="000000"/>
          <w:sz w:val="24"/>
          <w:szCs w:val="24"/>
        </w:rPr>
      </w:pPr>
      <w:bookmarkStart w:colFirst="0" w:colLast="0" w:name="_heading=h.ic95odw98wjp" w:id="28"/>
      <w:bookmarkEnd w:id="28"/>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EF">
      <w:pPr>
        <w:pStyle w:val="Heading2"/>
        <w:numPr>
          <w:ilvl w:val="1"/>
          <w:numId w:val="10"/>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29"/>
      <w:bookmarkEnd w:id="29"/>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F0">
      <w:pPr>
        <w:pStyle w:val="Heading3"/>
        <w:numPr>
          <w:ilvl w:val="2"/>
          <w:numId w:val="10"/>
        </w:numPr>
        <w:spacing w:before="0" w:lineRule="auto"/>
        <w:ind w:left="2160" w:hanging="360"/>
        <w:rPr>
          <w:sz w:val="24"/>
          <w:szCs w:val="24"/>
        </w:rPr>
      </w:pPr>
      <w:bookmarkStart w:colFirst="0" w:colLast="0" w:name="_heading=h.gbp8h3d4k1cl" w:id="30"/>
      <w:bookmarkEnd w:id="30"/>
      <w:r w:rsidDel="00000000" w:rsidR="00000000" w:rsidRPr="00000000">
        <w:rPr>
          <w:sz w:val="24"/>
          <w:szCs w:val="24"/>
          <w:rtl w:val="0"/>
        </w:rPr>
        <w:t xml:space="preserve">Sifat Rangkaian</w:t>
      </w:r>
    </w:p>
    <w:p w:rsidR="00000000" w:rsidDel="00000000" w:rsidP="00000000" w:rsidRDefault="00000000" w:rsidRPr="00000000" w14:paraId="000000F1">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F2">
      <w:pPr>
        <w:numPr>
          <w:ilvl w:val="0"/>
          <w:numId w:val="6"/>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F3">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F4">
      <w:pPr>
        <w:numPr>
          <w:ilvl w:val="0"/>
          <w:numId w:val="6"/>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F5">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F6">
      <w:pPr>
        <w:spacing w:after="120" w:before="120" w:lineRule="auto"/>
        <w:jc w:val="both"/>
        <w:rPr/>
      </w:pPr>
      <w:r w:rsidDel="00000000" w:rsidR="00000000" w:rsidRPr="00000000">
        <w:rPr>
          <w:rtl w:val="0"/>
        </w:rPr>
      </w:r>
    </w:p>
    <w:p w:rsidR="00000000" w:rsidDel="00000000" w:rsidP="00000000" w:rsidRDefault="00000000" w:rsidRPr="00000000" w14:paraId="000000F7">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F8">
      <w:pPr>
        <w:numPr>
          <w:ilvl w:val="0"/>
          <w:numId w:val="7"/>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F9">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FA">
      <w:pPr>
        <w:jc w:val="center"/>
        <w:rPr/>
      </w:pPr>
      <m:oMath>
        <m:r>
          <w:rPr/>
          <m:t xml:space="preserve">I = V/R</m:t>
        </m:r>
      </m:oMath>
      <w:r w:rsidDel="00000000" w:rsidR="00000000" w:rsidRPr="00000000">
        <w:rPr>
          <w:rtl w:val="0"/>
        </w:rPr>
      </w:r>
    </w:p>
    <w:p w:rsidR="00000000" w:rsidDel="00000000" w:rsidP="00000000" w:rsidRDefault="00000000" w:rsidRPr="00000000" w14:paraId="000000FB">
      <w:pPr>
        <w:spacing w:after="120" w:before="120" w:lineRule="auto"/>
        <w:jc w:val="center"/>
        <w:rPr/>
      </w:pPr>
      <w:r w:rsidDel="00000000" w:rsidR="00000000" w:rsidRPr="00000000">
        <w:rPr>
          <w:rtl w:val="0"/>
        </w:rPr>
      </w:r>
    </w:p>
    <w:p w:rsidR="00000000" w:rsidDel="00000000" w:rsidP="00000000" w:rsidRDefault="00000000" w:rsidRPr="00000000" w14:paraId="000000FC">
      <w:pPr>
        <w:numPr>
          <w:ilvl w:val="0"/>
          <w:numId w:val="7"/>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FD">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FE">
      <w:pPr>
        <w:jc w:val="center"/>
        <w:rPr/>
      </w:pPr>
      <m:oMath>
        <m:sSub>
          <m:sSubPr>
            <m:ctrlPr>
              <w:rPr/>
            </m:ctrlPr>
          </m:sSubPr>
          <m:e>
            <m:r>
              <w:rPr/>
              <m:t xml:space="preserve">Vab = V</m:t>
            </m:r>
          </m:e>
          <m:sub/>
        </m:sSub>
      </m:oMath>
      <w:r w:rsidDel="00000000" w:rsidR="00000000" w:rsidRPr="00000000">
        <w:rPr>
          <w:rtl w:val="0"/>
        </w:rPr>
      </w:r>
    </w:p>
    <w:p w:rsidR="00000000" w:rsidDel="00000000" w:rsidP="00000000" w:rsidRDefault="00000000" w:rsidRPr="00000000" w14:paraId="000000FF">
      <w:pPr>
        <w:numPr>
          <w:ilvl w:val="0"/>
          <w:numId w:val="7"/>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100">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101">
      <w:pPr>
        <w:jc w:val="center"/>
        <w:rPr/>
      </w:pPr>
      <m:oMath>
        <m:sSub>
          <m:sSubPr>
            <m:ctrlPr>
              <w:rPr/>
            </m:ctrlPr>
          </m:sSubPr>
          <m:e>
            <m:r>
              <w:rPr/>
              <m:t xml:space="preserve">I</m:t>
            </m:r>
            <m:sSub>
              <m:sSubPr>
                <m:ctrlPr>
                  <w:rPr>
                    <w:vertAlign w:val="subscript"/>
                  </w:rPr>
                </m:ctrlPr>
              </m:sSubPr>
              <m:e>
                <m:r>
                  <w:rPr>
                    <w:vertAlign w:val="subscript"/>
                  </w:rPr>
                  <m:t xml:space="preserve">branch</m:t>
                </m:r>
              </m:e>
              <m:sub/>
            </m:sSub>
            <m:r>
              <w:rPr/>
              <m:t xml:space="preserve">= I</m:t>
            </m:r>
          </m:e>
          <m:sub/>
        </m:sSub>
      </m:oMath>
      <w:r w:rsidDel="00000000" w:rsidR="00000000" w:rsidRPr="00000000">
        <w:rPr>
          <w:rtl w:val="0"/>
        </w:rPr>
      </w:r>
    </w:p>
    <w:p w:rsidR="00000000" w:rsidDel="00000000" w:rsidP="00000000" w:rsidRDefault="00000000" w:rsidRPr="00000000" w14:paraId="00000102">
      <w:pPr>
        <w:numPr>
          <w:ilvl w:val="0"/>
          <w:numId w:val="7"/>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103">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104">
      <w:pPr>
        <w:jc w:val="center"/>
        <w:rPr/>
      </w:pPr>
      <m:oMath>
        <m:r>
          <w:rPr/>
          <m:t xml:space="preserve">I =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105">
      <w:pPr>
        <w:numPr>
          <w:ilvl w:val="0"/>
          <w:numId w:val="7"/>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106">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107">
      <w:pPr>
        <w:jc w:val="center"/>
        <w:rPr/>
      </w:pPr>
      <m:oMath>
        <m:r>
          <w:rPr/>
          <m:t xml:space="preserve">V = L</m:t>
        </m:r>
        <m:f>
          <m:fPr>
            <m:ctrlPr>
              <w:rPr/>
            </m:ctrlPr>
          </m:fPr>
          <m:num>
            <m:r>
              <w:rPr/>
              <m:t xml:space="preserve">dI</m:t>
            </m:r>
          </m:num>
          <m:den>
            <m:r>
              <w:rPr/>
              <m:t xml:space="preserve">dt</m:t>
            </m:r>
          </m:den>
        </m:f>
      </m:oMath>
      <w:r w:rsidDel="00000000" w:rsidR="00000000" w:rsidRPr="00000000">
        <w:rPr>
          <w:rtl w:val="0"/>
        </w:rPr>
      </w:r>
    </w:p>
    <w:p w:rsidR="00000000" w:rsidDel="00000000" w:rsidP="00000000" w:rsidRDefault="00000000" w:rsidRPr="00000000" w14:paraId="00000108">
      <w:pPr>
        <w:pStyle w:val="Heading3"/>
        <w:numPr>
          <w:ilvl w:val="2"/>
          <w:numId w:val="10"/>
        </w:numPr>
        <w:spacing w:before="240" w:lineRule="auto"/>
        <w:ind w:left="2160" w:hanging="360"/>
        <w:rPr>
          <w:sz w:val="24"/>
          <w:szCs w:val="24"/>
        </w:rPr>
      </w:pPr>
      <w:bookmarkStart w:colFirst="0" w:colLast="0" w:name="_heading=h.t1imq1yqz0cl" w:id="31"/>
      <w:bookmarkEnd w:id="31"/>
      <w:r w:rsidDel="00000000" w:rsidR="00000000" w:rsidRPr="00000000">
        <w:rPr>
          <w:sz w:val="24"/>
          <w:szCs w:val="24"/>
          <w:rtl w:val="0"/>
        </w:rPr>
        <w:t xml:space="preserve">Sparse Tableau Analysis</w:t>
      </w:r>
    </w:p>
    <w:p w:rsidR="00000000" w:rsidDel="00000000" w:rsidP="00000000" w:rsidRDefault="00000000" w:rsidRPr="00000000" w14:paraId="00000109">
      <w:pPr>
        <w:spacing w:after="120" w:before="120" w:lineRule="auto"/>
        <w:jc w:val="both"/>
        <w:rPr/>
      </w:pPr>
      <w:r w:rsidDel="00000000" w:rsidR="00000000" w:rsidRPr="00000000">
        <w:rPr>
          <w:rtl w:val="0"/>
        </w:rPr>
        <w:t xml:space="preserve">Metode yang akan digunakan yaitu metode Sparse Tableau Analysis, dengan memanfaatkan Kirchoff Current Law (KCL), Kirchhoff Voltage Law (KVL), dan Branch Constitutive Equation (BCE).</w:t>
      </w:r>
    </w:p>
    <w:p w:rsidR="00000000" w:rsidDel="00000000" w:rsidP="00000000" w:rsidRDefault="00000000" w:rsidRPr="00000000" w14:paraId="0000010A">
      <w:pPr>
        <w:spacing w:after="120" w:before="120" w:lineRule="auto"/>
        <w:jc w:val="both"/>
        <w:rPr/>
      </w:pPr>
      <w:r w:rsidDel="00000000" w:rsidR="00000000" w:rsidRPr="00000000">
        <w:rPr>
          <w:rtl w:val="0"/>
        </w:rPr>
      </w:r>
    </w:p>
    <w:p w:rsidR="00000000" w:rsidDel="00000000" w:rsidP="00000000" w:rsidRDefault="00000000" w:rsidRPr="00000000" w14:paraId="0000010B">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10C">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D">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E">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F">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0">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1">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2">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3">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5">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6">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7">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8">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9">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A">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B">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C">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D">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E">
            <w:pPr>
              <w:widowControl w:val="0"/>
              <w:jc w:val="center"/>
              <w:rPr/>
            </w:pPr>
            <w:r w:rsidDel="00000000" w:rsidR="00000000" w:rsidRPr="00000000">
              <w:rPr>
                <w:rtl w:val="0"/>
              </w:rPr>
              <w:t xml:space="preserve">S</w:t>
            </w:r>
          </w:p>
        </w:tc>
      </w:tr>
    </w:tbl>
    <w:p w:rsidR="00000000" w:rsidDel="00000000" w:rsidP="00000000" w:rsidRDefault="00000000" w:rsidRPr="00000000" w14:paraId="0000011F">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120">
      <w:pPr>
        <w:numPr>
          <w:ilvl w:val="0"/>
          <w:numId w:val="1"/>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121">
      <w:pPr>
        <w:numPr>
          <w:ilvl w:val="0"/>
          <w:numId w:val="1"/>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122">
      <w:pPr>
        <w:numPr>
          <w:ilvl w:val="0"/>
          <w:numId w:val="1"/>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123">
      <w:pPr>
        <w:numPr>
          <w:ilvl w:val="0"/>
          <w:numId w:val="1"/>
        </w:numPr>
        <w:ind w:left="720" w:hanging="360"/>
        <w:jc w:val="both"/>
        <w:rPr/>
      </w:pPr>
      <w:r w:rsidDel="00000000" w:rsidR="00000000" w:rsidRPr="00000000">
        <w:rPr>
          <w:rtl w:val="0"/>
        </w:rPr>
        <w:t xml:space="preserve">KCL : A.i = 0</w:t>
      </w:r>
    </w:p>
    <w:p w:rsidR="00000000" w:rsidDel="00000000" w:rsidP="00000000" w:rsidRDefault="00000000" w:rsidRPr="00000000" w14:paraId="00000124">
      <w:pPr>
        <w:numPr>
          <w:ilvl w:val="0"/>
          <w:numId w:val="1"/>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125">
      <w:pPr>
        <w:numPr>
          <w:ilvl w:val="0"/>
          <w:numId w:val="1"/>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126">
      <w:pPr>
        <w:spacing w:after="120" w:before="120" w:lineRule="auto"/>
        <w:jc w:val="both"/>
        <w:rPr/>
      </w:pPr>
      <w:r w:rsidDel="00000000" w:rsidR="00000000" w:rsidRPr="00000000">
        <w:rPr>
          <w:rtl w:val="0"/>
        </w:rPr>
      </w:r>
    </w:p>
    <w:p w:rsidR="00000000" w:rsidDel="00000000" w:rsidP="00000000" w:rsidRDefault="00000000" w:rsidRPr="00000000" w14:paraId="00000127">
      <w:pPr>
        <w:pStyle w:val="Heading3"/>
        <w:numPr>
          <w:ilvl w:val="2"/>
          <w:numId w:val="10"/>
        </w:numPr>
        <w:spacing w:before="240" w:lineRule="auto"/>
        <w:ind w:left="2160" w:hanging="360"/>
        <w:rPr>
          <w:sz w:val="24"/>
          <w:szCs w:val="24"/>
        </w:rPr>
      </w:pPr>
      <w:bookmarkStart w:colFirst="0" w:colLast="0" w:name="_heading=h.w6gzcpvrjbya" w:id="32"/>
      <w:bookmarkEnd w:id="32"/>
      <w:r w:rsidDel="00000000" w:rsidR="00000000" w:rsidRPr="00000000">
        <w:rPr>
          <w:sz w:val="24"/>
          <w:szCs w:val="24"/>
          <w:rtl w:val="0"/>
        </w:rPr>
        <w:t xml:space="preserve">Gauss Jordan Method[2]</w:t>
      </w:r>
    </w:p>
    <w:p w:rsidR="00000000" w:rsidDel="00000000" w:rsidP="00000000" w:rsidRDefault="00000000" w:rsidRPr="00000000" w14:paraId="00000128">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129">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33"/>
      <w:bookmarkEnd w:id="33"/>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12A">
      <w:pPr>
        <w:pStyle w:val="Heading3"/>
        <w:numPr>
          <w:ilvl w:val="2"/>
          <w:numId w:val="10"/>
        </w:numPr>
        <w:spacing w:before="0" w:lineRule="auto"/>
        <w:ind w:left="2160" w:hanging="360"/>
        <w:rPr>
          <w:sz w:val="24"/>
          <w:szCs w:val="24"/>
        </w:rPr>
      </w:pPr>
      <w:bookmarkStart w:colFirst="0" w:colLast="0" w:name="_heading=h.1mthc9v8phbq" w:id="34"/>
      <w:bookmarkEnd w:id="34"/>
      <w:r w:rsidDel="00000000" w:rsidR="00000000" w:rsidRPr="00000000">
        <w:rPr>
          <w:sz w:val="24"/>
          <w:szCs w:val="24"/>
          <w:rtl w:val="0"/>
        </w:rPr>
        <w:t xml:space="preserve">DFD Level 0</w:t>
      </w:r>
    </w:p>
    <w:p w:rsidR="00000000" w:rsidDel="00000000" w:rsidP="00000000" w:rsidRDefault="00000000" w:rsidRPr="00000000" w14:paraId="0000012B">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4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12D">
      <w:pPr>
        <w:pStyle w:val="Heading3"/>
        <w:numPr>
          <w:ilvl w:val="2"/>
          <w:numId w:val="10"/>
        </w:numPr>
        <w:spacing w:before="240" w:lineRule="auto"/>
        <w:ind w:left="2160" w:hanging="360"/>
        <w:rPr>
          <w:sz w:val="24"/>
          <w:szCs w:val="24"/>
        </w:rPr>
      </w:pPr>
      <w:bookmarkStart w:colFirst="0" w:colLast="0" w:name="_heading=h.ppc8z5kncfi5" w:id="35"/>
      <w:bookmarkEnd w:id="35"/>
      <w:r w:rsidDel="00000000" w:rsidR="00000000" w:rsidRPr="00000000">
        <w:rPr>
          <w:sz w:val="24"/>
          <w:szCs w:val="24"/>
          <w:rtl w:val="0"/>
        </w:rPr>
        <w:t xml:space="preserve">DFD Level 1</w:t>
      </w:r>
    </w:p>
    <w:p w:rsidR="00000000" w:rsidDel="00000000" w:rsidP="00000000" w:rsidRDefault="00000000" w:rsidRPr="00000000" w14:paraId="0000012E">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3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12F">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36"/>
      <w:bookmarkEnd w:id="36"/>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130">
      <w:pPr>
        <w:spacing w:after="120" w:before="120" w:lineRule="auto"/>
        <w:jc w:val="both"/>
        <w:r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w:t>
      </w:r>
    </w:p>
    <w:p w:rsidR="00000000" w:rsidDel="00000000" w:rsidP="00000000" w:rsidRDefault="00000000" w:rsidRPr="00000000" w14:paraId="00000131">
      <w:pPr>
        <w:spacing w:after="120" w:before="120" w:lineRule="auto"/>
        <w:jc w:val="both"/>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Rev_1 : Code 2 tidak dilanjutkan.</w:t>
      </w:r>
    </w:p>
    <w:p w:rsidR="00000000" w:rsidDel="00000000" w:rsidP="00000000" w:rsidRDefault="00000000" w:rsidRPr="00000000" w14:paraId="00000132">
      <w:pPr>
        <w:keepNext w:val="1"/>
        <w:spacing w:before="240" w:lineRule="auto"/>
        <w:ind w:left="403" w:firstLine="0"/>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37"/>
      <w:bookmarkEnd w:id="37"/>
      <w:r w:rsidDel="00000000" w:rsidR="00000000" w:rsidRPr="00000000">
        <w:rPr>
          <w:rtl w:val="0"/>
        </w:rPr>
      </w:r>
    </w:p>
    <w:p w:rsidR="00000000" w:rsidDel="00000000" w:rsidP="00000000" w:rsidRDefault="00000000" w:rsidRPr="00000000" w14:paraId="00000133">
      <w:pPr>
        <w:pStyle w:val="Heading1"/>
        <w:ind w:left="403" w:firstLine="0"/>
        <w:jc w:val="center"/>
        <w:rPr>
          <w:rFonts w:ascii="Times New Roman" w:cs="Times New Roman" w:eastAsia="Times New Roman" w:hAnsi="Times New Roman"/>
          <w:color w:val="000000"/>
          <w:sz w:val="24"/>
          <w:szCs w:val="24"/>
        </w:rPr>
      </w:pPr>
      <w:bookmarkStart w:colFirst="0" w:colLast="0" w:name="_heading=h.dyq1ux177gok" w:id="38"/>
      <w:bookmarkEnd w:id="38"/>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134">
      <w:pPr>
        <w:numPr>
          <w:ilvl w:val="0"/>
          <w:numId w:val="4"/>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135">
      <w:pPr>
        <w:numPr>
          <w:ilvl w:val="0"/>
          <w:numId w:val="4"/>
        </w:numPr>
        <w:spacing w:after="120" w:before="120" w:lineRule="auto"/>
        <w:ind w:left="567" w:hanging="567"/>
        <w:jc w:val="both"/>
        <w:rPr/>
      </w:pPr>
      <w:hyperlink r:id="rId25">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138">
      <w:pPr>
        <w:pStyle w:val="Heading1"/>
        <w:jc w:val="center"/>
        <w:rPr>
          <w:rFonts w:ascii="Times New Roman" w:cs="Times New Roman" w:eastAsia="Times New Roman" w:hAnsi="Times New Roman"/>
          <w:color w:val="000000"/>
          <w:sz w:val="24"/>
          <w:szCs w:val="24"/>
        </w:rPr>
      </w:pPr>
      <w:bookmarkStart w:colFirst="0" w:colLast="0" w:name="_heading=h.74dtg7wmlg6n" w:id="39"/>
      <w:bookmarkEnd w:id="39"/>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jc w:val="center"/>
        <w:rPr>
          <w:rFonts w:ascii="Times New Roman" w:cs="Times New Roman" w:eastAsia="Times New Roman" w:hAnsi="Times New Roman"/>
        </w:rPr>
      </w:pPr>
      <w:bookmarkStart w:colFirst="0" w:colLast="0" w:name="_heading=h.s2ggcui1cydt" w:id="40"/>
      <w:bookmarkEnd w:id="40"/>
      <w:r w:rsidDel="00000000" w:rsidR="00000000" w:rsidRPr="00000000">
        <w:rPr>
          <w:rFonts w:ascii="Times New Roman" w:cs="Times New Roman" w:eastAsia="Times New Roman" w:hAnsi="Times New Roman"/>
        </w:rPr>
        <w:drawing>
          <wp:inline distB="114300" distT="114300" distL="114300" distR="114300">
            <wp:extent cx="5433378" cy="3113508"/>
            <wp:effectExtent b="0" l="0" r="0" t="0"/>
            <wp:docPr id="3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33378" cy="311350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jc w:val="center"/>
        <w:rPr>
          <w:rFonts w:ascii="Times New Roman" w:cs="Times New Roman" w:eastAsia="Times New Roman" w:hAnsi="Times New Roman"/>
          <w:color w:val="000000"/>
        </w:rPr>
      </w:pPr>
      <w:bookmarkStart w:colFirst="0" w:colLast="0" w:name="_heading=h.s2ggcui1cydt" w:id="40"/>
      <w:bookmarkEnd w:id="40"/>
      <w:r w:rsidDel="00000000" w:rsidR="00000000" w:rsidRPr="00000000">
        <w:rPr>
          <w:rFonts w:ascii="Times New Roman" w:cs="Times New Roman" w:eastAsia="Times New Roman" w:hAnsi="Times New Roman"/>
          <w:color w:val="000000"/>
          <w:rtl w:val="0"/>
        </w:rPr>
        <w:t xml:space="preserve">Gambar 1.2.1-1 Data Flow Level 0</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jc w:val="center"/>
        <w:rPr>
          <w:rFonts w:ascii="Times New Roman" w:cs="Times New Roman" w:eastAsia="Times New Roman" w:hAnsi="Times New Roman"/>
          <w:color w:val="000000"/>
          <w:sz w:val="24"/>
          <w:szCs w:val="24"/>
        </w:rPr>
      </w:pPr>
      <w:bookmarkStart w:colFirst="0" w:colLast="0" w:name="_heading=h.4o8vyt7t6mgf" w:id="41"/>
      <w:bookmarkEnd w:id="41"/>
      <w:r w:rsidDel="00000000" w:rsidR="00000000" w:rsidRPr="00000000">
        <w:rPr>
          <w:rFonts w:ascii="Times New Roman" w:cs="Times New Roman" w:eastAsia="Times New Roman" w:hAnsi="Times New Roman"/>
        </w:rPr>
        <w:drawing>
          <wp:inline distB="114300" distT="114300" distL="114300" distR="114300">
            <wp:extent cx="5795328" cy="4088105"/>
            <wp:effectExtent b="0" l="0" r="0" t="0"/>
            <wp:docPr id="2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95328" cy="408810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Gambar 1.2.2-1 Flowchart Algoritma RC</w:t>
      </w:r>
    </w:p>
    <w:p w:rsidR="00000000" w:rsidDel="00000000" w:rsidP="00000000" w:rsidRDefault="00000000" w:rsidRPr="00000000" w14:paraId="0000013E">
      <w:pPr>
        <w:keepNext w:val="1"/>
        <w:spacing w:before="240" w:lineRule="auto"/>
        <w:jc w:val="center"/>
        <w:rPr>
          <w:b w:val="1"/>
          <w:smallCaps w:val="1"/>
        </w:rPr>
      </w:pPr>
      <w:r w:rsidDel="00000000" w:rsidR="00000000" w:rsidRPr="00000000">
        <w:rPr>
          <w:b w:val="1"/>
          <w:smallCaps w:val="1"/>
        </w:rPr>
        <w:drawing>
          <wp:inline distB="114300" distT="114300" distL="114300" distR="114300">
            <wp:extent cx="5177790" cy="5074982"/>
            <wp:effectExtent b="0" l="0" r="0" t="0"/>
            <wp:docPr id="4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177790" cy="507498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42"/>
      <w:bookmarkEnd w:id="42"/>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140">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4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43"/>
      <w:bookmarkEnd w:id="43"/>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rPr>
        <w:trHeight w:val="510" w:hRule="atLeast"/>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9.png"/><Relationship Id="rId25" Type="http://schemas.openxmlformats.org/officeDocument/2006/relationships/hyperlink" Target="https://www.codewithc.com/c-program-for-gauss-jordan-metho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Xkz1t8h/2CLTU7eAIcu/1NIuA==">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