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74900" w14:textId="77777777" w:rsidR="00044F32" w:rsidRDefault="002B7B7A">
      <w:pPr>
        <w:rPr>
          <w:rFonts w:hint="eastAsia"/>
        </w:rPr>
      </w:pPr>
    </w:p>
    <w:p w14:paraId="44787013" w14:textId="77777777" w:rsidR="00364595" w:rsidRDefault="00364595">
      <w:pPr>
        <w:rPr>
          <w:rFonts w:hint="eastAsia"/>
        </w:rPr>
      </w:pPr>
    </w:p>
    <w:p w14:paraId="5B705208" w14:textId="77777777" w:rsidR="00364595" w:rsidRDefault="00364595">
      <w:pPr>
        <w:rPr>
          <w:rFonts w:hint="eastAsia"/>
        </w:rPr>
      </w:pPr>
    </w:p>
    <w:p w14:paraId="7F07E188" w14:textId="77777777" w:rsidR="00364595" w:rsidRDefault="00364595" w:rsidP="00364595">
      <w:pPr>
        <w:jc w:val="center"/>
        <w:rPr>
          <w:rFonts w:ascii="Times New Roman" w:hAnsi="Times New Roman" w:cs="Times New Roman" w:hint="eastAsia"/>
          <w:color w:val="000000" w:themeColor="text1"/>
          <w:sz w:val="40"/>
          <w:szCs w:val="40"/>
        </w:rPr>
      </w:pPr>
      <w:r>
        <w:rPr>
          <w:rFonts w:ascii="Times New Roman" w:hAnsi="Times New Roman" w:cs="Times New Roman"/>
          <w:color w:val="000000" w:themeColor="text1"/>
          <w:sz w:val="40"/>
          <w:szCs w:val="40"/>
        </w:rPr>
        <w:t xml:space="preserve">CMPT 370 </w:t>
      </w:r>
      <w:r>
        <w:rPr>
          <w:rFonts w:ascii="Times New Roman" w:hAnsi="Times New Roman" w:cs="Times New Roman" w:hint="eastAsia"/>
          <w:color w:val="000000" w:themeColor="text1"/>
          <w:sz w:val="40"/>
          <w:szCs w:val="40"/>
        </w:rPr>
        <w:t xml:space="preserve">Executive Summary </w:t>
      </w:r>
      <w:r>
        <w:rPr>
          <w:rFonts w:ascii="Times New Roman" w:hAnsi="Times New Roman" w:cs="Times New Roman"/>
          <w:color w:val="000000" w:themeColor="text1"/>
          <w:sz w:val="40"/>
          <w:szCs w:val="40"/>
        </w:rPr>
        <w:t>for Battle Bots</w:t>
      </w:r>
    </w:p>
    <w:p w14:paraId="6C641C6F" w14:textId="77777777" w:rsidR="00364595" w:rsidRDefault="00364595" w:rsidP="00364595">
      <w:pPr>
        <w:rPr>
          <w:rFonts w:ascii="Times New Roman" w:hAnsi="Times New Roman" w:cs="Times New Roman" w:hint="eastAsia"/>
          <w:color w:val="000000" w:themeColor="text1"/>
          <w:sz w:val="40"/>
          <w:szCs w:val="40"/>
        </w:rPr>
      </w:pPr>
    </w:p>
    <w:p w14:paraId="57A3BC3E" w14:textId="77777777" w:rsidR="00364595" w:rsidRDefault="00364595" w:rsidP="00364595">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14:paraId="3F798258" w14:textId="77777777" w:rsidR="00364595" w:rsidRDefault="00364595" w:rsidP="00364595">
      <w:pPr>
        <w:spacing w:line="240" w:lineRule="auto"/>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14:paraId="338A526B" w14:textId="77777777" w:rsidR="00364595" w:rsidRDefault="00364595" w:rsidP="00364595">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14:paraId="5C88B4A7" w14:textId="77777777" w:rsidR="00364595" w:rsidRDefault="00364595" w:rsidP="00364595">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14:paraId="03874616"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Mitchel Kovacs</w:t>
      </w:r>
    </w:p>
    <w:p w14:paraId="77985E2E"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2B6200A6"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69BFB68C"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7ACAF551"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57322A2C"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3A88BCAA"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2ABAA811"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55CE53A4"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676B8EA5" w14:textId="77777777" w:rsidR="00364595" w:rsidRDefault="00364595" w:rsidP="00364595">
      <w:pPr>
        <w:spacing w:line="240" w:lineRule="auto"/>
        <w:jc w:val="center"/>
        <w:rPr>
          <w:rFonts w:ascii="Times New Roman" w:hAnsi="Times New Roman" w:cs="Times New Roman" w:hint="eastAsia"/>
          <w:color w:val="000000" w:themeColor="text1"/>
          <w:sz w:val="28"/>
          <w:szCs w:val="28"/>
        </w:rPr>
      </w:pPr>
    </w:p>
    <w:p w14:paraId="244C4881" w14:textId="77777777" w:rsidR="00364595" w:rsidRDefault="00364595" w:rsidP="00364595">
      <w:pPr>
        <w:spacing w:line="240" w:lineRule="auto"/>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T</w:t>
      </w:r>
      <w:r>
        <w:rPr>
          <w:rFonts w:ascii="Times New Roman" w:hAnsi="Times New Roman" w:cs="Times New Roman" w:hint="eastAsia"/>
          <w:color w:val="000000" w:themeColor="text1"/>
          <w:sz w:val="28"/>
          <w:szCs w:val="28"/>
        </w:rPr>
        <w:t xml:space="preserve">his </w:t>
      </w:r>
      <w:r w:rsidR="00421496">
        <w:rPr>
          <w:rFonts w:ascii="Times New Roman" w:hAnsi="Times New Roman" w:cs="Times New Roman" w:hint="eastAsia"/>
          <w:color w:val="000000" w:themeColor="text1"/>
          <w:sz w:val="28"/>
          <w:szCs w:val="28"/>
        </w:rPr>
        <w:t xml:space="preserve">report provides an </w:t>
      </w:r>
      <w:r w:rsidR="008C1593">
        <w:rPr>
          <w:rFonts w:ascii="Times New Roman" w:hAnsi="Times New Roman" w:cs="Times New Roman" w:hint="eastAsia"/>
          <w:color w:val="000000" w:themeColor="text1"/>
          <w:sz w:val="28"/>
          <w:szCs w:val="28"/>
        </w:rPr>
        <w:t>overview</w:t>
      </w:r>
      <w:r w:rsidR="00421496">
        <w:rPr>
          <w:rFonts w:ascii="Times New Roman" w:hAnsi="Times New Roman" w:cs="Times New Roman" w:hint="eastAsia"/>
          <w:color w:val="000000" w:themeColor="text1"/>
          <w:sz w:val="28"/>
          <w:szCs w:val="28"/>
        </w:rPr>
        <w:t xml:space="preserve">, </w:t>
      </w:r>
      <w:r w:rsidR="00F57ACF">
        <w:rPr>
          <w:rFonts w:ascii="Times New Roman" w:hAnsi="Times New Roman" w:cs="Times New Roman" w:hint="eastAsia"/>
          <w:color w:val="000000" w:themeColor="text1"/>
          <w:sz w:val="28"/>
          <w:szCs w:val="28"/>
        </w:rPr>
        <w:t>fundamental</w:t>
      </w:r>
      <w:r w:rsidR="008C1593">
        <w:rPr>
          <w:rFonts w:ascii="Times New Roman" w:hAnsi="Times New Roman" w:cs="Times New Roman" w:hint="eastAsia"/>
          <w:color w:val="000000" w:themeColor="text1"/>
          <w:sz w:val="28"/>
          <w:szCs w:val="28"/>
        </w:rPr>
        <w:t>,</w:t>
      </w:r>
      <w:r w:rsidR="00421496">
        <w:rPr>
          <w:rFonts w:ascii="Times New Roman" w:hAnsi="Times New Roman" w:cs="Times New Roman" w:hint="eastAsia"/>
          <w:color w:val="000000" w:themeColor="text1"/>
          <w:sz w:val="28"/>
          <w:szCs w:val="28"/>
        </w:rPr>
        <w:t xml:space="preserve"> future versions </w:t>
      </w:r>
      <w:r w:rsidR="008C1593">
        <w:rPr>
          <w:rFonts w:ascii="Times New Roman" w:hAnsi="Times New Roman" w:cs="Times New Roman" w:hint="eastAsia"/>
          <w:color w:val="000000" w:themeColor="text1"/>
          <w:sz w:val="28"/>
          <w:szCs w:val="28"/>
        </w:rPr>
        <w:t xml:space="preserve">and some diagrams </w:t>
      </w:r>
      <w:r w:rsidR="00421496">
        <w:rPr>
          <w:rFonts w:ascii="Times New Roman" w:hAnsi="Times New Roman" w:cs="Times New Roman" w:hint="eastAsia"/>
          <w:color w:val="000000" w:themeColor="text1"/>
          <w:sz w:val="28"/>
          <w:szCs w:val="28"/>
        </w:rPr>
        <w:t>of Battle Bots</w:t>
      </w:r>
      <w:r w:rsidR="008C1593">
        <w:rPr>
          <w:rFonts w:ascii="Times New Roman" w:hAnsi="Times New Roman" w:cs="Times New Roman" w:hint="eastAsia"/>
          <w:color w:val="000000" w:themeColor="text1"/>
          <w:sz w:val="28"/>
          <w:szCs w:val="28"/>
        </w:rPr>
        <w:t>. Battle Bots</w:t>
      </w:r>
      <w:r w:rsidR="00421496">
        <w:rPr>
          <w:rFonts w:ascii="Times New Roman" w:hAnsi="Times New Roman" w:cs="Times New Roman" w:hint="eastAsia"/>
          <w:color w:val="000000" w:themeColor="text1"/>
          <w:sz w:val="28"/>
          <w:szCs w:val="28"/>
        </w:rPr>
        <w:t xml:space="preserve"> is </w:t>
      </w:r>
      <w:r w:rsidR="00421496">
        <w:rPr>
          <w:rFonts w:ascii="Times New Roman" w:hAnsi="Times New Roman" w:cs="Times New Roman"/>
          <w:color w:val="000000" w:themeColor="text1"/>
          <w:sz w:val="28"/>
          <w:szCs w:val="28"/>
        </w:rPr>
        <w:t>written</w:t>
      </w:r>
      <w:r w:rsidR="00421496">
        <w:rPr>
          <w:rFonts w:ascii="Times New Roman" w:hAnsi="Times New Roman" w:cs="Times New Roman" w:hint="eastAsia"/>
          <w:color w:val="000000" w:themeColor="text1"/>
          <w:sz w:val="28"/>
          <w:szCs w:val="28"/>
        </w:rPr>
        <w:t xml:space="preserve"> by Makenzie Power, </w:t>
      </w:r>
      <w:proofErr w:type="spellStart"/>
      <w:r w:rsidR="00421496">
        <w:rPr>
          <w:rFonts w:ascii="Times New Roman" w:hAnsi="Times New Roman" w:cs="Times New Roman" w:hint="eastAsia"/>
          <w:color w:val="000000" w:themeColor="text1"/>
          <w:sz w:val="28"/>
          <w:szCs w:val="28"/>
        </w:rPr>
        <w:t>Haotian</w:t>
      </w:r>
      <w:proofErr w:type="spellEnd"/>
      <w:r w:rsidR="00421496">
        <w:rPr>
          <w:rFonts w:ascii="Times New Roman" w:hAnsi="Times New Roman" w:cs="Times New Roman" w:hint="eastAsia"/>
          <w:color w:val="000000" w:themeColor="text1"/>
          <w:sz w:val="28"/>
          <w:szCs w:val="28"/>
        </w:rPr>
        <w:t xml:space="preserve"> Ma, Ryan </w:t>
      </w:r>
      <w:proofErr w:type="spellStart"/>
      <w:r w:rsidR="00421496">
        <w:rPr>
          <w:rFonts w:ascii="Times New Roman" w:hAnsi="Times New Roman" w:cs="Times New Roman" w:hint="eastAsia"/>
          <w:color w:val="000000" w:themeColor="text1"/>
          <w:sz w:val="28"/>
          <w:szCs w:val="28"/>
        </w:rPr>
        <w:t>Tetland</w:t>
      </w:r>
      <w:proofErr w:type="spellEnd"/>
      <w:r w:rsidR="00421496">
        <w:rPr>
          <w:rFonts w:ascii="Times New Roman" w:hAnsi="Times New Roman" w:cs="Times New Roman" w:hint="eastAsia"/>
          <w:color w:val="000000" w:themeColor="text1"/>
          <w:sz w:val="28"/>
          <w:szCs w:val="28"/>
        </w:rPr>
        <w:t xml:space="preserve">, Will </w:t>
      </w:r>
      <w:proofErr w:type="spellStart"/>
      <w:r w:rsidR="00421496">
        <w:rPr>
          <w:rFonts w:ascii="Times New Roman" w:hAnsi="Times New Roman" w:cs="Times New Roman" w:hint="eastAsia"/>
          <w:color w:val="000000" w:themeColor="text1"/>
          <w:sz w:val="28"/>
          <w:szCs w:val="28"/>
        </w:rPr>
        <w:t>Revell</w:t>
      </w:r>
      <w:proofErr w:type="spellEnd"/>
      <w:r w:rsidR="00421496">
        <w:rPr>
          <w:rFonts w:ascii="Times New Roman" w:hAnsi="Times New Roman" w:cs="Times New Roman" w:hint="eastAsia"/>
          <w:color w:val="000000" w:themeColor="text1"/>
          <w:sz w:val="28"/>
          <w:szCs w:val="28"/>
        </w:rPr>
        <w:t xml:space="preserve"> and Mitchel Kovacs for the computer science class: Intermediate Software Engineering.</w:t>
      </w:r>
    </w:p>
    <w:p w14:paraId="1D863A4F" w14:textId="77777777" w:rsidR="008C1593" w:rsidRDefault="00F57ACF" w:rsidP="00364595">
      <w:pPr>
        <w:spacing w:line="240" w:lineRule="auto"/>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F</w:t>
      </w:r>
      <w:r>
        <w:rPr>
          <w:rFonts w:ascii="Times New Roman" w:hAnsi="Times New Roman" w:cs="Times New Roman" w:hint="eastAsia"/>
          <w:color w:val="000000" w:themeColor="text1"/>
          <w:sz w:val="28"/>
          <w:szCs w:val="28"/>
        </w:rPr>
        <w:t xml:space="preserve">irst </w:t>
      </w:r>
      <w:r>
        <w:rPr>
          <w:rFonts w:ascii="Times New Roman" w:hAnsi="Times New Roman" w:cs="Times New Roman"/>
          <w:color w:val="000000" w:themeColor="text1"/>
          <w:sz w:val="28"/>
          <w:szCs w:val="28"/>
        </w:rPr>
        <w:t>i</w:t>
      </w:r>
      <w:r w:rsidR="008C1593">
        <w:rPr>
          <w:rFonts w:ascii="Times New Roman" w:hAnsi="Times New Roman" w:cs="Times New Roman" w:hint="eastAsia"/>
          <w:color w:val="000000" w:themeColor="text1"/>
          <w:sz w:val="28"/>
          <w:szCs w:val="28"/>
        </w:rPr>
        <w:t>n the overview section, we talk about how the game is going to operate and win &amp; lose conditions</w:t>
      </w:r>
      <w:r>
        <w:rPr>
          <w:rFonts w:ascii="Times New Roman" w:hAnsi="Times New Roman" w:cs="Times New Roman" w:hint="eastAsia"/>
          <w:color w:val="000000" w:themeColor="text1"/>
          <w:sz w:val="28"/>
          <w:szCs w:val="28"/>
        </w:rPr>
        <w:t>. E</w:t>
      </w:r>
      <w:r w:rsidR="008C1593">
        <w:rPr>
          <w:rFonts w:ascii="Times New Roman" w:hAnsi="Times New Roman" w:cs="Times New Roman" w:hint="eastAsia"/>
          <w:color w:val="000000" w:themeColor="text1"/>
          <w:sz w:val="28"/>
          <w:szCs w:val="28"/>
        </w:rPr>
        <w:t xml:space="preserve">xplain each individual robot has different </w:t>
      </w:r>
      <w:r w:rsidR="008C1593">
        <w:rPr>
          <w:rFonts w:ascii="Times New Roman" w:hAnsi="Times New Roman" w:cs="Times New Roman"/>
          <w:color w:val="000000" w:themeColor="text1"/>
          <w:sz w:val="28"/>
          <w:szCs w:val="28"/>
        </w:rPr>
        <w:t>characteristics</w:t>
      </w:r>
      <w:r w:rsidR="008C1593">
        <w:rPr>
          <w:rFonts w:ascii="Times New Roman" w:hAnsi="Times New Roman" w:cs="Times New Roman" w:hint="eastAsia"/>
          <w:color w:val="000000" w:themeColor="text1"/>
          <w:sz w:val="28"/>
          <w:szCs w:val="28"/>
        </w:rPr>
        <w:t xml:space="preserve"> to allow the players to create strategies against </w:t>
      </w:r>
      <w:r>
        <w:rPr>
          <w:rFonts w:ascii="Times New Roman" w:hAnsi="Times New Roman" w:cs="Times New Roman" w:hint="eastAsia"/>
          <w:color w:val="000000" w:themeColor="text1"/>
          <w:sz w:val="28"/>
          <w:szCs w:val="28"/>
        </w:rPr>
        <w:t xml:space="preserve">the other players or computers depends on how the game being set up. Lastly in the overview we list out all the soft wares we are going to use in order to complete </w:t>
      </w:r>
      <w:proofErr w:type="spellStart"/>
      <w:r>
        <w:rPr>
          <w:rFonts w:ascii="Times New Roman" w:hAnsi="Times New Roman" w:cs="Times New Roman" w:hint="eastAsia"/>
          <w:color w:val="000000" w:themeColor="text1"/>
          <w:sz w:val="28"/>
          <w:szCs w:val="28"/>
        </w:rPr>
        <w:t>BattleBots</w:t>
      </w:r>
      <w:proofErr w:type="spellEnd"/>
    </w:p>
    <w:p w14:paraId="41779A14" w14:textId="77777777" w:rsidR="00F57ACF" w:rsidRDefault="004E1CF5" w:rsidP="00364595">
      <w:pPr>
        <w:spacing w:line="240" w:lineRule="auto"/>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Secondly, in</w:t>
      </w:r>
      <w:r w:rsidR="00F57ACF">
        <w:rPr>
          <w:rFonts w:ascii="Times New Roman" w:hAnsi="Times New Roman" w:cs="Times New Roman" w:hint="eastAsia"/>
          <w:color w:val="000000" w:themeColor="text1"/>
          <w:sz w:val="28"/>
          <w:szCs w:val="28"/>
        </w:rPr>
        <w:t xml:space="preserve"> the fundamental section we discuss the </w:t>
      </w:r>
      <w:r>
        <w:rPr>
          <w:rFonts w:ascii="Times New Roman" w:hAnsi="Times New Roman" w:cs="Times New Roman" w:hint="eastAsia"/>
          <w:color w:val="000000" w:themeColor="text1"/>
          <w:sz w:val="28"/>
          <w:szCs w:val="28"/>
        </w:rPr>
        <w:t xml:space="preserve">what we must have for the </w:t>
      </w:r>
      <w:r w:rsidR="00F57ACF">
        <w:rPr>
          <w:rFonts w:ascii="Times New Roman" w:hAnsi="Times New Roman" w:cs="Times New Roman" w:hint="eastAsia"/>
          <w:color w:val="000000" w:themeColor="text1"/>
          <w:sz w:val="28"/>
          <w:szCs w:val="28"/>
        </w:rPr>
        <w:t xml:space="preserve">basic functions and </w:t>
      </w:r>
      <w:r w:rsidR="00F57ACF">
        <w:rPr>
          <w:rFonts w:ascii="Times New Roman" w:hAnsi="Times New Roman" w:cs="Times New Roman"/>
          <w:color w:val="000000" w:themeColor="text1"/>
          <w:sz w:val="28"/>
          <w:szCs w:val="28"/>
        </w:rPr>
        <w:t>structure</w:t>
      </w:r>
      <w:r w:rsidR="00F57ACF">
        <w:rPr>
          <w:rFonts w:ascii="Times New Roman" w:hAnsi="Times New Roman" w:cs="Times New Roman" w:hint="eastAsia"/>
          <w:color w:val="000000" w:themeColor="text1"/>
          <w:sz w:val="28"/>
          <w:szCs w:val="28"/>
        </w:rPr>
        <w:t xml:space="preserve">s to operate </w:t>
      </w:r>
      <w:proofErr w:type="spellStart"/>
      <w:r w:rsidR="00F57ACF">
        <w:rPr>
          <w:rFonts w:ascii="Times New Roman" w:hAnsi="Times New Roman" w:cs="Times New Roman" w:hint="eastAsia"/>
          <w:color w:val="000000" w:themeColor="text1"/>
          <w:sz w:val="28"/>
          <w:szCs w:val="28"/>
        </w:rPr>
        <w:t>BattleBots</w:t>
      </w:r>
      <w:proofErr w:type="spellEnd"/>
      <w:r w:rsidR="00F57ACF">
        <w:rPr>
          <w:rFonts w:ascii="Times New Roman" w:hAnsi="Times New Roman" w:cs="Times New Roman" w:hint="eastAsia"/>
          <w:color w:val="000000" w:themeColor="text1"/>
          <w:sz w:val="28"/>
          <w:szCs w:val="28"/>
        </w:rPr>
        <w:t xml:space="preserve"> properly and following the rules </w:t>
      </w:r>
      <w:r w:rsidR="00F57ACF">
        <w:rPr>
          <w:rFonts w:ascii="Times New Roman" w:hAnsi="Times New Roman" w:cs="Times New Roman"/>
          <w:color w:val="000000" w:themeColor="text1"/>
          <w:sz w:val="28"/>
          <w:szCs w:val="28"/>
        </w:rPr>
        <w:t>permanently</w:t>
      </w:r>
      <w:r>
        <w:rPr>
          <w:rFonts w:ascii="Times New Roman" w:hAnsi="Times New Roman" w:cs="Times New Roman" w:hint="eastAsia"/>
          <w:color w:val="000000" w:themeColor="text1"/>
          <w:sz w:val="28"/>
          <w:szCs w:val="28"/>
        </w:rPr>
        <w:t>, if the user having trouble understanding the game, on the first user interface there will be a rule button to help the user.</w:t>
      </w:r>
    </w:p>
    <w:p w14:paraId="245EBFA5" w14:textId="77777777" w:rsidR="00DC0498" w:rsidRPr="00DC0498" w:rsidRDefault="004E1CF5" w:rsidP="00DC0498">
      <w:pPr>
        <w:suppressAutoHyphens w:val="0"/>
        <w:spacing w:after="0" w:line="240" w:lineRule="auto"/>
        <w:rPr>
          <w:rFonts w:ascii="Times New Roman" w:eastAsia="Times New Roman" w:hAnsi="Times New Roman" w:cs="Times New Roman"/>
          <w:sz w:val="24"/>
          <w:szCs w:val="24"/>
          <w:lang w:val="en-US" w:eastAsia="zh-CN"/>
        </w:rPr>
      </w:pPr>
      <w:r>
        <w:rPr>
          <w:rFonts w:ascii="Times New Roman" w:hAnsi="Times New Roman" w:cs="Times New Roman"/>
          <w:color w:val="000000" w:themeColor="text1"/>
          <w:sz w:val="28"/>
          <w:szCs w:val="28"/>
        </w:rPr>
        <w:t xml:space="preserve">We </w:t>
      </w:r>
      <w:r>
        <w:rPr>
          <w:rFonts w:ascii="Times New Roman" w:hAnsi="Times New Roman" w:cs="Times New Roman" w:hint="eastAsia"/>
          <w:color w:val="000000" w:themeColor="text1"/>
          <w:sz w:val="28"/>
          <w:szCs w:val="28"/>
        </w:rPr>
        <w:t xml:space="preserve">know that just have </w:t>
      </w:r>
      <w:proofErr w:type="spellStart"/>
      <w:r>
        <w:rPr>
          <w:rFonts w:ascii="Times New Roman" w:hAnsi="Times New Roman" w:cs="Times New Roman" w:hint="eastAsia"/>
          <w:color w:val="000000" w:themeColor="text1"/>
          <w:sz w:val="28"/>
          <w:szCs w:val="28"/>
        </w:rPr>
        <w:t>BattleBots</w:t>
      </w:r>
      <w:proofErr w:type="spellEnd"/>
      <w:r>
        <w:rPr>
          <w:rFonts w:ascii="Times New Roman" w:hAnsi="Times New Roman" w:cs="Times New Roman" w:hint="eastAsia"/>
          <w:color w:val="000000" w:themeColor="text1"/>
          <w:sz w:val="28"/>
          <w:szCs w:val="28"/>
        </w:rPr>
        <w:t xml:space="preserve"> </w:t>
      </w:r>
      <w:r>
        <w:rPr>
          <w:rFonts w:ascii="Times New Roman" w:hAnsi="Times New Roman" w:cs="Times New Roman"/>
          <w:color w:val="000000" w:themeColor="text1"/>
          <w:sz w:val="28"/>
          <w:szCs w:val="28"/>
        </w:rPr>
        <w:t>running</w:t>
      </w:r>
      <w:r>
        <w:rPr>
          <w:rFonts w:ascii="Times New Roman" w:hAnsi="Times New Roman" w:cs="Times New Roman" w:hint="eastAsia"/>
          <w:color w:val="000000" w:themeColor="text1"/>
          <w:sz w:val="28"/>
          <w:szCs w:val="28"/>
        </w:rPr>
        <w:t xml:space="preserve"> properly will not be good enough for attracting the players, so on the top of our basic structures we plan to add more animation, sound effects and more advanced AI to satisfy the user</w:t>
      </w:r>
      <w:r>
        <w:rPr>
          <w:rFonts w:ascii="Times New Roman" w:hAnsi="Times New Roman" w:cs="Times New Roman"/>
          <w:color w:val="000000" w:themeColor="text1"/>
          <w:sz w:val="28"/>
          <w:szCs w:val="28"/>
        </w:rPr>
        <w:t>’</w:t>
      </w:r>
      <w:r>
        <w:rPr>
          <w:rFonts w:ascii="Times New Roman" w:hAnsi="Times New Roman" w:cs="Times New Roman" w:hint="eastAsia"/>
          <w:color w:val="000000" w:themeColor="text1"/>
          <w:sz w:val="28"/>
          <w:szCs w:val="28"/>
        </w:rPr>
        <w:t>s visually and</w:t>
      </w:r>
    </w:p>
    <w:p w14:paraId="61EAD044" w14:textId="77777777" w:rsidR="004E1CF5" w:rsidRDefault="00DC0498" w:rsidP="00364595">
      <w:pPr>
        <w:spacing w:line="240" w:lineRule="auto"/>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auditory</w:t>
      </w:r>
      <w:r w:rsidR="004E1CF5">
        <w:rPr>
          <w:rFonts w:ascii="Times New Roman" w:hAnsi="Times New Roman" w:cs="Times New Roman" w:hint="eastAsia"/>
          <w:color w:val="000000" w:themeColor="text1"/>
          <w:sz w:val="28"/>
          <w:szCs w:val="28"/>
        </w:rPr>
        <w:t xml:space="preserve"> </w:t>
      </w:r>
      <w:r>
        <w:rPr>
          <w:rFonts w:ascii="Times New Roman" w:hAnsi="Times New Roman" w:cs="Times New Roman" w:hint="eastAsia"/>
          <w:color w:val="000000" w:themeColor="text1"/>
          <w:sz w:val="28"/>
          <w:szCs w:val="28"/>
        </w:rPr>
        <w:t>pleasure.</w:t>
      </w:r>
    </w:p>
    <w:p w14:paraId="0844AACE" w14:textId="77777777" w:rsidR="00DC0498" w:rsidRDefault="00DC0498" w:rsidP="00364595">
      <w:pPr>
        <w:spacing w:line="240" w:lineRule="auto"/>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L</w:t>
      </w:r>
      <w:r>
        <w:rPr>
          <w:rFonts w:ascii="Times New Roman" w:hAnsi="Times New Roman" w:cs="Times New Roman" w:hint="eastAsia"/>
          <w:color w:val="000000" w:themeColor="text1"/>
          <w:sz w:val="28"/>
          <w:szCs w:val="28"/>
        </w:rPr>
        <w:t xml:space="preserve">astly, we also provide 4 sequence diagrams and 6 GUI interfaces. </w:t>
      </w:r>
      <w:r>
        <w:rPr>
          <w:rFonts w:ascii="Times New Roman" w:hAnsi="Times New Roman" w:cs="Times New Roman"/>
          <w:color w:val="000000" w:themeColor="text1"/>
          <w:sz w:val="28"/>
          <w:szCs w:val="28"/>
        </w:rPr>
        <w:t>T</w:t>
      </w:r>
      <w:r>
        <w:rPr>
          <w:rFonts w:ascii="Times New Roman" w:hAnsi="Times New Roman" w:cs="Times New Roman" w:hint="eastAsia"/>
          <w:color w:val="000000" w:themeColor="text1"/>
          <w:sz w:val="28"/>
          <w:szCs w:val="28"/>
        </w:rPr>
        <w:t xml:space="preserve">he sequence diagrams </w:t>
      </w:r>
      <w:r w:rsidR="002B7B7A">
        <w:rPr>
          <w:rFonts w:ascii="Times New Roman" w:hAnsi="Times New Roman" w:cs="Times New Roman" w:hint="eastAsia"/>
          <w:color w:val="000000" w:themeColor="text1"/>
          <w:sz w:val="28"/>
          <w:szCs w:val="28"/>
        </w:rPr>
        <w:t>show the step by stop process through several important primary actions: team selection, a robot</w:t>
      </w:r>
      <w:r w:rsidR="002B7B7A">
        <w:rPr>
          <w:rFonts w:ascii="Times New Roman" w:hAnsi="Times New Roman" w:cs="Times New Roman"/>
          <w:color w:val="000000" w:themeColor="text1"/>
          <w:sz w:val="28"/>
          <w:szCs w:val="28"/>
        </w:rPr>
        <w:t>’</w:t>
      </w:r>
      <w:r w:rsidR="002B7B7A">
        <w:rPr>
          <w:rFonts w:ascii="Times New Roman" w:hAnsi="Times New Roman" w:cs="Times New Roman" w:hint="eastAsia"/>
          <w:color w:val="000000" w:themeColor="text1"/>
          <w:sz w:val="28"/>
          <w:szCs w:val="28"/>
        </w:rPr>
        <w:t xml:space="preserve">s turn, game initiation and game run through </w:t>
      </w:r>
      <w:r w:rsidR="002B7B7A">
        <w:rPr>
          <w:rFonts w:ascii="Times New Roman" w:hAnsi="Times New Roman" w:cs="Times New Roman"/>
          <w:color w:val="000000" w:themeColor="text1"/>
          <w:sz w:val="28"/>
          <w:szCs w:val="28"/>
        </w:rPr>
        <w:t>display</w:t>
      </w:r>
      <w:r w:rsidR="002B7B7A">
        <w:rPr>
          <w:rFonts w:ascii="Times New Roman" w:hAnsi="Times New Roman" w:cs="Times New Roman" w:hint="eastAsia"/>
          <w:color w:val="000000" w:themeColor="text1"/>
          <w:sz w:val="28"/>
          <w:szCs w:val="28"/>
        </w:rPr>
        <w:t xml:space="preserve">. </w:t>
      </w:r>
      <w:r w:rsidR="002B7B7A">
        <w:rPr>
          <w:rFonts w:ascii="Times New Roman" w:hAnsi="Times New Roman" w:cs="Times New Roman"/>
          <w:color w:val="000000" w:themeColor="text1"/>
          <w:sz w:val="28"/>
          <w:szCs w:val="28"/>
        </w:rPr>
        <w:t>T</w:t>
      </w:r>
      <w:r w:rsidR="002B7B7A">
        <w:rPr>
          <w:rFonts w:ascii="Times New Roman" w:hAnsi="Times New Roman" w:cs="Times New Roman" w:hint="eastAsia"/>
          <w:color w:val="000000" w:themeColor="text1"/>
          <w:sz w:val="28"/>
          <w:szCs w:val="28"/>
        </w:rPr>
        <w:t xml:space="preserve">he 6 GUI interfaces give the reader a visual representation of the start page, rules page, game options page, team selection page, </w:t>
      </w:r>
      <w:bookmarkStart w:id="1" w:name="_GoBack"/>
      <w:bookmarkEnd w:id="1"/>
      <w:r w:rsidR="002B7B7A">
        <w:rPr>
          <w:rFonts w:ascii="Times New Roman" w:hAnsi="Times New Roman" w:cs="Times New Roman" w:hint="eastAsia"/>
          <w:color w:val="000000" w:themeColor="text1"/>
          <w:sz w:val="28"/>
          <w:szCs w:val="28"/>
        </w:rPr>
        <w:t xml:space="preserve">game interface, result page and the </w:t>
      </w:r>
      <w:r w:rsidR="002B7B7A">
        <w:rPr>
          <w:rFonts w:ascii="Times New Roman" w:hAnsi="Times New Roman" w:cs="Times New Roman"/>
          <w:color w:val="000000" w:themeColor="text1"/>
          <w:sz w:val="28"/>
          <w:szCs w:val="28"/>
        </w:rPr>
        <w:t>statistics</w:t>
      </w:r>
      <w:r w:rsidR="002B7B7A">
        <w:rPr>
          <w:rFonts w:ascii="Times New Roman" w:hAnsi="Times New Roman" w:cs="Times New Roman" w:hint="eastAsia"/>
          <w:color w:val="000000" w:themeColor="text1"/>
          <w:sz w:val="28"/>
          <w:szCs w:val="28"/>
        </w:rPr>
        <w:t xml:space="preserve"> page.</w:t>
      </w:r>
    </w:p>
    <w:p w14:paraId="4D595C1B" w14:textId="77777777" w:rsidR="00F57ACF" w:rsidRDefault="00F57ACF" w:rsidP="00364595">
      <w:pPr>
        <w:spacing w:line="240" w:lineRule="auto"/>
        <w:rPr>
          <w:rFonts w:ascii="Times New Roman" w:hAnsi="Times New Roman" w:cs="Times New Roman" w:hint="eastAsia"/>
          <w:color w:val="000000" w:themeColor="text1"/>
          <w:sz w:val="28"/>
          <w:szCs w:val="28"/>
        </w:rPr>
      </w:pPr>
    </w:p>
    <w:p w14:paraId="782F4548" w14:textId="77777777" w:rsidR="00364595" w:rsidRDefault="00364595" w:rsidP="00364595">
      <w:pPr>
        <w:jc w:val="center"/>
        <w:rPr>
          <w:rFonts w:ascii="Times New Roman" w:hAnsi="Times New Roman" w:cs="Times New Roman" w:hint="eastAsia"/>
          <w:color w:val="000000" w:themeColor="text1"/>
          <w:sz w:val="40"/>
          <w:szCs w:val="40"/>
        </w:rPr>
      </w:pPr>
    </w:p>
    <w:p w14:paraId="4881D451" w14:textId="77777777" w:rsidR="00364595" w:rsidRDefault="00364595" w:rsidP="00364595">
      <w:pPr>
        <w:jc w:val="center"/>
        <w:rPr>
          <w:rFonts w:ascii="Times New Roman" w:hAnsi="Times New Roman" w:cs="Times New Roman" w:hint="eastAsia"/>
          <w:color w:val="000000" w:themeColor="text1"/>
          <w:sz w:val="40"/>
          <w:szCs w:val="40"/>
        </w:rPr>
      </w:pPr>
    </w:p>
    <w:p w14:paraId="37BAF653" w14:textId="77777777" w:rsidR="00364595" w:rsidRDefault="00364595">
      <w:pPr>
        <w:rPr>
          <w:rFonts w:hint="eastAsia"/>
        </w:rPr>
      </w:pPr>
    </w:p>
    <w:sectPr w:rsidR="00364595" w:rsidSect="00214B13">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95"/>
    <w:rsid w:val="00057E85"/>
    <w:rsid w:val="00214B13"/>
    <w:rsid w:val="00231516"/>
    <w:rsid w:val="002B7B7A"/>
    <w:rsid w:val="00364595"/>
    <w:rsid w:val="00421496"/>
    <w:rsid w:val="004D1474"/>
    <w:rsid w:val="004E1CF5"/>
    <w:rsid w:val="00530B70"/>
    <w:rsid w:val="005F62E9"/>
    <w:rsid w:val="006B6940"/>
    <w:rsid w:val="008330F8"/>
    <w:rsid w:val="00857CA6"/>
    <w:rsid w:val="008C1593"/>
    <w:rsid w:val="0095615B"/>
    <w:rsid w:val="009A13A2"/>
    <w:rsid w:val="009A4056"/>
    <w:rsid w:val="00A975C5"/>
    <w:rsid w:val="00B01D0F"/>
    <w:rsid w:val="00BA6FFD"/>
    <w:rsid w:val="00C20FA1"/>
    <w:rsid w:val="00D1636A"/>
    <w:rsid w:val="00DC0498"/>
    <w:rsid w:val="00DD6010"/>
    <w:rsid w:val="00F0521F"/>
    <w:rsid w:val="00F5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365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595"/>
    <w:pPr>
      <w:suppressAutoHyphens/>
      <w:spacing w:after="160" w:line="259" w:lineRule="auto"/>
    </w:pPr>
    <w:rPr>
      <w:rFonts w:ascii="Calibri" w:eastAsiaTheme="minorHAnsi" w:hAnsi="Calibri"/>
      <w:kern w:val="0"/>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3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263</Words>
  <Characters>1504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dc:creator>
  <cp:keywords/>
  <dc:description/>
  <cp:lastModifiedBy>Justin Ma</cp:lastModifiedBy>
  <cp:revision>1</cp:revision>
  <dcterms:created xsi:type="dcterms:W3CDTF">2016-10-02T20:57:00Z</dcterms:created>
  <dcterms:modified xsi:type="dcterms:W3CDTF">2016-10-02T22:04:00Z</dcterms:modified>
</cp:coreProperties>
</file>