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07460" cy="3011170"/>
            <wp:effectExtent l="0" t="0" r="0" b="0"/>
            <wp:docPr id="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>
          <w:rFonts w:eastAsia="华文行楷" w:ascii="华文行楷" w:hAnsi="华文行楷"/>
          <w:spacing w:val="20"/>
          <w:sz w:val="56"/>
          <w:szCs w:val="52"/>
        </w:rPr>
        <w:t>HIT</w:t>
      </w:r>
    </w:p>
    <w:p>
      <w:pPr>
        <w:pStyle w:val="Title"/>
        <w:rPr>
          <w:rFonts w:ascii="华文行楷" w:hAnsi="华文行楷" w:eastAsia="华文行楷"/>
          <w:sz w:val="56"/>
          <w:szCs w:val="72"/>
        </w:rPr>
      </w:pPr>
      <w:r>
        <w:rPr>
          <w:rFonts w:ascii="华文行楷" w:hAnsi="华文行楷" w:eastAsia="华文行楷"/>
          <w:spacing w:val="20"/>
          <w:sz w:val="56"/>
          <w:szCs w:val="52"/>
        </w:rPr>
        <w:t>信息安全概论课程</w:t>
      </w:r>
      <w:bookmarkStart w:id="0" w:name="__DdeLink__56_2099779338"/>
      <w:bookmarkEnd w:id="0"/>
      <w:r>
        <w:rPr>
          <w:rFonts w:ascii="华文行楷" w:hAnsi="华文行楷" w:eastAsia="华文行楷"/>
          <w:sz w:val="56"/>
          <w:szCs w:val="72"/>
        </w:rPr>
        <w:t>实验报告</w:t>
      </w:r>
    </w:p>
    <w:p>
      <w:pPr>
        <w:pStyle w:val="Title"/>
        <w:rPr/>
      </w:pPr>
      <w:r>
        <w:rPr>
          <w:rFonts w:eastAsia="华文行楷" w:cs="Lohit Hindi" w:ascii="华文行楷" w:hAnsi="华文行楷"/>
          <w:sz w:val="56"/>
          <w:szCs w:val="72"/>
          <w:lang w:bidi="hi-IN"/>
        </w:rPr>
        <w:t>Lab 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/>
      </w:pPr>
      <w:r>
        <w:rPr/>
      </w:r>
    </w:p>
    <w:p>
      <w:pPr>
        <w:pStyle w:val="Heading2"/>
        <w:ind w:hanging="0"/>
        <w:jc w:val="center"/>
        <w:rPr/>
      </w:pPr>
      <w:r>
        <w:rPr/>
        <w:t>class</w:t>
      </w:r>
      <w:r>
        <w:rPr/>
        <w:t>：</w:t>
      </w:r>
      <w:r>
        <w:rPr/>
        <w:t>1403201</w:t>
      </w:r>
    </w:p>
    <w:p>
      <w:pPr>
        <w:pStyle w:val="Heading2"/>
        <w:ind w:hanging="0"/>
        <w:jc w:val="center"/>
        <w:rPr/>
      </w:pPr>
      <w:r>
        <w:rPr/>
        <w:t>Student number</w:t>
      </w:r>
      <w:r>
        <w:rPr/>
        <w:t>：</w:t>
      </w:r>
      <w:r>
        <w:rPr/>
        <w:t>1130320118</w:t>
      </w:r>
    </w:p>
    <w:p>
      <w:pPr>
        <w:pStyle w:val="Heading2"/>
        <w:ind w:hanging="0"/>
        <w:jc w:val="center"/>
        <w:rPr/>
      </w:pPr>
      <w:r>
        <w:rPr/>
        <w:t>Name</w:t>
      </w:r>
      <w:r>
        <w:rPr/>
        <w:t>：</w:t>
      </w:r>
      <w:r>
        <w:rPr/>
        <w:t>Yang Yi</w:t>
      </w:r>
    </w:p>
    <w:p>
      <w:pPr>
        <w:pStyle w:val="Normal"/>
        <w:rPr>
          <w:lang w:bidi="ar-SA"/>
        </w:rPr>
      </w:pPr>
      <w:r>
        <w:rPr>
          <w:lang w:bidi="ar-SA"/>
        </w:rPr>
      </w:r>
      <w:r>
        <w:br w:type="page"/>
      </w:r>
    </w:p>
    <w:p>
      <w:pPr>
        <w:pStyle w:val="Standard"/>
        <w:numPr>
          <w:ilvl w:val="0"/>
          <w:numId w:val="1"/>
        </w:numPr>
        <w:spacing w:before="240" w:after="0"/>
        <w:rPr>
          <w:rFonts w:ascii="华文行楷" w:hAnsi="华文行楷" w:eastAsia="华文行楷"/>
          <w:sz w:val="32"/>
          <w:szCs w:val="72"/>
        </w:rPr>
      </w:pPr>
      <w:r>
        <w:rPr>
          <w:rFonts w:ascii="华文行楷" w:hAnsi="华文行楷" w:eastAsia="华文行楷"/>
          <w:sz w:val="32"/>
          <w:szCs w:val="72"/>
        </w:rPr>
        <w:t>实验目的</w:t>
      </w:r>
    </w:p>
    <w:p>
      <w:pPr>
        <w:pStyle w:val="TextBody"/>
        <w:spacing w:before="240" w:after="0"/>
        <w:ind w:firstLine="420"/>
        <w:rPr/>
      </w:pPr>
      <w:r>
        <w:rPr>
          <w:rFonts w:eastAsia="黑体" w:ascii="黑体" w:hAnsi="黑体"/>
          <w:szCs w:val="21"/>
        </w:rPr>
        <w:t>1</w:t>
      </w:r>
      <w:r>
        <w:rPr>
          <w:rFonts w:ascii="黑体" w:hAnsi="黑体" w:eastAsia="黑体"/>
          <w:szCs w:val="21"/>
        </w:rPr>
        <w:t xml:space="preserve">）掌握利用 </w:t>
      </w:r>
      <w:r>
        <w:rPr>
          <w:rFonts w:eastAsia="黑体" w:ascii="黑体" w:hAnsi="黑体"/>
          <w:szCs w:val="21"/>
        </w:rPr>
        <w:t>Kerberos</w:t>
      </w:r>
      <w:r>
        <w:rPr>
          <w:rFonts w:ascii="黑体" w:hAnsi="黑体" w:eastAsia="黑体"/>
          <w:szCs w:val="21"/>
        </w:rPr>
        <w:t>网络认证协议搭建方法；</w:t>
      </w:r>
    </w:p>
    <w:p>
      <w:pPr>
        <w:pStyle w:val="TextBody"/>
        <w:rPr/>
      </w:pPr>
      <w:r>
        <w:rPr/>
        <w:tab/>
        <w:t>2</w:t>
      </w:r>
      <w:r>
        <w:rPr/>
        <w:t>）掌握</w:t>
      </w:r>
      <w:r>
        <w:rPr/>
        <w:t>Windows Server 2003</w:t>
      </w:r>
      <w:r>
        <w:rPr/>
        <w:t>系统的域和</w:t>
      </w:r>
      <w:r>
        <w:rPr/>
        <w:t>DNS</w:t>
      </w:r>
      <w:r>
        <w:rPr/>
        <w:t>服务器的搭建；</w:t>
      </w:r>
    </w:p>
    <w:p>
      <w:pPr>
        <w:pStyle w:val="TextBody"/>
        <w:rPr/>
      </w:pPr>
      <w:r>
        <w:rPr/>
        <w:tab/>
        <w:t>3</w:t>
      </w:r>
      <w:r>
        <w:rPr/>
        <w:t>）掌握</w:t>
      </w:r>
      <w:r>
        <w:rPr/>
        <w:t xml:space="preserve">Kerberos </w:t>
      </w:r>
      <w:r>
        <w:rPr/>
        <w:t>认证原理；</w:t>
      </w:r>
    </w:p>
    <w:p>
      <w:pPr>
        <w:pStyle w:val="Standard"/>
        <w:spacing w:before="240" w:after="0"/>
        <w:ind w:firstLine="420"/>
        <w:rPr>
          <w:rFonts w:ascii="黑体" w:hAnsi="黑体" w:eastAsia="黑体"/>
          <w:szCs w:val="21"/>
        </w:rPr>
      </w:pPr>
      <w:r>
        <w:rPr>
          <w:rFonts w:eastAsia="黑体" w:ascii="黑体" w:hAnsi="黑体"/>
          <w:szCs w:val="21"/>
        </w:rPr>
      </w:r>
    </w:p>
    <w:p>
      <w:pPr>
        <w:pStyle w:val="Standard"/>
        <w:numPr>
          <w:ilvl w:val="0"/>
          <w:numId w:val="1"/>
        </w:numPr>
        <w:spacing w:before="240" w:after="0"/>
        <w:rPr>
          <w:sz w:val="15"/>
        </w:rPr>
      </w:pPr>
      <w:r>
        <w:rPr>
          <w:rFonts w:ascii="华文行楷" w:hAnsi="华文行楷" w:eastAsia="华文行楷"/>
          <w:sz w:val="32"/>
          <w:szCs w:val="72"/>
        </w:rPr>
        <w:t>实验内容及实现</w:t>
      </w:r>
    </w:p>
    <w:p>
      <w:pPr>
        <w:pStyle w:val="Standard"/>
        <w:numPr>
          <w:ilvl w:val="0"/>
          <w:numId w:val="2"/>
        </w:numPr>
        <w:spacing w:before="240" w:after="0"/>
        <w:rPr/>
      </w:pPr>
      <w:r>
        <w:rPr>
          <w:rFonts w:eastAsia="黑体" w:ascii="黑体" w:hAnsi="黑体"/>
          <w:sz w:val="28"/>
          <w:szCs w:val="21"/>
        </w:rPr>
        <w:t>step 1</w:t>
      </w:r>
    </w:p>
    <w:p>
      <w:pPr>
        <w:pStyle w:val="Standard"/>
        <w:numPr>
          <w:ilvl w:val="1"/>
          <w:numId w:val="2"/>
        </w:numPr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numPr>
          <w:ilvl w:val="0"/>
          <w:numId w:val="2"/>
        </w:numPr>
        <w:spacing w:before="240" w:after="0"/>
        <w:rPr/>
      </w:pPr>
      <w:r>
        <w:rPr>
          <w:rFonts w:eastAsia="黑体" w:ascii="黑体" w:hAnsi="黑体"/>
          <w:sz w:val="28"/>
          <w:szCs w:val="21"/>
        </w:rPr>
        <w:t>step 2</w:t>
      </w:r>
    </w:p>
    <w:p>
      <w:pPr>
        <w:pStyle w:val="Standard"/>
        <w:numPr>
          <w:ilvl w:val="0"/>
          <w:numId w:val="2"/>
        </w:numPr>
        <w:spacing w:before="240" w:after="0"/>
        <w:rPr/>
      </w:pPr>
      <w:r>
        <w:rPr>
          <w:rFonts w:eastAsia="黑体" w:ascii="黑体" w:hAnsi="黑体"/>
          <w:sz w:val="28"/>
          <w:szCs w:val="21"/>
        </w:rPr>
        <w:t>step 3</w:t>
      </w:r>
    </w:p>
    <w:p>
      <w:pPr>
        <w:pStyle w:val="Standard"/>
        <w:numPr>
          <w:ilvl w:val="0"/>
          <w:numId w:val="1"/>
        </w:numPr>
        <w:spacing w:before="240" w:after="0"/>
        <w:rPr>
          <w:sz w:val="15"/>
        </w:rPr>
      </w:pPr>
      <w:r>
        <w:rPr>
          <w:rFonts w:ascii="华文行楷" w:hAnsi="华文行楷" w:eastAsia="华文行楷"/>
          <w:sz w:val="32"/>
          <w:szCs w:val="72"/>
        </w:rPr>
        <w:t>实验总结</w:t>
      </w:r>
    </w:p>
    <w:p>
      <w:pPr>
        <w:pStyle w:val="Normal"/>
        <w:spacing w:before="240" w:after="0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D</w:t>
      </w:r>
    </w:p>
    <w:p>
      <w:pPr>
        <w:pStyle w:val="Normal"/>
        <w:spacing w:before="120" w:after="0"/>
        <w:ind w:firstLine="4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97" w:top="1134" w:footer="397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华文行楷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楷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770"/>
      <w:gridCol w:w="4867"/>
    </w:tblGrid>
    <w:tr>
      <w:trPr/>
      <w:tc>
        <w:tcPr>
          <w:tcW w:w="477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Footer"/>
            <w:ind w:right="420" w:hanging="0"/>
            <w:rPr/>
          </w:pPr>
          <w:r>
            <w:rPr>
              <w:rFonts w:ascii="楷体" w:hAnsi="楷体" w:eastAsia="楷体"/>
              <w:b/>
              <w:sz w:val="21"/>
            </w:rPr>
            <w:t>第</w:t>
          </w:r>
          <w:r>
            <w:rPr>
              <w:rFonts w:ascii="楷体" w:hAnsi="楷体" w:eastAsia="楷体"/>
              <w:b/>
              <w:sz w:val="21"/>
              <w:lang w:val="zh-CN"/>
            </w:rPr>
            <w:t xml:space="preserve"> </w:t>
          </w:r>
          <w:r>
            <w:rPr>
              <w:rFonts w:ascii="楷体" w:hAnsi="楷体" w:eastAsia="楷体"/>
              <w:b/>
              <w:sz w:val="21"/>
              <w:lang w:val="zh-CN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b/>
              <w:bCs/>
              <w:sz w:val="21"/>
            </w:rPr>
            <w:t>页</w:t>
          </w:r>
          <w:r>
            <w:rPr>
              <w:rFonts w:ascii="楷体" w:hAnsi="楷体" w:eastAsia="楷体"/>
              <w:b/>
              <w:sz w:val="21"/>
              <w:lang w:val="zh-CN"/>
            </w:rPr>
            <w:t xml:space="preserve"> </w:t>
          </w:r>
          <w:r>
            <w:rPr>
              <w:rFonts w:eastAsia="楷体" w:ascii="楷体" w:hAnsi="楷体"/>
              <w:b/>
              <w:sz w:val="21"/>
              <w:lang w:val="zh-CN"/>
            </w:rPr>
            <w:t>/</w:t>
          </w:r>
          <w:r>
            <w:rPr>
              <w:rFonts w:ascii="楷体" w:hAnsi="楷体" w:eastAsia="楷体"/>
              <w:b/>
              <w:sz w:val="21"/>
              <w:lang w:val="zh-CN"/>
            </w:rPr>
            <w:t xml:space="preserve">共 </w:t>
          </w:r>
          <w:r>
            <w:rPr>
              <w:rFonts w:ascii="楷体" w:hAnsi="楷体" w:eastAsia="楷体"/>
              <w:b/>
              <w:sz w:val="21"/>
              <w:lang w:val="zh-CN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b/>
              <w:bCs/>
              <w:sz w:val="21"/>
            </w:rPr>
            <w:t>页</w:t>
          </w:r>
        </w:p>
      </w:tc>
      <w:tc>
        <w:tcPr>
          <w:tcW w:w="4867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  <w:tcMar>
            <w:left w:w="62" w:type="dxa"/>
          </w:tcMar>
        </w:tcPr>
        <w:p>
          <w:pPr>
            <w:pStyle w:val="Footer"/>
            <w:jc w:val="right"/>
            <w:rPr>
              <w:rFonts w:ascii="楷体" w:hAnsi="楷体" w:eastAsia="楷体"/>
              <w:b/>
              <w:b/>
              <w:sz w:val="21"/>
              <w:szCs w:val="21"/>
            </w:rPr>
          </w:pPr>
          <w:r>
            <w:rPr>
              <w:rFonts w:ascii="楷体" w:hAnsi="楷体" w:eastAsia="楷体"/>
              <w:b/>
              <w:sz w:val="21"/>
              <w:szCs w:val="21"/>
            </w:rPr>
            <w:t>计算机学院 学号 姓名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1" w:color="622423"/>
      </w:pBdr>
      <w:rPr>
        <w:rFonts w:ascii="Cambria" w:hAnsi="Cambria"/>
        <w:sz w:val="21"/>
        <w:szCs w:val="21"/>
      </w:rPr>
    </w:pPr>
    <w:r>
      <w:rPr>
        <w:rFonts w:ascii="楷体" w:hAnsi="楷体" w:eastAsia="楷体"/>
        <w:b/>
        <w:sz w:val="21"/>
        <w:szCs w:val="21"/>
      </w:rPr>
      <w:t>哈尔滨工业大学信息安全概论课程实验报告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lvlText w:val="%1、"/>
      <w:lvlJc w:val="left"/>
      <w:pPr>
        <w:ind w:left="630" w:hanging="630"/>
      </w:pPr>
      <w:rPr>
        <w:sz w:val="15"/>
        <w:szCs w:val="32"/>
        <w:rFonts w:ascii="华文行楷" w:hAnsi="华文行楷" w:eastAsia="华文行楷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545b7d"/>
    <w:pPr>
      <w:widowControl w:val="false"/>
      <w:suppressAutoHyphens w:val="true"/>
      <w:bidi w:val="0"/>
      <w:jc w:val="both"/>
      <w:textAlignment w:val="baseline"/>
    </w:pPr>
    <w:rPr>
      <w:rFonts w:ascii="DejaVu Serif" w:hAnsi="DejaVu Serif" w:eastAsia="宋体" w:cs="Lohit Hindi" w:eastAsiaTheme="minorEastAsia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link w:val="20"/>
    <w:qFormat/>
    <w:rsid w:val="00545b7d"/>
    <w:pPr>
      <w:keepNext/>
      <w:keepLines/>
      <w:suppressAutoHyphens w:val="false"/>
      <w:spacing w:lineRule="auto" w:line="410" w:before="260" w:after="260"/>
      <w:textAlignment w:val="auto"/>
      <w:outlineLvl w:val="1"/>
    </w:pPr>
    <w:rPr>
      <w:rFonts w:ascii="Cambria" w:hAnsi="Cambria" w:eastAsia="宋体" w:cs="宋体"/>
      <w:b/>
      <w:bCs/>
      <w:sz w:val="32"/>
      <w:szCs w:val="32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link w:val="a3"/>
    <w:uiPriority w:val="99"/>
    <w:qFormat/>
    <w:rsid w:val="00545b7d"/>
    <w:rPr>
      <w:sz w:val="18"/>
      <w:szCs w:val="18"/>
    </w:rPr>
  </w:style>
  <w:style w:type="character" w:styleId="Style14" w:customStyle="1">
    <w:name w:val="页脚 字符"/>
    <w:basedOn w:val="DefaultParagraphFont"/>
    <w:link w:val="a5"/>
    <w:uiPriority w:val="99"/>
    <w:qFormat/>
    <w:rsid w:val="00545b7d"/>
    <w:rPr>
      <w:sz w:val="18"/>
      <w:szCs w:val="18"/>
    </w:rPr>
  </w:style>
  <w:style w:type="character" w:styleId="2Char" w:customStyle="1">
    <w:name w:val="标题 2 Char"/>
    <w:basedOn w:val="DefaultParagraphFont"/>
    <w:uiPriority w:val="9"/>
    <w:semiHidden/>
    <w:qFormat/>
    <w:rsid w:val="00545b7d"/>
    <w:rPr>
      <w:rFonts w:ascii="Calibri Light" w:hAnsi="Calibri Light" w:eastAsia="宋体" w:cs="Mangal" w:asciiTheme="majorHAnsi" w:eastAsiaTheme="majorEastAsia" w:hAnsiTheme="majorHAnsi"/>
      <w:b/>
      <w:bCs/>
      <w:sz w:val="32"/>
      <w:szCs w:val="29"/>
      <w:lang w:bidi="hi-IN"/>
    </w:rPr>
  </w:style>
  <w:style w:type="character" w:styleId="Style15" w:customStyle="1">
    <w:name w:val="标题 字符"/>
    <w:link w:val="a8"/>
    <w:qFormat/>
    <w:rsid w:val="00545b7d"/>
    <w:rPr>
      <w:rFonts w:ascii="Cambria" w:hAnsi="Cambria"/>
      <w:b/>
      <w:bCs/>
      <w:sz w:val="32"/>
      <w:szCs w:val="32"/>
    </w:rPr>
  </w:style>
  <w:style w:type="character" w:styleId="2" w:customStyle="1">
    <w:name w:val="标题 2 字符"/>
    <w:link w:val="2"/>
    <w:qFormat/>
    <w:rsid w:val="00545b7d"/>
    <w:rPr>
      <w:rFonts w:ascii="Cambria" w:hAnsi="Cambria" w:eastAsia="宋体" w:cs="宋体"/>
      <w:b/>
      <w:bCs/>
      <w:sz w:val="32"/>
      <w:szCs w:val="32"/>
    </w:rPr>
  </w:style>
  <w:style w:type="character" w:styleId="Char" w:customStyle="1">
    <w:name w:val="标题 Char"/>
    <w:basedOn w:val="DefaultParagraphFont"/>
    <w:uiPriority w:val="10"/>
    <w:qFormat/>
    <w:rsid w:val="00545b7d"/>
    <w:rPr>
      <w:rFonts w:ascii="Calibri Light" w:hAnsi="Calibri Light" w:eastAsia="宋体" w:cs="Mangal" w:asciiTheme="majorHAnsi" w:hAnsiTheme="majorHAnsi"/>
      <w:b/>
      <w:bCs/>
      <w:sz w:val="32"/>
      <w:szCs w:val="29"/>
      <w:lang w:bidi="hi-IN"/>
    </w:rPr>
  </w:style>
  <w:style w:type="character" w:styleId="ListLabel1">
    <w:name w:val="ListLabel 1"/>
    <w:qFormat/>
    <w:rPr>
      <w:rFonts w:ascii="华文行楷" w:hAnsi="华文行楷" w:eastAsia="华文行楷"/>
      <w:sz w:val="15"/>
      <w:szCs w:val="32"/>
    </w:rPr>
  </w:style>
  <w:style w:type="character" w:styleId="ListLabel2">
    <w:name w:val="ListLabel 2"/>
    <w:qFormat/>
    <w:rPr>
      <w:rFonts w:ascii="华文行楷" w:hAnsi="华文行楷" w:eastAsia="华文行楷"/>
      <w:sz w:val="15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545b7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uppressAutoHyphens w:val="false"/>
      <w:snapToGrid w:val="false"/>
      <w:jc w:val="center"/>
      <w:textAlignment w:val="auto"/>
    </w:pPr>
    <w:rPr>
      <w:rFonts w:ascii="Calibri" w:hAnsi="Calibri" w:cs="" w:asciiTheme="minorHAnsi" w:cstheme="minorBidi" w:hAnsiTheme="minorHAnsi"/>
      <w:sz w:val="18"/>
      <w:szCs w:val="18"/>
      <w:lang w:bidi="ar-SA"/>
    </w:rPr>
  </w:style>
  <w:style w:type="paragraph" w:styleId="Footer">
    <w:name w:val="Footer"/>
    <w:basedOn w:val="Normal"/>
    <w:link w:val="a6"/>
    <w:uiPriority w:val="99"/>
    <w:unhideWhenUsed/>
    <w:rsid w:val="00545b7d"/>
    <w:pPr>
      <w:tabs>
        <w:tab w:val="center" w:pos="4153" w:leader="none"/>
        <w:tab w:val="right" w:pos="8306" w:leader="none"/>
      </w:tabs>
      <w:suppressAutoHyphens w:val="false"/>
      <w:snapToGrid w:val="false"/>
      <w:jc w:val="left"/>
      <w:textAlignment w:val="auto"/>
    </w:pPr>
    <w:rPr>
      <w:rFonts w:ascii="Calibri" w:hAnsi="Calibri" w:cs="" w:asciiTheme="minorHAnsi" w:cstheme="minorBidi" w:hAnsiTheme="minorHAnsi"/>
      <w:sz w:val="18"/>
      <w:szCs w:val="18"/>
      <w:lang w:bidi="ar-SA"/>
    </w:rPr>
  </w:style>
  <w:style w:type="paragraph" w:styleId="Standard" w:customStyle="1">
    <w:name w:val="Standard"/>
    <w:qFormat/>
    <w:rsid w:val="00545b7d"/>
    <w:pPr>
      <w:widowControl w:val="false"/>
      <w:suppressAutoHyphens w:val="true"/>
      <w:bidi w:val="0"/>
      <w:jc w:val="left"/>
      <w:textAlignment w:val="baseline"/>
    </w:pPr>
    <w:rPr>
      <w:rFonts w:ascii="DejaVu Serif" w:hAnsi="DejaVu Serif" w:eastAsia="宋体" w:cs="Lohit Hindi" w:eastAsiaTheme="minorEastAsia"/>
      <w:color w:val="00000A"/>
      <w:sz w:val="24"/>
      <w:szCs w:val="24"/>
      <w:lang w:val="en-US" w:eastAsia="zh-CN" w:bidi="hi-IN"/>
    </w:rPr>
  </w:style>
  <w:style w:type="paragraph" w:styleId="Title">
    <w:name w:val="Title"/>
    <w:basedOn w:val="Normal"/>
    <w:link w:val="a7"/>
    <w:qFormat/>
    <w:rsid w:val="00545b7d"/>
    <w:pPr>
      <w:suppressAutoHyphens w:val="false"/>
      <w:spacing w:before="240" w:after="60"/>
      <w:jc w:val="center"/>
      <w:textAlignment w:val="auto"/>
      <w:outlineLvl w:val="0"/>
    </w:pPr>
    <w:rPr>
      <w:rFonts w:ascii="Cambria" w:hAnsi="Cambria" w:cs="" w:cstheme="minorBidi"/>
      <w:b/>
      <w:bCs/>
      <w:sz w:val="32"/>
      <w:szCs w:val="32"/>
      <w:lang w:bidi="ar-SA"/>
    </w:rPr>
  </w:style>
  <w:style w:type="paragraph" w:styleId="Default" w:customStyle="1">
    <w:name w:val="Default"/>
    <w:qFormat/>
    <w:rsid w:val="00165b5b"/>
    <w:pPr>
      <w:widowControl w:val="false"/>
      <w:bidi w:val="0"/>
      <w:jc w:val="left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LibreOffice/5.1.2.2$Linux_X86_64 LibreOffice_project/10m0$Build-2</Application>
  <Pages>2</Pages>
  <Words>141</Words>
  <Characters>225</Characters>
  <CharactersWithSpaces>242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2013-06-02T06:33:00Z</dcterms:created>
  <dc:creator>王金麟</dc:creator>
  <dc:description/>
  <dc:language>en-US</dc:language>
  <cp:lastModifiedBy/>
  <cp:lastPrinted>2013-06-30T07:48:00Z</cp:lastPrinted>
  <dcterms:modified xsi:type="dcterms:W3CDTF">2016-05-21T17:49:44Z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