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Ind w:w="108" w:type="dxa"/>
        <w:tblLook w:val="01E0" w:firstRow="1" w:lastRow="1" w:firstColumn="1" w:lastColumn="1" w:noHBand="0" w:noVBand="0"/>
      </w:tblPr>
      <w:tblGrid>
        <w:gridCol w:w="3720"/>
        <w:gridCol w:w="5670"/>
      </w:tblGrid>
      <w:tr w:rsidR="00680304" w:rsidRPr="00891330" w14:paraId="1918293D" w14:textId="77777777" w:rsidTr="00C90802">
        <w:trPr>
          <w:trHeight w:val="1329"/>
        </w:trPr>
        <w:tc>
          <w:tcPr>
            <w:tcW w:w="3720" w:type="dxa"/>
            <w:shd w:val="clear" w:color="auto" w:fill="auto"/>
          </w:tcPr>
          <w:p w14:paraId="42AA2D22" w14:textId="0CE6A79A" w:rsidR="00680304" w:rsidRDefault="00C90802" w:rsidP="008B54E8">
            <w:pPr>
              <w:jc w:val="center"/>
              <w:rPr>
                <w:b/>
                <w:sz w:val="26"/>
                <w:szCs w:val="26"/>
                <w:lang w:val="nl-NL"/>
              </w:rPr>
            </w:pPr>
            <w:r>
              <w:rPr>
                <w:b/>
                <w:sz w:val="26"/>
                <w:szCs w:val="26"/>
                <w:lang w:val="nl-NL"/>
              </w:rPr>
              <w:t xml:space="preserve">UBND </w:t>
            </w:r>
            <w:r w:rsidR="00680304" w:rsidRPr="00891330">
              <w:rPr>
                <w:b/>
                <w:sz w:val="26"/>
                <w:szCs w:val="26"/>
                <w:lang w:val="nl-NL"/>
              </w:rPr>
              <w:t>XÃ NHÃ NAM</w:t>
            </w:r>
          </w:p>
          <w:p w14:paraId="07B86E61" w14:textId="5BACEDF6" w:rsidR="00C90802" w:rsidRPr="00891330" w:rsidRDefault="00C90802" w:rsidP="008B54E8">
            <w:pPr>
              <w:jc w:val="center"/>
              <w:rPr>
                <w:b/>
                <w:sz w:val="26"/>
                <w:szCs w:val="26"/>
                <w:lang w:val="nl-NL"/>
              </w:rPr>
            </w:pPr>
            <w:r>
              <w:rPr>
                <w:b/>
                <w:sz w:val="26"/>
                <w:szCs w:val="26"/>
                <w:lang w:val="nl-NL"/>
              </w:rPr>
              <w:t>PHÒNG VĂN HÓA – XÃ HỘI</w:t>
            </w:r>
          </w:p>
          <w:p w14:paraId="159247E6" w14:textId="71887CC2" w:rsidR="00680304" w:rsidRPr="00891330" w:rsidRDefault="00960ED6" w:rsidP="008B54E8">
            <w:pPr>
              <w:jc w:val="center"/>
              <w:rPr>
                <w:b/>
                <w:sz w:val="26"/>
                <w:szCs w:val="26"/>
                <w:lang w:val="nl-NL"/>
              </w:rPr>
            </w:pPr>
            <w:r w:rsidRPr="00891330">
              <w:rPr>
                <w:noProof/>
                <w:sz w:val="26"/>
                <w:szCs w:val="26"/>
              </w:rPr>
              <mc:AlternateContent>
                <mc:Choice Requires="wps">
                  <w:drawing>
                    <wp:anchor distT="0" distB="0" distL="114300" distR="114300" simplePos="0" relativeHeight="251663360" behindDoc="0" locked="0" layoutInCell="1" allowOverlap="1" wp14:anchorId="518EE723" wp14:editId="1C271025">
                      <wp:simplePos x="0" y="0"/>
                      <wp:positionH relativeFrom="column">
                        <wp:posOffset>706120</wp:posOffset>
                      </wp:positionH>
                      <wp:positionV relativeFrom="paragraph">
                        <wp:posOffset>-1270</wp:posOffset>
                      </wp:positionV>
                      <wp:extent cx="544195" cy="0"/>
                      <wp:effectExtent l="0" t="0" r="273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82A8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pt,-.1pt" to="98.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"/>
                  </w:pict>
                </mc:Fallback>
              </mc:AlternateContent>
            </w:r>
          </w:p>
          <w:p w14:paraId="27DCEE2A" w14:textId="41D1B39B" w:rsidR="00680304" w:rsidRPr="00891330" w:rsidRDefault="00680304" w:rsidP="008B54E8">
            <w:pPr>
              <w:jc w:val="center"/>
              <w:rPr>
                <w:sz w:val="26"/>
                <w:szCs w:val="26"/>
                <w:lang w:val="nl-NL"/>
              </w:rPr>
            </w:pPr>
            <w:r w:rsidRPr="00891330">
              <w:rPr>
                <w:sz w:val="26"/>
                <w:szCs w:val="26"/>
                <w:lang w:val="nl-NL"/>
              </w:rPr>
              <w:t>Số:        /BC-</w:t>
            </w:r>
            <w:r w:rsidR="007271B9">
              <w:rPr>
                <w:sz w:val="26"/>
                <w:szCs w:val="26"/>
                <w:lang w:val="nl-NL"/>
              </w:rPr>
              <w:t>VHXH</w:t>
            </w:r>
          </w:p>
        </w:tc>
        <w:tc>
          <w:tcPr>
            <w:tcW w:w="5670" w:type="dxa"/>
            <w:shd w:val="clear" w:color="auto" w:fill="auto"/>
          </w:tcPr>
          <w:p w14:paraId="61A99028" w14:textId="77777777" w:rsidR="00680304" w:rsidRPr="00891330" w:rsidRDefault="00680304" w:rsidP="008B54E8">
            <w:pPr>
              <w:jc w:val="center"/>
              <w:rPr>
                <w:b/>
                <w:spacing w:val="-10"/>
                <w:sz w:val="26"/>
                <w:szCs w:val="26"/>
                <w:lang w:val="nl-NL"/>
              </w:rPr>
            </w:pPr>
            <w:r w:rsidRPr="00891330">
              <w:rPr>
                <w:b/>
                <w:spacing w:val="-10"/>
                <w:sz w:val="26"/>
                <w:szCs w:val="26"/>
                <w:lang w:val="nl-NL"/>
              </w:rPr>
              <w:t>CỘNG HOÀ XÃ HỘI CHỦ NGHĨA VIỆT NAM</w:t>
            </w:r>
          </w:p>
          <w:p w14:paraId="410C32A3" w14:textId="77777777" w:rsidR="00680304" w:rsidRPr="00891330" w:rsidRDefault="00680304" w:rsidP="008B54E8">
            <w:pPr>
              <w:jc w:val="center"/>
              <w:rPr>
                <w:b/>
                <w:szCs w:val="28"/>
              </w:rPr>
            </w:pPr>
            <w:r w:rsidRPr="00891330">
              <w:rPr>
                <w:b/>
                <w:szCs w:val="28"/>
              </w:rPr>
              <w:t>Độc lập - Tự do - Hạnh phúc</w:t>
            </w:r>
          </w:p>
          <w:p w14:paraId="0BFF6478" w14:textId="77777777" w:rsidR="00680304" w:rsidRPr="00891330" w:rsidRDefault="00680304" w:rsidP="008B54E8">
            <w:pPr>
              <w:jc w:val="center"/>
              <w:rPr>
                <w:i/>
                <w:szCs w:val="28"/>
              </w:rPr>
            </w:pPr>
            <w:r w:rsidRPr="00891330">
              <w:rPr>
                <w:noProof/>
                <w:szCs w:val="28"/>
              </w:rPr>
              <mc:AlternateContent>
                <mc:Choice Requires="wps">
                  <w:drawing>
                    <wp:anchor distT="0" distB="0" distL="114300" distR="114300" simplePos="0" relativeHeight="251664384" behindDoc="0" locked="0" layoutInCell="1" allowOverlap="1" wp14:anchorId="024858AB" wp14:editId="2C7E4A8D">
                      <wp:simplePos x="0" y="0"/>
                      <wp:positionH relativeFrom="column">
                        <wp:posOffset>834390</wp:posOffset>
                      </wp:positionH>
                      <wp:positionV relativeFrom="paragraph">
                        <wp:posOffset>38735</wp:posOffset>
                      </wp:positionV>
                      <wp:extent cx="18097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813E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3.05pt" to="208.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"/>
                  </w:pict>
                </mc:Fallback>
              </mc:AlternateContent>
            </w:r>
          </w:p>
          <w:p w14:paraId="5FBE0D7C" w14:textId="61C500AC" w:rsidR="00680304" w:rsidRPr="00F51008" w:rsidRDefault="00680304" w:rsidP="008B54E8">
            <w:pPr>
              <w:jc w:val="center"/>
              <w:rPr>
                <w:i/>
                <w:sz w:val="28"/>
                <w:szCs w:val="28"/>
              </w:rPr>
            </w:pPr>
            <w:r w:rsidRPr="00F51008">
              <w:rPr>
                <w:i/>
                <w:sz w:val="28"/>
                <w:szCs w:val="28"/>
              </w:rPr>
              <w:t xml:space="preserve">Nhã Nam, ngày  </w:t>
            </w:r>
            <w:r w:rsidR="00A23B99" w:rsidRPr="00F51008">
              <w:rPr>
                <w:i/>
                <w:sz w:val="28"/>
                <w:szCs w:val="28"/>
              </w:rPr>
              <w:t xml:space="preserve">   </w:t>
            </w:r>
            <w:r w:rsidRPr="00F51008">
              <w:rPr>
                <w:i/>
                <w:sz w:val="28"/>
                <w:szCs w:val="28"/>
              </w:rPr>
              <w:t xml:space="preserve">   tháng </w:t>
            </w:r>
            <w:r w:rsidR="007271B9">
              <w:rPr>
                <w:i/>
                <w:sz w:val="28"/>
                <w:szCs w:val="28"/>
              </w:rPr>
              <w:t>9</w:t>
            </w:r>
            <w:r w:rsidRPr="00F51008">
              <w:rPr>
                <w:i/>
                <w:sz w:val="28"/>
                <w:szCs w:val="28"/>
              </w:rPr>
              <w:t xml:space="preserve"> năm 2026</w:t>
            </w:r>
          </w:p>
        </w:tc>
      </w:tr>
    </w:tbl>
    <w:p w14:paraId="0BD17E4F" w14:textId="77777777" w:rsidR="00680304" w:rsidRDefault="00680304" w:rsidP="00680304">
      <w:pPr>
        <w:jc w:val="center"/>
      </w:pPr>
    </w:p>
    <w:p w14:paraId="01A3B787" w14:textId="07B6D336" w:rsidR="00891330" w:rsidRPr="00627EAC" w:rsidRDefault="00891330" w:rsidP="00960ED6">
      <w:pPr>
        <w:jc w:val="center"/>
        <w:rPr>
          <w:b/>
          <w:bCs/>
          <w:sz w:val="28"/>
          <w:szCs w:val="28"/>
        </w:rPr>
      </w:pPr>
      <w:r w:rsidRPr="00627EAC">
        <w:rPr>
          <w:b/>
          <w:bCs/>
          <w:sz w:val="28"/>
          <w:szCs w:val="28"/>
        </w:rPr>
        <w:t>BÁO CÁO</w:t>
      </w:r>
    </w:p>
    <w:p w14:paraId="0A2D172D" w14:textId="36ADC550" w:rsidR="00891330" w:rsidRPr="00627EAC" w:rsidRDefault="00891330" w:rsidP="00CD22B0">
      <w:pPr>
        <w:ind w:firstLine="567"/>
        <w:jc w:val="center"/>
        <w:rPr>
          <w:b/>
          <w:bCs/>
          <w:sz w:val="28"/>
          <w:szCs w:val="28"/>
        </w:rPr>
      </w:pPr>
      <w:r w:rsidRPr="00627EAC">
        <w:rPr>
          <w:b/>
          <w:bCs/>
          <w:sz w:val="28"/>
          <w:szCs w:val="28"/>
        </w:rPr>
        <w:t>Việc thực hiện công tác quản lý</w:t>
      </w:r>
      <w:r w:rsidR="00CD22B0">
        <w:rPr>
          <w:b/>
          <w:bCs/>
          <w:sz w:val="28"/>
          <w:szCs w:val="28"/>
        </w:rPr>
        <w:t xml:space="preserve"> nhà nước đối với các di tích lịch sử được xếp hạng trên địa bàn </w:t>
      </w:r>
      <w:r w:rsidRPr="00627EAC">
        <w:rPr>
          <w:b/>
          <w:bCs/>
          <w:sz w:val="28"/>
          <w:szCs w:val="28"/>
        </w:rPr>
        <w:t>xã</w:t>
      </w:r>
      <w:r w:rsidR="00680304" w:rsidRPr="00627EAC">
        <w:rPr>
          <w:b/>
          <w:bCs/>
          <w:sz w:val="28"/>
          <w:szCs w:val="28"/>
        </w:rPr>
        <w:t xml:space="preserve"> Nhã Nam</w:t>
      </w:r>
      <w:r w:rsidRPr="00627EAC">
        <w:rPr>
          <w:b/>
          <w:bCs/>
          <w:sz w:val="28"/>
          <w:szCs w:val="28"/>
        </w:rPr>
        <w:t xml:space="preserve"> </w:t>
      </w:r>
    </w:p>
    <w:p w14:paraId="7BA630D8" w14:textId="437761FB" w:rsidR="00680304" w:rsidRPr="00627EAC" w:rsidRDefault="00CD22B0" w:rsidP="00960ED6">
      <w:pPr>
        <w:jc w:val="cente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4837ED9C" wp14:editId="02C75EBB">
                <wp:simplePos x="0" y="0"/>
                <wp:positionH relativeFrom="margin">
                  <wp:posOffset>2167890</wp:posOffset>
                </wp:positionH>
                <wp:positionV relativeFrom="paragraph">
                  <wp:posOffset>26670</wp:posOffset>
                </wp:positionV>
                <wp:extent cx="139065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1390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D501A"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7pt,2.1pt" to="280.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" strokecolor="#4472c4 [3204]" strokeweight=".5pt">
                <v:stroke joinstyle="miter"/>
                <w10:wrap anchorx="margin"/>
              </v:line>
            </w:pict>
          </mc:Fallback>
        </mc:AlternateContent>
      </w:r>
    </w:p>
    <w:p w14:paraId="06A2E98A" w14:textId="501DF5FE" w:rsidR="00960ED6" w:rsidRPr="008E1C60" w:rsidRDefault="00960ED6" w:rsidP="008D79C8">
      <w:pPr>
        <w:shd w:val="clear" w:color="auto" w:fill="FFFFFF"/>
        <w:spacing w:before="60" w:after="60"/>
        <w:ind w:firstLine="567"/>
        <w:jc w:val="both"/>
        <w:rPr>
          <w:sz w:val="28"/>
          <w:szCs w:val="28"/>
        </w:rPr>
      </w:pPr>
      <w:r w:rsidRPr="008D79C8">
        <w:rPr>
          <w:sz w:val="28"/>
          <w:szCs w:val="28"/>
        </w:rPr>
        <w:t xml:space="preserve">Thực hiện Kế hoạch số </w:t>
      </w:r>
      <w:r w:rsidR="00C90802">
        <w:rPr>
          <w:sz w:val="28"/>
          <w:szCs w:val="28"/>
        </w:rPr>
        <w:t>02</w:t>
      </w:r>
      <w:r w:rsidRPr="008D79C8">
        <w:rPr>
          <w:sz w:val="28"/>
          <w:szCs w:val="28"/>
        </w:rPr>
        <w:t xml:space="preserve">/KH-ĐGS ngày </w:t>
      </w:r>
      <w:r w:rsidR="00C90802">
        <w:rPr>
          <w:sz w:val="28"/>
          <w:szCs w:val="28"/>
        </w:rPr>
        <w:t>04</w:t>
      </w:r>
      <w:r w:rsidRPr="008D79C8">
        <w:rPr>
          <w:sz w:val="28"/>
          <w:szCs w:val="28"/>
        </w:rPr>
        <w:t>/</w:t>
      </w:r>
      <w:r w:rsidR="00C90802">
        <w:rPr>
          <w:sz w:val="28"/>
          <w:szCs w:val="28"/>
        </w:rPr>
        <w:t>9</w:t>
      </w:r>
      <w:r w:rsidRPr="008D79C8">
        <w:rPr>
          <w:sz w:val="28"/>
          <w:szCs w:val="28"/>
        </w:rPr>
        <w:t xml:space="preserve">/2026 của </w:t>
      </w:r>
      <w:r w:rsidR="00C90802">
        <w:rPr>
          <w:sz w:val="28"/>
          <w:szCs w:val="28"/>
        </w:rPr>
        <w:t xml:space="preserve">Ban văn hóa – Xã hội </w:t>
      </w:r>
      <w:r w:rsidRPr="008D79C8">
        <w:rPr>
          <w:sz w:val="28"/>
          <w:szCs w:val="28"/>
        </w:rPr>
        <w:t>về giám sát việc thực hiện</w:t>
      </w:r>
      <w:r w:rsidR="00CD22B0">
        <w:rPr>
          <w:sz w:val="28"/>
          <w:szCs w:val="28"/>
        </w:rPr>
        <w:t xml:space="preserve"> </w:t>
      </w:r>
      <w:r w:rsidRPr="008D79C8">
        <w:rPr>
          <w:sz w:val="28"/>
          <w:szCs w:val="28"/>
        </w:rPr>
        <w:t>công tác quản lý</w:t>
      </w:r>
      <w:r w:rsidR="00CD22B0">
        <w:rPr>
          <w:sz w:val="28"/>
          <w:szCs w:val="28"/>
        </w:rPr>
        <w:t xml:space="preserve"> nhà nước đối với di tích lịch sử đã được xếp hạng trên địa bàn xã Nhã Nam </w:t>
      </w:r>
      <w:r w:rsidR="00C90802">
        <w:rPr>
          <w:sz w:val="28"/>
          <w:szCs w:val="28"/>
        </w:rPr>
        <w:t xml:space="preserve">Phòng Văn hóa – Xã hội </w:t>
      </w:r>
      <w:r w:rsidRPr="008D79C8">
        <w:rPr>
          <w:sz w:val="28"/>
          <w:szCs w:val="28"/>
        </w:rPr>
        <w:t xml:space="preserve">xã Nhã Nam báo cáo tình hình thực hiện các quy định của pháp luật trong công tác quản lý, bảo vệ, </w:t>
      </w:r>
      <w:r w:rsidRPr="008E1C60">
        <w:rPr>
          <w:sz w:val="28"/>
          <w:szCs w:val="28"/>
        </w:rPr>
        <w:t>phát huy giá trị và hoạt động bảo quản, tu bổ, phục hồi di tích lịch sử - văn hóa trên địa bàn xã, cụ thể như sau:</w:t>
      </w:r>
    </w:p>
    <w:p w14:paraId="06B2D1ED" w14:textId="77777777" w:rsidR="008E1C60" w:rsidRDefault="00680304" w:rsidP="008D79C8">
      <w:pPr>
        <w:shd w:val="clear" w:color="auto" w:fill="FFFFFF"/>
        <w:spacing w:before="60" w:after="60"/>
        <w:ind w:firstLine="567"/>
        <w:jc w:val="both"/>
        <w:rPr>
          <w:b/>
          <w:sz w:val="28"/>
          <w:szCs w:val="28"/>
        </w:rPr>
      </w:pPr>
      <w:r w:rsidRPr="008E1C60">
        <w:rPr>
          <w:b/>
          <w:color w:val="000000"/>
          <w:sz w:val="28"/>
          <w:szCs w:val="28"/>
          <w:lang w:val="nl-NL"/>
        </w:rPr>
        <w:t xml:space="preserve">I. </w:t>
      </w:r>
      <w:r w:rsidRPr="008E1C60">
        <w:rPr>
          <w:b/>
          <w:sz w:val="28"/>
          <w:szCs w:val="28"/>
        </w:rPr>
        <w:t xml:space="preserve">KHÁI QUÁT </w:t>
      </w:r>
      <w:r w:rsidR="00F7418C" w:rsidRPr="008E1C60">
        <w:rPr>
          <w:b/>
          <w:sz w:val="28"/>
          <w:szCs w:val="28"/>
        </w:rPr>
        <w:t xml:space="preserve">ĐẶC ĐIỂM ĐỊA BÀN VÀ HỆ THỐNG DI TÍCH </w:t>
      </w:r>
    </w:p>
    <w:p w14:paraId="64C1FE88" w14:textId="77777777" w:rsidR="008E1C60" w:rsidRDefault="008E1C60" w:rsidP="008E1C60">
      <w:pPr>
        <w:shd w:val="clear" w:color="auto" w:fill="FFFFFF"/>
        <w:spacing w:before="60" w:after="60"/>
        <w:ind w:firstLine="567"/>
        <w:jc w:val="both"/>
        <w:rPr>
          <w:b/>
          <w:sz w:val="28"/>
          <w:szCs w:val="28"/>
        </w:rPr>
      </w:pPr>
      <w:r w:rsidRPr="008E1C60">
        <w:rPr>
          <w:b/>
          <w:sz w:val="28"/>
          <w:szCs w:val="28"/>
        </w:rPr>
        <w:t>1. Khái quát đặc điểm địa bàn</w:t>
      </w:r>
    </w:p>
    <w:p w14:paraId="4AB1C590" w14:textId="77777777" w:rsidR="008E1C60" w:rsidRDefault="008E1C60" w:rsidP="008E1C60">
      <w:pPr>
        <w:shd w:val="clear" w:color="auto" w:fill="FFFFFF"/>
        <w:spacing w:before="60" w:after="60"/>
        <w:ind w:firstLine="567"/>
        <w:jc w:val="both"/>
        <w:rPr>
          <w:sz w:val="28"/>
          <w:szCs w:val="28"/>
        </w:rPr>
      </w:pPr>
      <w:r w:rsidRPr="008E1C60">
        <w:rPr>
          <w:sz w:val="28"/>
          <w:szCs w:val="28"/>
        </w:rPr>
        <w:t xml:space="preserve">Xã Nhã Nam là xã miền núi thuộc tỉnh Bắc Ninh. Thực hiện Nghị quyết số 1658/NQ-UBTVQH15 ngày 16/6/2025 của Ủy ban Thường vụ Quốc hội về việc sắp xếp đơn vị hành chính cấp xã tỉnh Bắc Ninh năm 2025 và Văn bản số 4168/BNV-CQĐP ngày 23/6/2025 của Bộ Nội vụ hướng dẫn một số nội dung về sắp xếp tổ chức bộ máy và đơn vị hành chính thực hiện mô hình chính quyền địa phương 02 cấp, xã Nhã Nam được thành lập trên cơ sở sáp nhập toàn bộ diện tích tự nhiên và quy mô dân số của thị trấn Nhã Nam, xã Tân Trung, xã Liên Sơn và xã An Dương. </w:t>
      </w:r>
    </w:p>
    <w:p w14:paraId="568B3C74" w14:textId="60BF976B" w:rsidR="006472F4" w:rsidRDefault="008E1C60" w:rsidP="006472F4">
      <w:pPr>
        <w:shd w:val="clear" w:color="auto" w:fill="FFFFFF"/>
        <w:spacing w:before="60" w:after="60"/>
        <w:ind w:firstLine="567"/>
        <w:jc w:val="both"/>
        <w:rPr>
          <w:sz w:val="28"/>
          <w:szCs w:val="28"/>
        </w:rPr>
      </w:pPr>
      <w:r w:rsidRPr="008E1C60">
        <w:rPr>
          <w:sz w:val="28"/>
          <w:szCs w:val="28"/>
        </w:rPr>
        <w:t xml:space="preserve">Sau sáp nhập, xã có diện tích tự nhiên 34,43 km², dân số 33.127 người, gồm 61 thôn; có 79 tổ chức đảng trực thuộc với 1.517 đảng viên. Trên địa bàn có 05 cơ sở Công giáo gồm: họ đạo Đồng Điều, họ đạo Lục Hạ, Nhà thờ giáo họ Minh Tân, Nhà thờ giáo họ Yên Lễ và Nhà thờ giáo họ Ngàn Ván. </w:t>
      </w:r>
    </w:p>
    <w:p w14:paraId="134B50B0" w14:textId="77777777" w:rsidR="0015778D" w:rsidRDefault="008E1C60" w:rsidP="0015778D">
      <w:pPr>
        <w:spacing w:before="120"/>
        <w:ind w:firstLine="567"/>
        <w:jc w:val="both"/>
        <w:rPr>
          <w:sz w:val="28"/>
          <w:szCs w:val="28"/>
        </w:rPr>
      </w:pPr>
      <w:r w:rsidRPr="008E1C60">
        <w:rPr>
          <w:spacing w:val="-4"/>
          <w:sz w:val="28"/>
          <w:szCs w:val="28"/>
        </w:rPr>
        <w:t xml:space="preserve">Nhã Nam là vùng đất giàu truyền thống lịch sử, văn hóa, </w:t>
      </w:r>
      <w:r w:rsidR="006472F4">
        <w:rPr>
          <w:spacing w:val="-4"/>
          <w:sz w:val="28"/>
          <w:szCs w:val="28"/>
        </w:rPr>
        <w:t xml:space="preserve">các di tích nơi đây là những địa điểm </w:t>
      </w:r>
      <w:r w:rsidRPr="008E1C60">
        <w:rPr>
          <w:spacing w:val="-4"/>
          <w:sz w:val="28"/>
          <w:szCs w:val="28"/>
        </w:rPr>
        <w:t>gắn liền với nhiều sự kiện quan trọng của cuộc Khởi nghĩa Yên Thế; người dân có truyền thống đoàn kết, cần cù lao động và tích cực gìn giữ, phát huy các giá trị văn hóa truyền thống</w:t>
      </w:r>
      <w:r w:rsidR="0015778D">
        <w:rPr>
          <w:spacing w:val="-4"/>
          <w:sz w:val="28"/>
          <w:szCs w:val="28"/>
        </w:rPr>
        <w:t xml:space="preserve"> văn hóa của địa phương</w:t>
      </w:r>
      <w:r w:rsidRPr="008E1C60">
        <w:rPr>
          <w:spacing w:val="-4"/>
          <w:sz w:val="28"/>
          <w:szCs w:val="28"/>
        </w:rPr>
        <w:t xml:space="preserve">. </w:t>
      </w:r>
      <w:bookmarkStart w:id="0" w:name="_Hlk233094668"/>
      <w:r w:rsidR="006472F4" w:rsidRPr="00627EAC">
        <w:rPr>
          <w:sz w:val="28"/>
          <w:szCs w:val="28"/>
        </w:rPr>
        <w:t xml:space="preserve">Trên địa bàn xã có 8 di tích cấp Quốc Gia đặc biệt, 01 di tích cấp Quốc gia, 7 di tích cấp tỉnh. Ngoài ra nơi đây còn lưu giữ nhiều di tích lịch sử, văn hóa có giá trị, như các đền, chùa cổ, </w:t>
      </w:r>
      <w:r w:rsidR="006472F4">
        <w:rPr>
          <w:sz w:val="28"/>
          <w:szCs w:val="28"/>
        </w:rPr>
        <w:t xml:space="preserve">14 </w:t>
      </w:r>
      <w:r w:rsidR="006472F4" w:rsidRPr="00627EAC">
        <w:rPr>
          <w:sz w:val="28"/>
          <w:szCs w:val="28"/>
        </w:rPr>
        <w:t xml:space="preserve">giếng </w:t>
      </w:r>
      <w:r w:rsidR="006472F4">
        <w:rPr>
          <w:sz w:val="28"/>
          <w:szCs w:val="28"/>
        </w:rPr>
        <w:t xml:space="preserve">vuông </w:t>
      </w:r>
      <w:r w:rsidR="006472F4" w:rsidRPr="00627EAC">
        <w:rPr>
          <w:sz w:val="28"/>
          <w:szCs w:val="28"/>
        </w:rPr>
        <w:t xml:space="preserve">các lễ hội truyền thống, phản ánh đời sống tinh thần phong phú của người dân. </w:t>
      </w:r>
      <w:bookmarkEnd w:id="0"/>
    </w:p>
    <w:p w14:paraId="604807DC" w14:textId="3A2407C8" w:rsidR="008E1C60" w:rsidRPr="0015778D" w:rsidRDefault="008E1C60" w:rsidP="0015778D">
      <w:pPr>
        <w:spacing w:before="120"/>
        <w:ind w:firstLine="567"/>
        <w:jc w:val="both"/>
        <w:rPr>
          <w:sz w:val="28"/>
          <w:szCs w:val="28"/>
        </w:rPr>
      </w:pPr>
      <w:r w:rsidRPr="008E1C60">
        <w:rPr>
          <w:b/>
          <w:bCs/>
          <w:sz w:val="28"/>
          <w:szCs w:val="28"/>
        </w:rPr>
        <w:t>2. Khái quát hệ thống di tích trên địa bàn</w:t>
      </w:r>
    </w:p>
    <w:p w14:paraId="60E5F4D5" w14:textId="77777777" w:rsidR="008E1C60" w:rsidRDefault="008E1C60" w:rsidP="008E1C60">
      <w:pPr>
        <w:shd w:val="clear" w:color="auto" w:fill="FFFFFF"/>
        <w:spacing w:before="60" w:after="60"/>
        <w:ind w:firstLine="567"/>
        <w:jc w:val="both"/>
        <w:rPr>
          <w:sz w:val="28"/>
          <w:szCs w:val="28"/>
        </w:rPr>
      </w:pPr>
      <w:bookmarkStart w:id="1" w:name="_Hlk234247893"/>
      <w:r w:rsidRPr="00C90802">
        <w:rPr>
          <w:sz w:val="28"/>
          <w:szCs w:val="28"/>
        </w:rPr>
        <w:t>Hi</w:t>
      </w:r>
      <w:r w:rsidRPr="008E1C60">
        <w:rPr>
          <w:sz w:val="28"/>
          <w:szCs w:val="28"/>
        </w:rPr>
        <w:t xml:space="preserve">ện nay, trên địa bàn xã có tổng số </w:t>
      </w:r>
      <w:r w:rsidRPr="0015778D">
        <w:rPr>
          <w:sz w:val="28"/>
          <w:szCs w:val="28"/>
        </w:rPr>
        <w:t>37 di tích lịch sử - văn hóa</w:t>
      </w:r>
      <w:r w:rsidRPr="008E1C60">
        <w:rPr>
          <w:sz w:val="28"/>
          <w:szCs w:val="28"/>
        </w:rPr>
        <w:t>, gồm:</w:t>
      </w:r>
    </w:p>
    <w:p w14:paraId="7785E019" w14:textId="3FDB5EDE" w:rsidR="008E1C60" w:rsidRDefault="008E1C60" w:rsidP="008E1C60">
      <w:pPr>
        <w:shd w:val="clear" w:color="auto" w:fill="FFFFFF"/>
        <w:spacing w:before="60" w:after="60"/>
        <w:ind w:firstLine="567"/>
        <w:jc w:val="both"/>
        <w:rPr>
          <w:sz w:val="28"/>
          <w:szCs w:val="28"/>
        </w:rPr>
      </w:pPr>
      <w:r w:rsidRPr="008E1C60">
        <w:rPr>
          <w:sz w:val="28"/>
          <w:szCs w:val="28"/>
        </w:rPr>
        <w:t>+ 08 di tích thuộc Di tích quốc gia đặc biệt Những địa điểm Khởi nghĩa Yên Thế;</w:t>
      </w:r>
      <w:r w:rsidR="008032CB" w:rsidRPr="008032CB">
        <w:rPr>
          <w:i/>
          <w:iCs/>
          <w:sz w:val="28"/>
          <w:szCs w:val="28"/>
        </w:rPr>
        <w:t xml:space="preserve"> </w:t>
      </w:r>
      <w:r w:rsidR="008032CB" w:rsidRPr="00627EAC">
        <w:rPr>
          <w:i/>
          <w:iCs/>
          <w:sz w:val="28"/>
          <w:szCs w:val="28"/>
        </w:rPr>
        <w:t>( Đình Dương Lâm, Đình Hả, Đền Gốc Khế, Đền Cả Trọng, Nghĩa địa Pháp, Đình Làng Chuông, Đồi Phủ, Chùa Nam Thiên)</w:t>
      </w:r>
    </w:p>
    <w:p w14:paraId="0AF2DBD4" w14:textId="77777777" w:rsidR="008E1C60" w:rsidRDefault="008E1C60" w:rsidP="008E1C60">
      <w:pPr>
        <w:shd w:val="clear" w:color="auto" w:fill="FFFFFF"/>
        <w:spacing w:before="60" w:after="60"/>
        <w:ind w:firstLine="567"/>
        <w:jc w:val="both"/>
        <w:rPr>
          <w:sz w:val="28"/>
          <w:szCs w:val="28"/>
        </w:rPr>
      </w:pPr>
      <w:r w:rsidRPr="008E1C60">
        <w:rPr>
          <w:sz w:val="28"/>
          <w:szCs w:val="28"/>
        </w:rPr>
        <w:t>+ 01 di tích cấp quốc gia (Chùa Tứ Giáp);</w:t>
      </w:r>
    </w:p>
    <w:p w14:paraId="25E827F8" w14:textId="23D500BF" w:rsidR="008E1C60" w:rsidRDefault="008E1C60" w:rsidP="008E1C60">
      <w:pPr>
        <w:shd w:val="clear" w:color="auto" w:fill="FFFFFF"/>
        <w:spacing w:before="60" w:after="60"/>
        <w:ind w:firstLine="567"/>
        <w:jc w:val="both"/>
        <w:rPr>
          <w:sz w:val="28"/>
          <w:szCs w:val="28"/>
        </w:rPr>
      </w:pPr>
      <w:r w:rsidRPr="008E1C60">
        <w:rPr>
          <w:sz w:val="28"/>
          <w:szCs w:val="28"/>
        </w:rPr>
        <w:lastRenderedPageBreak/>
        <w:t>+ 07 di tích cấp tỉnh;</w:t>
      </w:r>
      <w:r w:rsidR="008032CB" w:rsidRPr="008032CB">
        <w:rPr>
          <w:i/>
          <w:iCs/>
          <w:sz w:val="28"/>
          <w:szCs w:val="28"/>
        </w:rPr>
        <w:t xml:space="preserve"> </w:t>
      </w:r>
      <w:r w:rsidR="008032CB" w:rsidRPr="00627EAC">
        <w:rPr>
          <w:i/>
          <w:iCs/>
          <w:sz w:val="28"/>
          <w:szCs w:val="28"/>
        </w:rPr>
        <w:t>( Đền Đề Truật, Đền Cầu Thượng, Đình Sậy, Chùa Đồng Điều, Đình Nẻo, Chùa Dương Sơn, Đình Sặt)</w:t>
      </w:r>
    </w:p>
    <w:p w14:paraId="49D3AC3F" w14:textId="67FB622F" w:rsidR="008E1C60" w:rsidRDefault="008E1C60" w:rsidP="008E1C60">
      <w:pPr>
        <w:shd w:val="clear" w:color="auto" w:fill="FFFFFF"/>
        <w:spacing w:before="60" w:after="60"/>
        <w:ind w:firstLine="567"/>
        <w:jc w:val="both"/>
        <w:rPr>
          <w:sz w:val="28"/>
          <w:szCs w:val="28"/>
        </w:rPr>
      </w:pPr>
      <w:r w:rsidRPr="008E1C60">
        <w:rPr>
          <w:sz w:val="28"/>
          <w:szCs w:val="28"/>
        </w:rPr>
        <w:t xml:space="preserve">+ 21 di tích thuộc Danh mục kiểm kê di tích đã được Chủ tịch UBND tỉnh phê duyệt. </w:t>
      </w:r>
      <w:r w:rsidR="008032CB" w:rsidRPr="00627EAC">
        <w:rPr>
          <w:i/>
          <w:iCs/>
          <w:sz w:val="28"/>
          <w:szCs w:val="28"/>
        </w:rPr>
        <w:t>(Chùa Bùng, Đình Phố, Chùa Dương Lâm, Chùa Làng Hạ, Chùa Tầng, Giáo họ Yên Lễ, Nhà thờ Đạo Minh Tân, Chùa Cầu Xa, chùa Tân Hòa, Chùa Linh Tiên, Nhà Thờ giáo Lục Hạ, Chùa Tân Long, Chùa Thị, Chùa Chung, Chùa Gia Tiến, Chùa Sậy, Đền thờ Lương Văn Nắm, Nhà thờ Đồng Điều, Đình Đồng Điều, Chùa Sặt, đền ngọc Hoa)</w:t>
      </w:r>
    </w:p>
    <w:bookmarkEnd w:id="1"/>
    <w:p w14:paraId="0BFA0789" w14:textId="77777777" w:rsidR="008E1C60" w:rsidRDefault="008E1C60" w:rsidP="008E1C60">
      <w:pPr>
        <w:shd w:val="clear" w:color="auto" w:fill="FFFFFF"/>
        <w:spacing w:before="60" w:after="60"/>
        <w:ind w:firstLine="567"/>
        <w:jc w:val="both"/>
        <w:rPr>
          <w:sz w:val="28"/>
          <w:szCs w:val="28"/>
        </w:rPr>
      </w:pPr>
      <w:r w:rsidRPr="008E1C60">
        <w:rPr>
          <w:sz w:val="28"/>
          <w:szCs w:val="28"/>
        </w:rPr>
        <w:t xml:space="preserve">Các di tích trên địa bàn có giá trị lịch sử, văn hóa, kiến trúc và tín ngưỡng đặc sắc, góp phần giáo dục truyền thống cách mạng, bảo tồn bản sắc văn hóa địa phương và đáp ứng nhu cầu sinh hoạt văn hóa, tín ngưỡng của Nhân dân. </w:t>
      </w:r>
    </w:p>
    <w:p w14:paraId="603EA21B" w14:textId="77777777" w:rsidR="009768A7" w:rsidRDefault="009768A7" w:rsidP="009768A7">
      <w:pPr>
        <w:shd w:val="clear" w:color="auto" w:fill="FFFFFF"/>
        <w:spacing w:before="60" w:after="60"/>
        <w:ind w:firstLine="567"/>
        <w:jc w:val="both"/>
        <w:rPr>
          <w:b/>
          <w:bCs/>
          <w:sz w:val="28"/>
          <w:szCs w:val="28"/>
        </w:rPr>
      </w:pPr>
      <w:r w:rsidRPr="008E1C60">
        <w:rPr>
          <w:b/>
          <w:bCs/>
          <w:sz w:val="28"/>
          <w:szCs w:val="28"/>
        </w:rPr>
        <w:t>3. Thực trạng quản lý và hiện trạng di tích</w:t>
      </w:r>
    </w:p>
    <w:p w14:paraId="5DDDC81D" w14:textId="2D36F3C0" w:rsidR="009768A7" w:rsidRDefault="009768A7" w:rsidP="009768A7">
      <w:pPr>
        <w:shd w:val="clear" w:color="auto" w:fill="FFFFFF"/>
        <w:spacing w:before="60" w:after="60"/>
        <w:ind w:firstLine="567"/>
        <w:jc w:val="both"/>
        <w:rPr>
          <w:sz w:val="28"/>
          <w:szCs w:val="28"/>
        </w:rPr>
      </w:pPr>
      <w:r w:rsidRPr="008E1C60">
        <w:rPr>
          <w:sz w:val="28"/>
          <w:szCs w:val="28"/>
        </w:rPr>
        <w:t xml:space="preserve">Trong những năm qua, công tác quản lý, bảo vệ và phát huy giá trị di tích lịch sử - văn hóa trên địa bàn luôn được Đảng ủy, HĐND, UBND xã quan tâm lãnh đạo, chỉ đạo. Việc thực hiện các quy định của Luật Di sản văn hóa và các văn bản hướng dẫn thi hành cơ bản được triển khai nghiêm túc, góp phần nâng cao hiệu quả quản lý nhà nước đối với di tích. </w:t>
      </w:r>
    </w:p>
    <w:p w14:paraId="3031DB93" w14:textId="775A5433" w:rsidR="009768A7" w:rsidRDefault="009768A7" w:rsidP="009768A7">
      <w:pPr>
        <w:shd w:val="clear" w:color="auto" w:fill="FFFFFF"/>
        <w:spacing w:before="60" w:after="60"/>
        <w:ind w:firstLine="567"/>
        <w:jc w:val="both"/>
        <w:rPr>
          <w:sz w:val="28"/>
          <w:szCs w:val="28"/>
        </w:rPr>
      </w:pPr>
      <w:r w:rsidRPr="009768A7">
        <w:rPr>
          <w:bCs/>
          <w:sz w:val="28"/>
          <w:szCs w:val="28"/>
        </w:rPr>
        <w:t>15 di tích được công nhận là di tích lịch sử văn hóa</w:t>
      </w:r>
      <w:r>
        <w:rPr>
          <w:bCs/>
          <w:sz w:val="28"/>
          <w:szCs w:val="28"/>
        </w:rPr>
        <w:t xml:space="preserve"> cấp Quốc gia đặc biệt và di tích cấp tỉnh</w:t>
      </w:r>
      <w:r w:rsidRPr="009768A7">
        <w:rPr>
          <w:bCs/>
          <w:sz w:val="28"/>
          <w:szCs w:val="28"/>
        </w:rPr>
        <w:t>, 01 di tích chùa Tứ Giáp cấp quốc gia là di tích lịch sử và nghệ thuật; các di tích nơi đây đều được xây dựng vào cuối thế kỷ XIX với nghệ thuật kiến trúc của các ngôi đình thường 1 tòa đại đình 3 gian 2 chái và 1 hậu cung 3 gian, nghệ thuật chạm khắc tứ linh, tứ quý là các đề tài phổ biến ở thời Nguyễn, các di tích nơi đây được quan tâm bởi là “nhân chứng lịch sử” vừa là “ đài tưởng niệm” người anh hùng, vị thủ l</w:t>
      </w:r>
      <w:r>
        <w:rPr>
          <w:bCs/>
          <w:sz w:val="28"/>
          <w:szCs w:val="28"/>
        </w:rPr>
        <w:t>ĩnh</w:t>
      </w:r>
      <w:r w:rsidRPr="009768A7">
        <w:rPr>
          <w:bCs/>
          <w:sz w:val="28"/>
          <w:szCs w:val="28"/>
        </w:rPr>
        <w:t xml:space="preserve"> xuất</w:t>
      </w:r>
      <w:r w:rsidRPr="009768A7">
        <w:rPr>
          <w:bCs/>
          <w:sz w:val="28"/>
        </w:rPr>
        <w:t xml:space="preserve"> </w:t>
      </w:r>
      <w:r>
        <w:rPr>
          <w:bCs/>
          <w:sz w:val="28"/>
        </w:rPr>
        <w:t>sắc của phong trào khởi nghĩa nông dân Yên Thế: Lương Văn Nắm – người con của quê hương Đình Hả, và thủ lĩnh Hoàng Hoa Thám với người dân nơi đây.</w:t>
      </w:r>
    </w:p>
    <w:p w14:paraId="0DCD0127" w14:textId="53382D84" w:rsidR="009768A7" w:rsidRDefault="009768A7" w:rsidP="009768A7">
      <w:pPr>
        <w:pStyle w:val="NormalWeb"/>
        <w:spacing w:before="60" w:beforeAutospacing="0" w:after="60" w:afterAutospacing="0"/>
        <w:ind w:firstLine="567"/>
        <w:jc w:val="both"/>
        <w:rPr>
          <w:sz w:val="28"/>
          <w:szCs w:val="28"/>
        </w:rPr>
      </w:pPr>
      <w:r>
        <w:rPr>
          <w:sz w:val="28"/>
          <w:szCs w:val="28"/>
        </w:rPr>
        <w:t xml:space="preserve">Hiện trạng có 14 </w:t>
      </w:r>
      <w:r w:rsidRPr="008E1C60">
        <w:rPr>
          <w:sz w:val="28"/>
          <w:szCs w:val="28"/>
        </w:rPr>
        <w:t>di tích</w:t>
      </w:r>
      <w:r>
        <w:rPr>
          <w:sz w:val="28"/>
          <w:szCs w:val="28"/>
        </w:rPr>
        <w:t xml:space="preserve"> được xếp hạng</w:t>
      </w:r>
      <w:r w:rsidRPr="008E1C60">
        <w:rPr>
          <w:sz w:val="28"/>
          <w:szCs w:val="28"/>
        </w:rPr>
        <w:t xml:space="preserve"> </w:t>
      </w:r>
      <w:r>
        <w:rPr>
          <w:sz w:val="28"/>
          <w:szCs w:val="28"/>
        </w:rPr>
        <w:t xml:space="preserve">đã có bản đồ khoanh vùng bảo vệ di tích, biên bản khoanh vùng bảo vệ di tích, hồ sơ bản vẽ kỹ thuật di tích; báo cáo khảo sát sơ bộ các di tích, lý lịch di tích, hồ sơ ảnh các di tích. </w:t>
      </w:r>
    </w:p>
    <w:p w14:paraId="1A414BEF" w14:textId="388ED2B0" w:rsidR="009768A7" w:rsidRPr="009768A7" w:rsidRDefault="009768A7" w:rsidP="009768A7">
      <w:pPr>
        <w:pStyle w:val="NormalWeb"/>
        <w:spacing w:before="60" w:beforeAutospacing="0" w:after="60" w:afterAutospacing="0"/>
        <w:ind w:firstLine="567"/>
        <w:jc w:val="both"/>
        <w:rPr>
          <w:bCs/>
          <w:sz w:val="28"/>
        </w:rPr>
      </w:pPr>
      <w:r>
        <w:rPr>
          <w:bCs/>
          <w:sz w:val="28"/>
        </w:rPr>
        <w:t xml:space="preserve">Có 02 điểm di tích Quốc gia đặc biệt Ao ông Chấn Ký; Nghĩa địa pháp hiện nay nằm trên đất của dân chỉ còn bia đá.   </w:t>
      </w:r>
    </w:p>
    <w:p w14:paraId="275C51DB" w14:textId="77777777" w:rsidR="009768A7" w:rsidRDefault="009768A7" w:rsidP="009768A7">
      <w:pPr>
        <w:pStyle w:val="NormalWeb"/>
        <w:spacing w:before="60" w:beforeAutospacing="0" w:after="60" w:afterAutospacing="0"/>
        <w:ind w:firstLine="567"/>
        <w:jc w:val="both"/>
        <w:rPr>
          <w:bCs/>
          <w:sz w:val="28"/>
        </w:rPr>
      </w:pPr>
      <w:bookmarkStart w:id="2" w:name="_Hlk233095299"/>
      <w:r>
        <w:rPr>
          <w:bCs/>
          <w:sz w:val="28"/>
        </w:rPr>
        <w:t>Về cấp g</w:t>
      </w:r>
      <w:r w:rsidRPr="00316BBF">
        <w:rPr>
          <w:bCs/>
          <w:sz w:val="28"/>
          <w:lang w:val="vi-VN"/>
        </w:rPr>
        <w:t xml:space="preserve">iấy chứng nhận quyền sử dụng đất và tài sản gắn liền với đất </w:t>
      </w:r>
      <w:r w:rsidRPr="00316BBF">
        <w:rPr>
          <w:bCs/>
          <w:sz w:val="28"/>
        </w:rPr>
        <w:t xml:space="preserve">có </w:t>
      </w:r>
      <w:r>
        <w:rPr>
          <w:bCs/>
          <w:sz w:val="28"/>
        </w:rPr>
        <w:t>8</w:t>
      </w:r>
      <w:r w:rsidRPr="00316BBF">
        <w:rPr>
          <w:bCs/>
          <w:sz w:val="28"/>
        </w:rPr>
        <w:t xml:space="preserve"> di tích được cấp giấy chứng nhận quyền sử dụng đất như</w:t>
      </w:r>
      <w:r>
        <w:rPr>
          <w:b/>
          <w:sz w:val="28"/>
        </w:rPr>
        <w:t xml:space="preserve"> </w:t>
      </w:r>
      <w:r w:rsidRPr="00316BBF">
        <w:rPr>
          <w:bCs/>
          <w:sz w:val="28"/>
        </w:rPr>
        <w:t>đình Sậy cấp năm 2004, đình</w:t>
      </w:r>
      <w:r>
        <w:rPr>
          <w:b/>
          <w:sz w:val="28"/>
        </w:rPr>
        <w:t xml:space="preserve"> </w:t>
      </w:r>
      <w:r>
        <w:rPr>
          <w:bCs/>
          <w:sz w:val="28"/>
        </w:rPr>
        <w:t>Đ</w:t>
      </w:r>
      <w:r w:rsidRPr="00316BBF">
        <w:rPr>
          <w:bCs/>
          <w:sz w:val="28"/>
        </w:rPr>
        <w:t xml:space="preserve">ề </w:t>
      </w:r>
      <w:r>
        <w:rPr>
          <w:bCs/>
          <w:sz w:val="28"/>
        </w:rPr>
        <w:t>T</w:t>
      </w:r>
      <w:r w:rsidRPr="00316BBF">
        <w:rPr>
          <w:bCs/>
          <w:sz w:val="28"/>
        </w:rPr>
        <w:t>ruật cấp năm 2004; Đình Cầu Thượng cấp năm 2004</w:t>
      </w:r>
      <w:r>
        <w:rPr>
          <w:bCs/>
          <w:sz w:val="28"/>
        </w:rPr>
        <w:t>;</w:t>
      </w:r>
      <w:r w:rsidRPr="00316BBF">
        <w:rPr>
          <w:bCs/>
          <w:sz w:val="28"/>
        </w:rPr>
        <w:t xml:space="preserve"> Đình Làng Chuông cấp năm 2004; Chùa Nam Thiên cấp năm 2010; Chùa Tứ Giáp cấp  năm 2004</w:t>
      </w:r>
      <w:r>
        <w:rPr>
          <w:bCs/>
          <w:sz w:val="28"/>
        </w:rPr>
        <w:t>; Đình Dương Lâm cấp năm 2004; Đền gốc Khế cấp năm 2016; Chùa Dương Sơn cấp năm 2017.</w:t>
      </w:r>
    </w:p>
    <w:p w14:paraId="1BBD10C2" w14:textId="7F4FF70A" w:rsidR="009768A7" w:rsidRDefault="009768A7" w:rsidP="009768A7">
      <w:pPr>
        <w:pStyle w:val="NormalWeb"/>
        <w:spacing w:before="60" w:beforeAutospacing="0" w:after="60" w:afterAutospacing="0"/>
        <w:ind w:firstLine="567"/>
        <w:jc w:val="both"/>
        <w:rPr>
          <w:bCs/>
          <w:sz w:val="28"/>
        </w:rPr>
      </w:pPr>
      <w:r>
        <w:rPr>
          <w:bCs/>
          <w:sz w:val="28"/>
        </w:rPr>
        <w:t>Có 5 di tích chưa được cấp giấy chứng nhận quyền sử dụng đất: Đình, Chùa Hả; Đền Cả Trọng; Đình, chùa Nẻo; Đình</w:t>
      </w:r>
      <w:r w:rsidR="00142576">
        <w:rPr>
          <w:bCs/>
          <w:sz w:val="28"/>
        </w:rPr>
        <w:t>,</w:t>
      </w:r>
      <w:r>
        <w:rPr>
          <w:bCs/>
          <w:sz w:val="28"/>
        </w:rPr>
        <w:t xml:space="preserve"> Chùa  Đồng Điều; Nghĩa Địa Pháp; Đình Sặt. </w:t>
      </w:r>
    </w:p>
    <w:bookmarkEnd w:id="2"/>
    <w:p w14:paraId="1458F66C" w14:textId="16EDB849" w:rsidR="008D79C8" w:rsidRDefault="008D79C8" w:rsidP="008D79C8">
      <w:pPr>
        <w:pStyle w:val="NormalWeb"/>
        <w:spacing w:before="60" w:beforeAutospacing="0" w:after="60" w:afterAutospacing="0"/>
        <w:ind w:firstLine="567"/>
        <w:jc w:val="both"/>
        <w:rPr>
          <w:b/>
          <w:bCs/>
          <w:sz w:val="28"/>
          <w:szCs w:val="28"/>
        </w:rPr>
      </w:pPr>
      <w:r w:rsidRPr="008D79C8">
        <w:rPr>
          <w:b/>
          <w:sz w:val="28"/>
          <w:szCs w:val="28"/>
        </w:rPr>
        <w:t>II.</w:t>
      </w:r>
      <w:r w:rsidR="00627EAC" w:rsidRPr="008D79C8">
        <w:rPr>
          <w:b/>
          <w:bCs/>
          <w:sz w:val="28"/>
          <w:szCs w:val="28"/>
        </w:rPr>
        <w:t xml:space="preserve"> </w:t>
      </w:r>
      <w:r w:rsidR="00D45A81" w:rsidRPr="008D79C8">
        <w:rPr>
          <w:b/>
          <w:bCs/>
          <w:sz w:val="28"/>
          <w:szCs w:val="28"/>
        </w:rPr>
        <w:t>CÔNG TÁC QUẢN LÝ NHÀ NƯỚC VỀ BẢO</w:t>
      </w:r>
      <w:r>
        <w:rPr>
          <w:b/>
          <w:bCs/>
          <w:sz w:val="28"/>
          <w:szCs w:val="28"/>
        </w:rPr>
        <w:t xml:space="preserve"> QUẢN, TU BỔ, PHỤC HỒI DI TÍCH</w:t>
      </w:r>
    </w:p>
    <w:p w14:paraId="52714490" w14:textId="3C12BF52" w:rsidR="008D79C8" w:rsidRDefault="00627EAC" w:rsidP="008D79C8">
      <w:pPr>
        <w:pStyle w:val="NormalWeb"/>
        <w:spacing w:before="60" w:beforeAutospacing="0" w:after="60" w:afterAutospacing="0"/>
        <w:ind w:firstLine="567"/>
        <w:jc w:val="both"/>
        <w:rPr>
          <w:b/>
          <w:bCs/>
          <w:sz w:val="28"/>
          <w:szCs w:val="28"/>
        </w:rPr>
      </w:pPr>
      <w:r w:rsidRPr="008D79C8">
        <w:rPr>
          <w:b/>
          <w:bCs/>
          <w:sz w:val="28"/>
          <w:szCs w:val="28"/>
        </w:rPr>
        <w:lastRenderedPageBreak/>
        <w:t xml:space="preserve">1. </w:t>
      </w:r>
      <w:r w:rsidR="00F7418C" w:rsidRPr="008D79C8">
        <w:rPr>
          <w:b/>
          <w:bCs/>
          <w:sz w:val="28"/>
          <w:szCs w:val="28"/>
        </w:rPr>
        <w:t>Công tác quản lý nhà nước</w:t>
      </w:r>
      <w:r w:rsidR="00D45A81" w:rsidRPr="008D79C8">
        <w:rPr>
          <w:b/>
          <w:bCs/>
          <w:sz w:val="28"/>
          <w:szCs w:val="28"/>
        </w:rPr>
        <w:t xml:space="preserve"> </w:t>
      </w:r>
    </w:p>
    <w:p w14:paraId="2D809C01" w14:textId="4032A431" w:rsidR="008D79C8" w:rsidRDefault="00960ED6" w:rsidP="00F1586C">
      <w:pPr>
        <w:pStyle w:val="NormalWeb"/>
        <w:spacing w:before="60" w:beforeAutospacing="0" w:after="60" w:afterAutospacing="0"/>
        <w:ind w:firstLine="567"/>
        <w:jc w:val="both"/>
        <w:rPr>
          <w:sz w:val="28"/>
          <w:szCs w:val="28"/>
        </w:rPr>
      </w:pPr>
      <w:r w:rsidRPr="008D79C8">
        <w:rPr>
          <w:sz w:val="28"/>
          <w:szCs w:val="28"/>
        </w:rPr>
        <w:t>Sau khi Luật Di sản văn hóa năm 2024, Nghị định số 208/2025/NĐ-CP của Chính phủ có hiệu lực thi hành và thực hiện sắp xếp đơn vị hành chính, UBND xã Nhã Nam đã kịp thời ban hành các văn bản chỉ đạo, hướng dẫn thực hiện công tác quản lý, bảo vệ và phát huy giá trị di tích lịch sử - văn hóa trên địa bàn. Phòng Văn hóa - Xã hội đã tham mưu UBND xã ban hành Quyết định số 146/QĐ-UBND ngày 21/01/2026 về việc thành lập Ban Quản lý di tích lịch sử - văn hóa đã được xếp hạng trên địa bàn xã Nhã Nam;</w:t>
      </w:r>
      <w:r w:rsidR="00F1586C">
        <w:rPr>
          <w:sz w:val="28"/>
          <w:szCs w:val="28"/>
        </w:rPr>
        <w:t xml:space="preserve"> </w:t>
      </w:r>
      <w:r w:rsidRPr="008D79C8">
        <w:rPr>
          <w:sz w:val="28"/>
          <w:szCs w:val="28"/>
        </w:rPr>
        <w:t>Quyết định số 181/QĐ-UBND ngày 23/01/2026 về việc ban hành Quy chế hoạt động của Ban Quản lý di tích lịch sử - văn hóa đã được xếp hạng trên địa bàn xã. Đồng thời, thực hiện phân công trách nhiệm quản lý đối với từng di tích; phát huy vai trò của Ban Quản lý di tích, Ban Hộ tự, Ban Khánh tiết và cộng đồng dân cư trong công tác bảo vệ và phát huy giá trị di tích.</w:t>
      </w:r>
    </w:p>
    <w:p w14:paraId="377A5C4E" w14:textId="6800A1B1" w:rsidR="008D79C8" w:rsidRDefault="00960ED6" w:rsidP="008D79C8">
      <w:pPr>
        <w:pStyle w:val="NormalWeb"/>
        <w:spacing w:before="60" w:beforeAutospacing="0" w:after="60" w:afterAutospacing="0"/>
        <w:ind w:firstLine="567"/>
        <w:jc w:val="both"/>
        <w:rPr>
          <w:sz w:val="28"/>
          <w:szCs w:val="28"/>
        </w:rPr>
      </w:pPr>
      <w:r w:rsidRPr="008D79C8">
        <w:rPr>
          <w:sz w:val="28"/>
          <w:szCs w:val="28"/>
        </w:rPr>
        <w:t>UBND xã thường xuyên chỉ đạo kiểm tra, giám sát việc thực hiện các quy định của pháp luật về bảo vệ di tích; kịp thời phát hiện, ngăn chặn và xử lý các hành vi vi phạm. Đẩy mạnh công tác tuyên truyền, vận động Nhân dân nâng cao nhận thức, trách nhiệm trong việc bảo vệ di tích; không lấn chiếm đất di tích, không tự ý xây dựng, sửa chữa, thay đổi hiện trạng di tích khi chưa được cơ quan có thẩm quyền cho phép; tăng cường công tác phòng cháy, chữa cháy, bảo đảm an ninh trật tự tại các di tích, nhất là trong mùa lễ hội.</w:t>
      </w:r>
    </w:p>
    <w:p w14:paraId="5710DC2A" w14:textId="294B0AF2" w:rsidR="008D79C8" w:rsidRDefault="008D79C8" w:rsidP="008D79C8">
      <w:pPr>
        <w:pStyle w:val="NormalWeb"/>
        <w:spacing w:before="60" w:beforeAutospacing="0" w:after="60" w:afterAutospacing="0"/>
        <w:ind w:firstLine="567"/>
        <w:jc w:val="both"/>
        <w:rPr>
          <w:spacing w:val="-2"/>
          <w:sz w:val="28"/>
          <w:szCs w:val="28"/>
        </w:rPr>
      </w:pPr>
      <w:r w:rsidRPr="008D79C8">
        <w:rPr>
          <w:spacing w:val="-2"/>
          <w:sz w:val="28"/>
          <w:szCs w:val="28"/>
        </w:rPr>
        <w:t xml:space="preserve"> </w:t>
      </w:r>
      <w:r w:rsidR="00960ED6" w:rsidRPr="008D79C8">
        <w:rPr>
          <w:spacing w:val="-2"/>
          <w:sz w:val="28"/>
          <w:szCs w:val="28"/>
        </w:rPr>
        <w:t>Công tác tuyên truyền, phổ biến pháp luật về di sản văn hóa được quan tâm triển khai thực hiện. UBND xã đã ban hành Kế hoạch</w:t>
      </w:r>
      <w:r w:rsidR="00F1586C">
        <w:rPr>
          <w:spacing w:val="-2"/>
          <w:sz w:val="28"/>
          <w:szCs w:val="28"/>
        </w:rPr>
        <w:t xml:space="preserve"> </w:t>
      </w:r>
      <w:r w:rsidR="00960ED6" w:rsidRPr="008D79C8">
        <w:rPr>
          <w:spacing w:val="-2"/>
          <w:sz w:val="28"/>
          <w:szCs w:val="28"/>
        </w:rPr>
        <w:t>số</w:t>
      </w:r>
      <w:r w:rsidR="00F1586C">
        <w:rPr>
          <w:spacing w:val="-2"/>
          <w:sz w:val="28"/>
          <w:szCs w:val="28"/>
        </w:rPr>
        <w:t xml:space="preserve"> </w:t>
      </w:r>
      <w:r w:rsidR="00960ED6" w:rsidRPr="008D79C8">
        <w:rPr>
          <w:spacing w:val="-2"/>
          <w:sz w:val="28"/>
          <w:szCs w:val="28"/>
        </w:rPr>
        <w:t>17/KH-UBND ngày 29/01/2026 về tổ chức lớp tập huấn công tác quản lý nhà nước về di sản văn hóa trên địa bàn; tổ chức lớp tập huấn với 305 học viên tham dự. Đồng thời, thường xuyên tuyên truyền các quy định của pháp luật về di sản văn hóa thông qua hệ thống truyền thanh cơ sở, các hội nghị và sinh hoạt cộng đồng tại các thôn.</w:t>
      </w:r>
    </w:p>
    <w:p w14:paraId="4D4D98F7" w14:textId="77777777" w:rsidR="00BE7CD9" w:rsidRDefault="00BE7CD9" w:rsidP="00BE7CD9">
      <w:pPr>
        <w:pStyle w:val="NormalWeb"/>
        <w:spacing w:before="60" w:beforeAutospacing="0" w:after="60" w:afterAutospacing="0"/>
        <w:ind w:firstLine="567"/>
        <w:jc w:val="both"/>
        <w:rPr>
          <w:sz w:val="28"/>
          <w:szCs w:val="28"/>
        </w:rPr>
      </w:pPr>
      <w:r w:rsidRPr="008D79C8">
        <w:rPr>
          <w:sz w:val="28"/>
          <w:szCs w:val="28"/>
        </w:rPr>
        <w:t>Về tổ chức bộ máy và nhân lực thực hiện nhiệm vụ, UBND xã Nhã Nam là cơ quan trực tiếp thực hiện chức năng quản lý nhà nước đối với các di tích trên địa bàn; chịu trách nhiệm tổ chức triển khai các quy định của pháp luật về bảo vệ và phát huy giá trị di tích lịch sử - văn hóa. Công tác quản lý được thực hiện thông qua Phòng Văn hóa - Xã hội, Ban Quản lý di tích</w:t>
      </w:r>
      <w:r>
        <w:rPr>
          <w:sz w:val="28"/>
          <w:szCs w:val="28"/>
        </w:rPr>
        <w:t>, Ban quản lý dự án đầu tư xây dựng</w:t>
      </w:r>
      <w:r w:rsidRPr="008D79C8">
        <w:rPr>
          <w:sz w:val="28"/>
          <w:szCs w:val="28"/>
        </w:rPr>
        <w:t xml:space="preserve"> và các cơ sở</w:t>
      </w:r>
      <w:r>
        <w:rPr>
          <w:sz w:val="28"/>
          <w:szCs w:val="28"/>
        </w:rPr>
        <w:t xml:space="preserve"> thờ tự trên địa bàn</w:t>
      </w:r>
      <w:r w:rsidRPr="008D79C8">
        <w:rPr>
          <w:sz w:val="28"/>
          <w:szCs w:val="28"/>
        </w:rPr>
        <w:t>.</w:t>
      </w:r>
    </w:p>
    <w:p w14:paraId="34F217F8" w14:textId="77777777" w:rsidR="00BE7CD9" w:rsidRPr="008E1C60" w:rsidRDefault="00BE7CD9" w:rsidP="00BE7CD9">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 xml:space="preserve">Nhìn chung, bộ máy quản lý và đội ngũ tham gia công tác quản lý, bảo quản, tu bổ, phục hồi di tích trên địa bàn xã cơ bản được kiện toàn, đáp ứng yêu cầu nhiệm vụ; công tác quản lý nhà nước về di sản văn hóa từng bước đi vào nền nếp, phát huy được vai trò, trách nhiệm của cộng đồng dân cư trong việc bảo vệ </w:t>
      </w:r>
      <w:r w:rsidRPr="008E1C60">
        <w:rPr>
          <w:sz w:val="28"/>
          <w:szCs w:val="28"/>
        </w:rPr>
        <w:t>và phát huy giá trị các di tích lịch sử - văn hóa của địa phương.</w:t>
      </w:r>
    </w:p>
    <w:p w14:paraId="3EEF9F9C" w14:textId="77777777" w:rsidR="00BE7CD9" w:rsidRDefault="00BE7CD9" w:rsidP="008D79C8">
      <w:pPr>
        <w:pStyle w:val="NormalWeb"/>
        <w:spacing w:before="60" w:beforeAutospacing="0" w:after="60" w:afterAutospacing="0"/>
        <w:ind w:firstLine="567"/>
        <w:jc w:val="both"/>
        <w:rPr>
          <w:spacing w:val="-2"/>
          <w:sz w:val="28"/>
          <w:szCs w:val="28"/>
        </w:rPr>
      </w:pPr>
    </w:p>
    <w:p w14:paraId="35A9CD87" w14:textId="1DE38284" w:rsidR="00BE7CD9" w:rsidRPr="00744D97" w:rsidRDefault="00BE7CD9" w:rsidP="00BE7CD9">
      <w:pPr>
        <w:shd w:val="clear" w:color="auto" w:fill="FFFFFF"/>
        <w:spacing w:before="60" w:after="60"/>
        <w:ind w:firstLine="567"/>
        <w:jc w:val="both"/>
        <w:rPr>
          <w:b/>
          <w:bCs/>
          <w:sz w:val="28"/>
          <w:szCs w:val="28"/>
        </w:rPr>
      </w:pPr>
      <w:r>
        <w:rPr>
          <w:b/>
          <w:bCs/>
          <w:sz w:val="28"/>
          <w:szCs w:val="28"/>
        </w:rPr>
        <w:t>2</w:t>
      </w:r>
      <w:r w:rsidRPr="00744D97">
        <w:rPr>
          <w:b/>
          <w:bCs/>
          <w:sz w:val="28"/>
          <w:szCs w:val="28"/>
        </w:rPr>
        <w:t xml:space="preserve">. Công tác khảo sát </w:t>
      </w:r>
      <w:r>
        <w:rPr>
          <w:b/>
          <w:bCs/>
          <w:sz w:val="28"/>
          <w:szCs w:val="28"/>
        </w:rPr>
        <w:t>tu bổ, phục hồi di tích</w:t>
      </w:r>
    </w:p>
    <w:p w14:paraId="4E57C57C" w14:textId="6080C5F5" w:rsidR="00BE7CD9" w:rsidRPr="00BE7CD9" w:rsidRDefault="00BE7CD9" w:rsidP="00BE7CD9">
      <w:pPr>
        <w:shd w:val="clear" w:color="auto" w:fill="FFFFFF"/>
        <w:spacing w:before="60" w:after="60"/>
        <w:ind w:firstLine="567"/>
        <w:jc w:val="both"/>
        <w:rPr>
          <w:sz w:val="28"/>
          <w:szCs w:val="28"/>
        </w:rPr>
      </w:pPr>
      <w:r>
        <w:rPr>
          <w:sz w:val="28"/>
          <w:szCs w:val="28"/>
        </w:rPr>
        <w:t>Công tác phục hồi di tích g</w:t>
      </w:r>
      <w:r w:rsidRPr="00BE7CD9">
        <w:rPr>
          <w:sz w:val="28"/>
          <w:szCs w:val="28"/>
        </w:rPr>
        <w:t>iai đoạn 2022-2026, địa phương đã và triển khai một số dự án tu bổ trọng điểm như: Đình Làng Chuông, Đình Hả và Đình Sậy</w:t>
      </w:r>
      <w:r>
        <w:rPr>
          <w:sz w:val="28"/>
          <w:szCs w:val="28"/>
        </w:rPr>
        <w:t>.</w:t>
      </w:r>
      <w:r w:rsidRPr="00BE7CD9">
        <w:rPr>
          <w:sz w:val="28"/>
          <w:szCs w:val="28"/>
        </w:rPr>
        <w:t xml:space="preserve"> </w:t>
      </w:r>
    </w:p>
    <w:p w14:paraId="183FF998" w14:textId="77777777" w:rsidR="00BE7CD9" w:rsidRDefault="00BE7CD9" w:rsidP="00BE7CD9">
      <w:pPr>
        <w:shd w:val="clear" w:color="auto" w:fill="FFFFFF"/>
        <w:spacing w:before="60" w:after="60"/>
        <w:ind w:firstLine="567"/>
        <w:jc w:val="both"/>
        <w:rPr>
          <w:sz w:val="28"/>
          <w:szCs w:val="28"/>
        </w:rPr>
      </w:pPr>
      <w:r w:rsidRPr="00F1586C">
        <w:rPr>
          <w:sz w:val="28"/>
          <w:szCs w:val="28"/>
        </w:rPr>
        <w:t xml:space="preserve">Giai đoạn 2027-2030 qua công tác khảo sát thực tế các di tích trên địa bàn UBND xã đã </w:t>
      </w:r>
      <w:r w:rsidRPr="00744D97">
        <w:rPr>
          <w:sz w:val="28"/>
          <w:szCs w:val="28"/>
        </w:rPr>
        <w:t>lập danh sách di tích đề nghị hỗ trợ kinh phí tu bổ, tôn tạo, phục hồi giai đoạn 2026-2030</w:t>
      </w:r>
      <w:r>
        <w:rPr>
          <w:sz w:val="28"/>
          <w:szCs w:val="28"/>
        </w:rPr>
        <w:t>.</w:t>
      </w:r>
    </w:p>
    <w:p w14:paraId="695703FF" w14:textId="77777777" w:rsidR="00BE7CD9" w:rsidRDefault="00BE7CD9" w:rsidP="00BE7CD9">
      <w:pPr>
        <w:shd w:val="clear" w:color="auto" w:fill="FFFFFF"/>
        <w:spacing w:before="60" w:after="60"/>
        <w:ind w:firstLine="567"/>
        <w:jc w:val="both"/>
        <w:rPr>
          <w:sz w:val="28"/>
          <w:szCs w:val="28"/>
        </w:rPr>
      </w:pPr>
      <w:r>
        <w:rPr>
          <w:sz w:val="28"/>
          <w:szCs w:val="28"/>
        </w:rPr>
        <w:lastRenderedPageBreak/>
        <w:t xml:space="preserve"> Năm 2027 trùng tu tôn tạo Đình Sặt, Đình Cầu Thượng, Đền Cả Trọng, Chùa Hả.</w:t>
      </w:r>
    </w:p>
    <w:p w14:paraId="4A414E4A" w14:textId="77777777" w:rsidR="00BE7CD9" w:rsidRPr="00744D97" w:rsidRDefault="00BE7CD9" w:rsidP="00BE7CD9">
      <w:pPr>
        <w:shd w:val="clear" w:color="auto" w:fill="FFFFFF"/>
        <w:spacing w:before="60" w:after="60"/>
        <w:ind w:firstLine="567"/>
        <w:jc w:val="both"/>
        <w:rPr>
          <w:color w:val="FF0000"/>
          <w:sz w:val="28"/>
          <w:szCs w:val="28"/>
        </w:rPr>
      </w:pPr>
      <w:r>
        <w:rPr>
          <w:sz w:val="28"/>
          <w:szCs w:val="28"/>
        </w:rPr>
        <w:t>Năm 2028 trùng tu tôn tạo Đình Dương Lâm, Đình Nẻo, tiếp tục hoàn thành giai đoạn 2 Chùa Đồng Điều.</w:t>
      </w:r>
    </w:p>
    <w:p w14:paraId="54685F8F" w14:textId="4737231E" w:rsidR="008D79C8" w:rsidRDefault="00960ED6" w:rsidP="008D79C8">
      <w:pPr>
        <w:pStyle w:val="NormalWeb"/>
        <w:spacing w:before="60" w:beforeAutospacing="0" w:after="60" w:afterAutospacing="0"/>
        <w:ind w:firstLine="567"/>
        <w:jc w:val="both"/>
        <w:rPr>
          <w:sz w:val="28"/>
          <w:szCs w:val="28"/>
        </w:rPr>
      </w:pPr>
      <w:r w:rsidRPr="008D79C8">
        <w:rPr>
          <w:sz w:val="28"/>
          <w:szCs w:val="28"/>
        </w:rPr>
        <w:t>Công tác kiểm kê, xếp hạng, tu bổ, tôn tạo và phát huy giá trị di tích được quan tâm thực hiện. Hằng năm, UBND xã xây dựng kế hoạch rà soát, đề xuất kiểm kê, xếp hạng, tu bổ và tôn tạo di tích phù hợp với điều kiện thực tế của địa phương. Hiện nay, trên địa bàn xã có 21 di tích nằm trong Danh mục kiểm kê di tích đã được Chủ tịch UBND tỉnh Bắc Ninh phê duyệt.</w:t>
      </w:r>
    </w:p>
    <w:p w14:paraId="2400CEF5" w14:textId="5C8F8302" w:rsidR="008D79C8" w:rsidRPr="008E1C60" w:rsidRDefault="00BE7CD9" w:rsidP="008D79C8">
      <w:pPr>
        <w:pStyle w:val="NormalWeb"/>
        <w:spacing w:before="60" w:beforeAutospacing="0" w:after="60" w:afterAutospacing="0"/>
        <w:ind w:firstLine="567"/>
        <w:jc w:val="both"/>
        <w:rPr>
          <w:rStyle w:val="Strong"/>
          <w:spacing w:val="-4"/>
          <w:sz w:val="28"/>
          <w:szCs w:val="28"/>
        </w:rPr>
      </w:pPr>
      <w:r>
        <w:rPr>
          <w:rStyle w:val="Strong"/>
          <w:spacing w:val="-4"/>
          <w:sz w:val="28"/>
          <w:szCs w:val="28"/>
        </w:rPr>
        <w:t>3</w:t>
      </w:r>
      <w:r w:rsidR="00960ED6" w:rsidRPr="008E1C60">
        <w:rPr>
          <w:rStyle w:val="Strong"/>
          <w:spacing w:val="-4"/>
          <w:sz w:val="28"/>
          <w:szCs w:val="28"/>
        </w:rPr>
        <w:t>. Công tác kiểm kê, lập hồ sơ khoa học, xếp hạng và quản lý hồ sơ di tích</w:t>
      </w:r>
    </w:p>
    <w:p w14:paraId="11AB6E65" w14:textId="2B753742" w:rsidR="008D79C8" w:rsidRDefault="008D79C8" w:rsidP="008D79C8">
      <w:pPr>
        <w:pStyle w:val="NormalWeb"/>
        <w:spacing w:before="60" w:beforeAutospacing="0" w:after="60" w:afterAutospacing="0"/>
        <w:ind w:firstLine="567"/>
        <w:jc w:val="both"/>
        <w:rPr>
          <w:sz w:val="28"/>
          <w:szCs w:val="28"/>
        </w:rPr>
      </w:pPr>
      <w:r>
        <w:rPr>
          <w:rStyle w:val="Strong"/>
          <w:rFonts w:ascii="Times New Roman Bold" w:hAnsi="Times New Roman Bold"/>
          <w:spacing w:val="-4"/>
          <w:sz w:val="28"/>
          <w:szCs w:val="28"/>
        </w:rPr>
        <w:t xml:space="preserve"> </w:t>
      </w:r>
      <w:r w:rsidR="00960ED6" w:rsidRPr="008D79C8">
        <w:rPr>
          <w:sz w:val="28"/>
          <w:szCs w:val="28"/>
        </w:rPr>
        <w:t>Thực hiện các quy định của pháp luật về di sản văn hóa, UBND xã Nhã Nam thường xuyên phối hợp với cơ quan chuyên môn cấp trên tổ chức kiểm kê, rà soát, thống kê hiện trạng các di tích lịch sử - văn hóa, cơ sở tín ngưỡng trên địa bàn; cập nhật thông tin về kiến trúc, hiện vật, cảnh quan</w:t>
      </w:r>
      <w:r w:rsidR="001A3877">
        <w:rPr>
          <w:sz w:val="28"/>
          <w:szCs w:val="28"/>
        </w:rPr>
        <w:t xml:space="preserve">, các quyết định xếp hạng di tích, Hồ sơ khoanh vùng và đất đai, </w:t>
      </w:r>
      <w:r w:rsidR="00960ED6" w:rsidRPr="008D79C8">
        <w:rPr>
          <w:sz w:val="28"/>
          <w:szCs w:val="28"/>
        </w:rPr>
        <w:t>tình hình sử dụng di tích phục vụ công tác quản lý, bảo vệ và phát huy giá trị di tích.</w:t>
      </w:r>
    </w:p>
    <w:p w14:paraId="15E50B95" w14:textId="08A1BDF2" w:rsidR="008032CB" w:rsidRDefault="008D79C8" w:rsidP="008D79C8">
      <w:pPr>
        <w:pStyle w:val="NormalWeb"/>
        <w:spacing w:before="60" w:beforeAutospacing="0" w:after="60" w:afterAutospacing="0"/>
        <w:ind w:firstLine="567"/>
        <w:jc w:val="both"/>
        <w:rPr>
          <w:sz w:val="28"/>
          <w:szCs w:val="28"/>
        </w:rPr>
      </w:pPr>
      <w:r>
        <w:rPr>
          <w:sz w:val="28"/>
          <w:szCs w:val="28"/>
        </w:rPr>
        <w:t xml:space="preserve"> </w:t>
      </w:r>
      <w:r w:rsidR="008032CB">
        <w:rPr>
          <w:sz w:val="28"/>
          <w:szCs w:val="28"/>
        </w:rPr>
        <w:t xml:space="preserve">Công tác thực hiện kiểm kế hồ sơ khoa học: có 5 hồ sơ khoa học: Trong đó xếp hạng di tích quốc gia đặc biệt </w:t>
      </w:r>
      <w:r w:rsidR="000D5E2E">
        <w:rPr>
          <w:sz w:val="28"/>
          <w:szCs w:val="28"/>
        </w:rPr>
        <w:t>Đ</w:t>
      </w:r>
      <w:r w:rsidR="008032CB">
        <w:rPr>
          <w:sz w:val="28"/>
          <w:szCs w:val="28"/>
        </w:rPr>
        <w:t>ình, chùa Hả;</w:t>
      </w:r>
      <w:r w:rsidR="000D5E2E">
        <w:rPr>
          <w:sz w:val="28"/>
          <w:szCs w:val="28"/>
        </w:rPr>
        <w:t xml:space="preserve"> cấp tỉnh</w:t>
      </w:r>
      <w:r w:rsidR="008032CB">
        <w:rPr>
          <w:sz w:val="28"/>
          <w:szCs w:val="28"/>
        </w:rPr>
        <w:t xml:space="preserve"> Đình Sậy, Chùa Đồng Điều, Đình Sặt, Đình, chùa </w:t>
      </w:r>
      <w:r w:rsidR="000D5E2E">
        <w:rPr>
          <w:sz w:val="28"/>
          <w:szCs w:val="28"/>
        </w:rPr>
        <w:t>Nẻo, Đình đề Truật.</w:t>
      </w:r>
    </w:p>
    <w:p w14:paraId="0F30B84E" w14:textId="5578AD5F" w:rsidR="00F1586C" w:rsidRDefault="00BE7CD9" w:rsidP="00812655">
      <w:pPr>
        <w:pStyle w:val="NormalWeb"/>
        <w:spacing w:before="60" w:beforeAutospacing="0" w:after="60" w:afterAutospacing="0"/>
        <w:ind w:firstLine="567"/>
        <w:jc w:val="both"/>
        <w:rPr>
          <w:sz w:val="28"/>
          <w:szCs w:val="28"/>
        </w:rPr>
      </w:pPr>
      <w:r>
        <w:rPr>
          <w:sz w:val="28"/>
          <w:szCs w:val="28"/>
        </w:rPr>
        <w:t>Về số hóa quét</w:t>
      </w:r>
      <w:r w:rsidR="00812655">
        <w:rPr>
          <w:sz w:val="28"/>
          <w:szCs w:val="28"/>
        </w:rPr>
        <w:t xml:space="preserve"> mã</w:t>
      </w:r>
      <w:r>
        <w:rPr>
          <w:sz w:val="28"/>
          <w:szCs w:val="28"/>
        </w:rPr>
        <w:t xml:space="preserve"> QR</w:t>
      </w:r>
      <w:r w:rsidR="00812655">
        <w:rPr>
          <w:sz w:val="28"/>
          <w:szCs w:val="28"/>
        </w:rPr>
        <w:t>-</w:t>
      </w:r>
      <w:r>
        <w:rPr>
          <w:sz w:val="28"/>
          <w:szCs w:val="28"/>
        </w:rPr>
        <w:t xml:space="preserve"> C</w:t>
      </w:r>
      <w:r w:rsidR="00812655">
        <w:rPr>
          <w:sz w:val="28"/>
          <w:szCs w:val="28"/>
        </w:rPr>
        <w:t>ode các di tích trên địa bàn xã đã thực hiện 100% các di tích được công nhận.</w:t>
      </w:r>
    </w:p>
    <w:p w14:paraId="1C26E952" w14:textId="1558FC08" w:rsidR="008D79C8" w:rsidRDefault="00960ED6" w:rsidP="008D79C8">
      <w:pPr>
        <w:pStyle w:val="NormalWeb"/>
        <w:spacing w:before="60" w:beforeAutospacing="0" w:after="60" w:afterAutospacing="0"/>
        <w:ind w:firstLine="567"/>
        <w:jc w:val="both"/>
        <w:rPr>
          <w:spacing w:val="-2"/>
          <w:sz w:val="28"/>
          <w:szCs w:val="28"/>
        </w:rPr>
      </w:pPr>
      <w:r w:rsidRPr="008D79C8">
        <w:rPr>
          <w:spacing w:val="-2"/>
          <w:sz w:val="28"/>
          <w:szCs w:val="28"/>
        </w:rPr>
        <w:t>Đối với các di tích đã được xếp hạng, UBND xã thực hiện quản lý, bảo vệ theo hồ sơ khoa học và phạm vi khoanh vùng bảo vệ đã được cấp có thẩm quyền phê duyệt; thường xuyên tuyên truyền, hướng dẫn Nhân dân thực hiện các quy định về bảo vệ di tích. Hồ sơ quản lý di tích được lưu giữ, cập nhật tương đối đầy đủ tại UBND xã và các Ban Quản lý di tích, gồm: quyết định xếp hạng, hồ sơ khoa học, hồ sơ khoanh vùng bảo vệ, hồ sơ tu bổ, tôn tạo và các tài liệu liên quan.</w:t>
      </w:r>
    </w:p>
    <w:p w14:paraId="499B1A5B" w14:textId="7B4F4793" w:rsidR="008D79C8" w:rsidRPr="00BE7CD9" w:rsidRDefault="00960ED6" w:rsidP="008D79C8">
      <w:pPr>
        <w:pStyle w:val="NormalWeb"/>
        <w:spacing w:before="60" w:beforeAutospacing="0" w:after="60" w:afterAutospacing="0"/>
        <w:ind w:firstLine="567"/>
        <w:jc w:val="both"/>
        <w:rPr>
          <w:sz w:val="28"/>
          <w:szCs w:val="28"/>
        </w:rPr>
      </w:pPr>
      <w:r w:rsidRPr="00BE7CD9">
        <w:rPr>
          <w:sz w:val="28"/>
          <w:szCs w:val="28"/>
        </w:rPr>
        <w:t>Nhìn chung, công tác kiểm kê, lập hồ sơ khoa học, xếp hạng và quản lý hồ sơ di tích trên địa bàn được thực hiện theo quy định, góp phần nâng cao hiệu quả quản lý nhà nước, phục vụ công tác bảo tồn và phát huy giá trị di tích lịch sử - văn hóa của địa phương.</w:t>
      </w:r>
    </w:p>
    <w:p w14:paraId="6570974F" w14:textId="40941705" w:rsidR="008D79C8" w:rsidRDefault="00812655" w:rsidP="008D79C8">
      <w:pPr>
        <w:pStyle w:val="NormalWeb"/>
        <w:spacing w:before="60" w:beforeAutospacing="0" w:after="60" w:afterAutospacing="0"/>
        <w:ind w:firstLine="567"/>
        <w:jc w:val="both"/>
        <w:rPr>
          <w:rStyle w:val="Strong"/>
          <w:sz w:val="28"/>
          <w:szCs w:val="28"/>
        </w:rPr>
      </w:pPr>
      <w:r>
        <w:rPr>
          <w:rStyle w:val="Strong"/>
          <w:sz w:val="28"/>
          <w:szCs w:val="28"/>
        </w:rPr>
        <w:t>4</w:t>
      </w:r>
      <w:r w:rsidR="00960ED6" w:rsidRPr="008D79C8">
        <w:rPr>
          <w:rStyle w:val="Strong"/>
          <w:sz w:val="28"/>
          <w:szCs w:val="28"/>
        </w:rPr>
        <w:t>. Công tác lãnh đạo, chỉ đạo và tổ chức quản lý di tích ở địa phương</w:t>
      </w:r>
    </w:p>
    <w:p w14:paraId="3895D659" w14:textId="2B79DFA5" w:rsidR="008D79C8" w:rsidRDefault="008D79C8" w:rsidP="008D79C8">
      <w:pPr>
        <w:pStyle w:val="NormalWeb"/>
        <w:spacing w:before="60" w:beforeAutospacing="0" w:after="60" w:afterAutospacing="0"/>
        <w:ind w:firstLine="567"/>
        <w:jc w:val="both"/>
        <w:rPr>
          <w:sz w:val="28"/>
          <w:szCs w:val="28"/>
        </w:rPr>
      </w:pPr>
      <w:r>
        <w:rPr>
          <w:rStyle w:val="Strong"/>
          <w:sz w:val="28"/>
          <w:szCs w:val="28"/>
        </w:rPr>
        <w:t xml:space="preserve"> </w:t>
      </w:r>
      <w:r w:rsidR="00960ED6" w:rsidRPr="008D79C8">
        <w:rPr>
          <w:sz w:val="28"/>
          <w:szCs w:val="28"/>
        </w:rPr>
        <w:t>UBND xã Nhã Nam thường xuyên quán triệt, triển khai kịp thời các văn bản chỉ đạo của Trung ương, tỉnh và cơ quan cấp trên về công tác quản lý, bảo vệ, bảo quản, tu bổ, phục hồi và phát huy giá trị di tích lịch sử - văn hóa trên địa bàn. Đồng thời ban hành các văn bản chỉ đạo, kế hoạch và hướng dẫn thực hiện; phân công nhiệm vụ cụ thể cho các bộ phận chuyên môn, các tổ chức liên quan và Ban Quản lý di tích nhằm nâng cao hiệu quả công tác quản lý nhà nước về di sản văn hóa.</w:t>
      </w:r>
    </w:p>
    <w:p w14:paraId="25A35032" w14:textId="7D857F8D"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00960ED6" w:rsidRPr="008D79C8">
        <w:rPr>
          <w:sz w:val="28"/>
          <w:szCs w:val="28"/>
        </w:rPr>
        <w:t xml:space="preserve">Để thực hiện nhiệm vụ quản lý di tích, UBND xã đã thành lập Ban Quản lý di tích lịch sử - văn hóa cấp xã. Trưởng ban là Phó Chủ tịch UBND xã phụ trách lĩnh vực văn hóa - xã hội; Phó Trưởng ban Thường trực là Trưởng phòng Văn hóa - Xã hội; các thành viên gồm đại diện Ủy ban MTTQ xã, Trung tâm Cung ứng dịch vụ sự </w:t>
      </w:r>
      <w:r w:rsidR="00960ED6" w:rsidRPr="008D79C8">
        <w:rPr>
          <w:sz w:val="28"/>
          <w:szCs w:val="28"/>
        </w:rPr>
        <w:lastRenderedPageBreak/>
        <w:t>nghiệp công, Công an xã, Phòng Kinh tế, Văn phòng HĐND và UBND xã cùng các công chức chuyên môn có liên quan. Tại các thôn có di tích, Ban Quản lý di tích cơ sở được kiện toàn với sự tham gia của trưởng thôn, trưởng ban công tác mặt trận, chi hội người cao tuổi, ban hộ tự, ban khánh tiết, thủ từ, thủ nhang và những người trực tiếp trông coi di tích.</w:t>
      </w:r>
    </w:p>
    <w:p w14:paraId="28B27337" w14:textId="61FD5DCC" w:rsidR="008D79C8" w:rsidRDefault="00960ED6" w:rsidP="008D79C8">
      <w:pPr>
        <w:pStyle w:val="NormalWeb"/>
        <w:spacing w:before="60" w:beforeAutospacing="0" w:after="60" w:afterAutospacing="0"/>
        <w:ind w:firstLine="567"/>
        <w:jc w:val="both"/>
        <w:rPr>
          <w:sz w:val="28"/>
          <w:szCs w:val="28"/>
        </w:rPr>
      </w:pPr>
      <w:r w:rsidRPr="008D79C8">
        <w:rPr>
          <w:sz w:val="28"/>
          <w:szCs w:val="28"/>
        </w:rPr>
        <w:t>UBND xã chỉ đạo Phòng Văn hóa - Xã hội phối hợp với các cơ quan chuyên môn cấp trên, các thôn và Ban Quản lý di tích thường xuyên kiểm tra, rà soát hiện trạng di tích; kịp thời phát hiện, báo cáo và đề xuất xử lý các vấn đề phát sinh. Đồng thời tăng cường quản lý các hoạt động tín ngưỡng, lễ hội tại di tích; bảo đảm giữ gìn bản sắc văn hóa truyền thống, an ninh trật tự, vệ sinh môi trường và công tác phòng cháy, chữa cháy.</w:t>
      </w:r>
    </w:p>
    <w:p w14:paraId="73C68203" w14:textId="50044EA6"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00960ED6" w:rsidRPr="008D79C8">
        <w:rPr>
          <w:sz w:val="28"/>
          <w:szCs w:val="28"/>
        </w:rPr>
        <w:t>Bên cạnh đó, địa phương chú trọng kiểm tra, giám sát việc quản lý, sử dụng nguồn công đức, tài trợ và các nguồn xã hội hóa theo đúng quy định; đồng thời huy động các nguồn lực hợp pháp từ ngân sách nhà nước và xã hội hóa để phục vụ công tác bảo tồn, tu bổ, tôn tạo và phát huy giá trị các di tích lịch sử - văn hóa trên địa bàn.</w:t>
      </w:r>
    </w:p>
    <w:p w14:paraId="17C6CA0F" w14:textId="620108B0"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00960ED6" w:rsidRPr="008D79C8">
        <w:rPr>
          <w:sz w:val="28"/>
          <w:szCs w:val="28"/>
        </w:rPr>
        <w:t>Nhìn chung, công tác lãnh đạo, chỉ đạo và tổ chức quản lý di tích trên địa bàn xã được triển khai đồng bộ, góp phần nâng cao hiệu quả quản lý nhà nước, phát huy vai trò của cộng đồng trong bảo vệ và phát huy giá trị di sản văn hóa địa phương.</w:t>
      </w:r>
    </w:p>
    <w:p w14:paraId="731980AF" w14:textId="28524895" w:rsidR="008D79C8" w:rsidRDefault="00812655" w:rsidP="008D79C8">
      <w:pPr>
        <w:pStyle w:val="NormalWeb"/>
        <w:spacing w:before="60" w:beforeAutospacing="0" w:after="60" w:afterAutospacing="0"/>
        <w:ind w:firstLine="567"/>
        <w:jc w:val="both"/>
        <w:rPr>
          <w:rStyle w:val="Strong"/>
          <w:sz w:val="28"/>
          <w:szCs w:val="28"/>
        </w:rPr>
      </w:pPr>
      <w:r>
        <w:rPr>
          <w:rStyle w:val="Strong"/>
          <w:sz w:val="28"/>
          <w:szCs w:val="28"/>
        </w:rPr>
        <w:t>5</w:t>
      </w:r>
      <w:r w:rsidR="00960ED6" w:rsidRPr="008D79C8">
        <w:rPr>
          <w:rStyle w:val="Strong"/>
          <w:sz w:val="28"/>
          <w:szCs w:val="28"/>
        </w:rPr>
        <w:t>. Công tác bảo quản, tu bổ, phục hồi di tích trên địa bàn giai đoạn 2023-2025</w:t>
      </w:r>
    </w:p>
    <w:p w14:paraId="597D1F66" w14:textId="4B538BD7" w:rsidR="008D79C8" w:rsidRDefault="00812655" w:rsidP="008D79C8">
      <w:pPr>
        <w:pStyle w:val="NormalWeb"/>
        <w:spacing w:before="60" w:beforeAutospacing="0" w:after="60" w:afterAutospacing="0"/>
        <w:ind w:firstLine="567"/>
        <w:jc w:val="both"/>
        <w:rPr>
          <w:rStyle w:val="Strong"/>
          <w:b w:val="0"/>
          <w:i/>
          <w:sz w:val="28"/>
          <w:szCs w:val="28"/>
        </w:rPr>
      </w:pPr>
      <w:r>
        <w:rPr>
          <w:rStyle w:val="Strong"/>
          <w:b w:val="0"/>
          <w:i/>
          <w:sz w:val="28"/>
          <w:szCs w:val="28"/>
        </w:rPr>
        <w:t>5</w:t>
      </w:r>
      <w:r w:rsidR="00960ED6" w:rsidRPr="008D79C8">
        <w:rPr>
          <w:rStyle w:val="Strong"/>
          <w:b w:val="0"/>
          <w:i/>
          <w:sz w:val="28"/>
          <w:szCs w:val="28"/>
        </w:rPr>
        <w:t>.1. Công tác bảo quản, tu bổ, phục hồi di tích</w:t>
      </w:r>
    </w:p>
    <w:p w14:paraId="34D11A96" w14:textId="5F28948A" w:rsidR="008D79C8" w:rsidRDefault="008D79C8" w:rsidP="008D79C8">
      <w:pPr>
        <w:pStyle w:val="NormalWeb"/>
        <w:spacing w:before="60" w:beforeAutospacing="0" w:after="60" w:afterAutospacing="0"/>
        <w:ind w:firstLine="567"/>
        <w:jc w:val="both"/>
        <w:rPr>
          <w:sz w:val="28"/>
          <w:szCs w:val="28"/>
        </w:rPr>
      </w:pPr>
      <w:r>
        <w:rPr>
          <w:rStyle w:val="Strong"/>
          <w:b w:val="0"/>
          <w:sz w:val="28"/>
          <w:szCs w:val="28"/>
        </w:rPr>
        <w:t xml:space="preserve"> </w:t>
      </w:r>
      <w:r w:rsidR="00960ED6" w:rsidRPr="008D79C8">
        <w:rPr>
          <w:sz w:val="28"/>
          <w:szCs w:val="28"/>
        </w:rPr>
        <w:t>Trong giai đoạn 2023-2025, công tác bảo quản, tu bổ và phục hồi các di tích lịch sử - văn hóa trên địa bàn xã được cấp ủy, chính quyền địa phương quan tâm lãnh đạo, chỉ đạo và thực hiện theo đúng quy định của Luật Di sản văn hóa và các văn bản hướng dẫn thi hành. UBND xã thường xuyên phối hợp với các cơ quan chuyên môn kiểm tra hiện trạng di tích, kịp thời phát hiện các hạng mục xuống cấp để có biện pháp bảo vệ, chống xuống cấp và đề xuất phương án tu bổ phù hợp. Công tác bảo quản hiện vật, đồ thờ tự, kiến trúc gốc của di tích; vệ sinh môi trường, chỉnh trang cảnh quan khu vực di tích được duy trì thường xuyên.</w:t>
      </w:r>
    </w:p>
    <w:p w14:paraId="206696BB" w14:textId="5BABE98E"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00960ED6" w:rsidRPr="008D79C8">
        <w:rPr>
          <w:sz w:val="28"/>
          <w:szCs w:val="28"/>
        </w:rPr>
        <w:t>Trong giai đoạn 2023-2025, địa phương đã triển khai tu bổ 03 di tích. Cụ thể: Đình Hả (xã Tân Trung cũ) được tu bổ giai đoạn 2023-2024 với tổng mức đầu tư 8.475.879.000 đồng, trong đó ngân sách tỉnh hỗ trợ 1.500.000.000 đồng, ngân sách huyện hỗ trợ 6.600.000.000 đồng và ngân sách địa phương 375.879.000 đồng. Đình Làng Chuông (thị trấn Nhã Nam cũ) được tu bổ giai đoạn 2022-2023 với tổng mức đầu tư 10.310.116.000 đồng, trong đó ngân sách tỉnh hỗ trợ 1.600.000.000 đồng, ngân sách huyện hỗ trợ 300.000.000 đồng và ngân sách địa phương là 8.410.116.000 đồng. Đình Sậy đang được triển khai tu bổ trong giai đoạn 2025-2026 với tổng kinh phí 11</w:t>
      </w:r>
      <w:r w:rsidR="00142576">
        <w:rPr>
          <w:sz w:val="28"/>
          <w:szCs w:val="28"/>
        </w:rPr>
        <w:t>.</w:t>
      </w:r>
      <w:r w:rsidR="00960ED6" w:rsidRPr="008D79C8">
        <w:rPr>
          <w:sz w:val="28"/>
          <w:szCs w:val="28"/>
        </w:rPr>
        <w:t>55</w:t>
      </w:r>
      <w:r w:rsidR="00142576">
        <w:rPr>
          <w:sz w:val="28"/>
          <w:szCs w:val="28"/>
        </w:rPr>
        <w:t>0.000.000</w:t>
      </w:r>
      <w:r w:rsidR="00960ED6" w:rsidRPr="008D79C8">
        <w:rPr>
          <w:sz w:val="28"/>
          <w:szCs w:val="28"/>
        </w:rPr>
        <w:t xml:space="preserve"> đồng, trong đó ngân sách tỉnh hỗ trợ 10</w:t>
      </w:r>
      <w:r w:rsidR="00142576">
        <w:rPr>
          <w:sz w:val="28"/>
          <w:szCs w:val="28"/>
        </w:rPr>
        <w:t>.</w:t>
      </w:r>
      <w:r w:rsidR="00960ED6" w:rsidRPr="008D79C8">
        <w:rPr>
          <w:sz w:val="28"/>
          <w:szCs w:val="28"/>
        </w:rPr>
        <w:t>55</w:t>
      </w:r>
      <w:r w:rsidR="00142576">
        <w:rPr>
          <w:sz w:val="28"/>
          <w:szCs w:val="28"/>
        </w:rPr>
        <w:t>0.000.000</w:t>
      </w:r>
      <w:r w:rsidR="00960ED6" w:rsidRPr="008D79C8">
        <w:rPr>
          <w:sz w:val="28"/>
          <w:szCs w:val="28"/>
        </w:rPr>
        <w:t>đồng và ngân sách xã đối ứng 1</w:t>
      </w:r>
      <w:r w:rsidR="00142576">
        <w:rPr>
          <w:sz w:val="28"/>
          <w:szCs w:val="28"/>
        </w:rPr>
        <w:t>.000.000.000</w:t>
      </w:r>
      <w:r w:rsidR="00960ED6" w:rsidRPr="008D79C8">
        <w:rPr>
          <w:sz w:val="28"/>
          <w:szCs w:val="28"/>
        </w:rPr>
        <w:t xml:space="preserve"> đồng.</w:t>
      </w:r>
    </w:p>
    <w:p w14:paraId="76F5E9A9" w14:textId="282C63FB" w:rsidR="008D79C8" w:rsidRDefault="00960ED6" w:rsidP="008D79C8">
      <w:pPr>
        <w:pStyle w:val="NormalWeb"/>
        <w:spacing w:before="60" w:beforeAutospacing="0" w:after="60" w:afterAutospacing="0"/>
        <w:ind w:firstLine="567"/>
        <w:jc w:val="both"/>
        <w:rPr>
          <w:sz w:val="28"/>
          <w:szCs w:val="28"/>
        </w:rPr>
      </w:pPr>
      <w:r w:rsidRPr="008D79C8">
        <w:rPr>
          <w:sz w:val="28"/>
          <w:szCs w:val="28"/>
        </w:rPr>
        <w:t xml:space="preserve">Đối với các di tích có nhu cầu tu bổ, tôn tạo, địa phương đã hướng dẫn Ban Quản lý di tích, Ban Hộ tự và Nhân dân thực hiện đầy đủ các thủ tục theo quy định; đồng thời đẩy mạnh tuyên truyền, vận động các tổ chức, cá nhân tham gia xã hội hóa </w:t>
      </w:r>
      <w:r w:rsidRPr="008D79C8">
        <w:rPr>
          <w:sz w:val="28"/>
          <w:szCs w:val="28"/>
        </w:rPr>
        <w:lastRenderedPageBreak/>
        <w:t>công tác bảo tồn di tích. Một số hạng mục xuống cấp tại các di tích đã được sửa chữa bằng nguồn kinh phí xã hội hóa và nguồn đóng góp của Nhân dân, góp phần bảo vệ và phát huy giá trị di sản văn hóa của địa phương.</w:t>
      </w:r>
    </w:p>
    <w:p w14:paraId="376180C9" w14:textId="7A5D299F" w:rsidR="008D79C8" w:rsidRPr="00DB036B" w:rsidRDefault="00960ED6" w:rsidP="008D79C8">
      <w:pPr>
        <w:pStyle w:val="NormalWeb"/>
        <w:spacing w:before="60" w:beforeAutospacing="0" w:after="60" w:afterAutospacing="0"/>
        <w:ind w:firstLine="567"/>
        <w:jc w:val="both"/>
        <w:rPr>
          <w:sz w:val="28"/>
          <w:szCs w:val="28"/>
        </w:rPr>
      </w:pPr>
      <w:r w:rsidRPr="00DB036B">
        <w:rPr>
          <w:sz w:val="28"/>
          <w:szCs w:val="28"/>
        </w:rPr>
        <w:t>Việc lập hồ sơ, thẩm định và triển khai các dự án tu bổ, tôn tạo di tích được thực hiện theo đúng trình tự, thủ tục quy định của pháp luật về di sản văn hóa và đầu tư xây dựng.</w:t>
      </w:r>
      <w:r w:rsidR="00812655" w:rsidRPr="00DB036B">
        <w:rPr>
          <w:sz w:val="28"/>
          <w:szCs w:val="28"/>
        </w:rPr>
        <w:t xml:space="preserve"> Thương thảo hợp đồng, Quyết định phê duyệt kết quả lựa chọn nhà thầu, báo cáo thẩm định</w:t>
      </w:r>
      <w:r w:rsidR="00DB036B" w:rsidRPr="00DB036B">
        <w:rPr>
          <w:sz w:val="28"/>
          <w:szCs w:val="28"/>
        </w:rPr>
        <w:t xml:space="preserve">, quyết định phê duyệt gói thầu thi công xây dựng, quyết định gia hạn thời điểm đóng thầu gói thầu thi công, báo cáo đánh giá hồ sơ dự thầu, gói thầu xây lắp, báo cáo thẩm định, quyết  định phê duyệt danh sách nhà thầu đáp ứng kỹ thuật, </w:t>
      </w:r>
      <w:r w:rsidR="00DB036B">
        <w:rPr>
          <w:sz w:val="28"/>
          <w:szCs w:val="28"/>
        </w:rPr>
        <w:t>t</w:t>
      </w:r>
      <w:r w:rsidR="00DB036B" w:rsidRPr="00DB036B">
        <w:rPr>
          <w:sz w:val="28"/>
          <w:szCs w:val="28"/>
        </w:rPr>
        <w:t>hương thảo hợp đồng,</w:t>
      </w:r>
      <w:r w:rsidR="00DB036B">
        <w:rPr>
          <w:sz w:val="28"/>
          <w:szCs w:val="28"/>
        </w:rPr>
        <w:t xml:space="preserve"> </w:t>
      </w:r>
      <w:r w:rsidR="00DB036B" w:rsidRPr="00DB036B">
        <w:rPr>
          <w:sz w:val="28"/>
          <w:szCs w:val="28"/>
        </w:rPr>
        <w:t>quyết định phê duyệt kết quả lựa chọn nhà thầu, hợp đồng thi công xây dựng, thông báo kết quả kiểm tra công tác nghiệm thu hoàn thành công trình, biên bản bàn giao đưa vào sử dụng.</w:t>
      </w:r>
      <w:r w:rsidRPr="00DB036B">
        <w:rPr>
          <w:sz w:val="28"/>
          <w:szCs w:val="28"/>
        </w:rPr>
        <w:t xml:space="preserve"> Các hồ sơ tu bổ đều được cơ quan có thẩm quyền thẩm định, phê duyệt trước khi triển khai; nội dung dự án được công khai để Nhân dân biết và tham gia giám sát. Công tác lựa chọn đơn vị tư vấn, thi công, giám sát cơ bản bảo đảm đúng quy định; các tổ chức, cá nhân tham gia dự án có năng lực chuyên môn phù hợp.</w:t>
      </w:r>
    </w:p>
    <w:p w14:paraId="295595DA" w14:textId="6312A22F" w:rsidR="008D79C8" w:rsidRDefault="008D79C8" w:rsidP="008D79C8">
      <w:pPr>
        <w:pStyle w:val="NormalWeb"/>
        <w:spacing w:before="60" w:beforeAutospacing="0" w:after="60" w:afterAutospacing="0"/>
        <w:ind w:firstLine="567"/>
        <w:jc w:val="both"/>
        <w:rPr>
          <w:sz w:val="28"/>
          <w:szCs w:val="28"/>
        </w:rPr>
      </w:pPr>
      <w:r w:rsidRPr="00DB036B">
        <w:rPr>
          <w:sz w:val="28"/>
          <w:szCs w:val="28"/>
        </w:rPr>
        <w:t xml:space="preserve"> </w:t>
      </w:r>
      <w:r w:rsidR="00960ED6" w:rsidRPr="00DB036B">
        <w:rPr>
          <w:sz w:val="28"/>
          <w:szCs w:val="28"/>
        </w:rPr>
        <w:t xml:space="preserve">Trong quá trình thực </w:t>
      </w:r>
      <w:r w:rsidR="00960ED6" w:rsidRPr="008D79C8">
        <w:rPr>
          <w:sz w:val="28"/>
          <w:szCs w:val="28"/>
        </w:rPr>
        <w:t>hiện, địa phương luôn chú trọng bảo tồn tối đa các yếu tố gốc cấu thành di tích, bảo đảm giữ gìn giá trị lịch sử, văn hóa, kiến trúc và cảnh quan. Công tác giám sát cộng đồng được phát huy hiệu quả; việc nghiệm thu, bàn giao, lập hồ sơ hoàn công và quyết toán các công trình cơ bản thực hiện đúng quy định. Sau khi hoàn thành, các di tích được quản lý, khai thác, sử dụng và bảo trì thường xuyên, góp phần đáp ứng nhu cầu sinh hoạt văn hóa, tín ngưỡng của Nhân dân và phát huy giá trị di tích trên địa bàn.</w:t>
      </w:r>
    </w:p>
    <w:p w14:paraId="2ECCC7FC" w14:textId="51D10A40" w:rsidR="008D79C8" w:rsidRPr="00A938DB" w:rsidRDefault="00DB036B" w:rsidP="008D79C8">
      <w:pPr>
        <w:pStyle w:val="NormalWeb"/>
        <w:spacing w:before="60" w:beforeAutospacing="0" w:after="60" w:afterAutospacing="0"/>
        <w:ind w:firstLine="567"/>
        <w:jc w:val="both"/>
        <w:rPr>
          <w:rStyle w:val="Strong"/>
          <w:b w:val="0"/>
          <w:i/>
          <w:sz w:val="28"/>
          <w:szCs w:val="28"/>
        </w:rPr>
      </w:pPr>
      <w:r w:rsidRPr="00A938DB">
        <w:rPr>
          <w:rStyle w:val="Strong"/>
          <w:b w:val="0"/>
          <w:i/>
          <w:sz w:val="28"/>
          <w:szCs w:val="28"/>
        </w:rPr>
        <w:t>5</w:t>
      </w:r>
      <w:r w:rsidR="008D79C8" w:rsidRPr="00A938DB">
        <w:rPr>
          <w:rStyle w:val="Strong"/>
          <w:b w:val="0"/>
          <w:i/>
          <w:sz w:val="28"/>
          <w:szCs w:val="28"/>
        </w:rPr>
        <w:t>.2. Quản lý, sử dụng nguồn kinh phí, công đức, tài trợ và xã hội hóa</w:t>
      </w:r>
    </w:p>
    <w:p w14:paraId="504096DA" w14:textId="5EF35F76" w:rsidR="00DB036B" w:rsidRPr="00DB036B" w:rsidRDefault="00D0050B" w:rsidP="00DB036B">
      <w:pPr>
        <w:shd w:val="clear" w:color="auto" w:fill="FFFFFF"/>
        <w:spacing w:before="120"/>
        <w:ind w:firstLine="567"/>
        <w:jc w:val="both"/>
        <w:rPr>
          <w:sz w:val="28"/>
          <w:szCs w:val="28"/>
        </w:rPr>
      </w:pPr>
      <w:r>
        <w:rPr>
          <w:sz w:val="28"/>
          <w:szCs w:val="28"/>
        </w:rPr>
        <w:t xml:space="preserve">Thực hiện </w:t>
      </w:r>
      <w:r w:rsidR="00DB036B" w:rsidRPr="00DB036B">
        <w:rPr>
          <w:sz w:val="28"/>
          <w:szCs w:val="28"/>
        </w:rPr>
        <w:t>Công điện số 77/CĐ-TTg ngày 08/8/2024 của Thủ tướng Chính phủ về việc tăng cường công tác quản lý nhà nước đối với tiền công đức, tiền tài trợ  tại các di tích lịch sử - Văn Hóa trên phạm vi toàn Quốc và Thông tư 04 của Bộ tài chính, đến các ban quản lý, hướng dẫn ban quản lý di tích ghi chép sổ sách theo nghiệp vụ kế toán, mở tài khoản ngân hàng để theo dõi thu- chi tiền công đức, tài trợ cho di tích và hoạt động lễ hội.</w:t>
      </w:r>
    </w:p>
    <w:p w14:paraId="1D216475" w14:textId="77777777" w:rsidR="00A938DB" w:rsidRPr="00A938DB" w:rsidRDefault="00A938DB" w:rsidP="00A938DB">
      <w:pPr>
        <w:spacing w:before="120"/>
        <w:ind w:firstLine="567"/>
        <w:jc w:val="both"/>
        <w:rPr>
          <w:rFonts w:eastAsia="Calibri"/>
          <w:sz w:val="28"/>
          <w:szCs w:val="28"/>
          <w:lang w:val="nl-NL"/>
        </w:rPr>
      </w:pPr>
      <w:r w:rsidRPr="00A938DB">
        <w:rPr>
          <w:rFonts w:eastAsia="Calibri"/>
          <w:sz w:val="28"/>
          <w:szCs w:val="28"/>
          <w:lang w:val="nl-NL"/>
        </w:rPr>
        <w:t>Ban quản lý di tích theo dõi và sử dụng nguồn công đức, tài trợ của các cá nhân, tập thể đảm bảo theo quy định. Hàng năm có sổ ghi chép công đức, ủng hộ chi tiết và được báo cáo, công khai thường xuyên. Sau khi tổ chức Lễ hội, kiểm kê, báo cáo tổng số tiền công đức, tài trợ thu được và các khoản đã  chi có liên quan</w:t>
      </w:r>
    </w:p>
    <w:p w14:paraId="56D9CAFD" w14:textId="4717F4AF" w:rsidR="008D79C8" w:rsidRPr="00A938DB" w:rsidRDefault="00A938DB" w:rsidP="00A938DB">
      <w:pPr>
        <w:shd w:val="clear" w:color="auto" w:fill="FFFFFF"/>
        <w:spacing w:before="120"/>
        <w:ind w:firstLine="567"/>
        <w:jc w:val="both"/>
        <w:rPr>
          <w:color w:val="000000"/>
          <w:sz w:val="28"/>
          <w:szCs w:val="28"/>
        </w:rPr>
      </w:pPr>
      <w:r w:rsidRPr="00A938DB">
        <w:rPr>
          <w:color w:val="000000"/>
          <w:sz w:val="28"/>
          <w:szCs w:val="28"/>
        </w:rPr>
        <w:t xml:space="preserve"> Việc giám sát việc tiếp nhận, kiểm đếm, sử dụng tiền công đức, tài trợ tại các di tích lịch sử - văn hóa trên địa bàn xã </w:t>
      </w:r>
      <w:r>
        <w:rPr>
          <w:color w:val="000000"/>
          <w:sz w:val="28"/>
          <w:szCs w:val="28"/>
        </w:rPr>
        <w:t xml:space="preserve">Nhã Nam </w:t>
      </w:r>
      <w:r w:rsidRPr="00A938DB">
        <w:rPr>
          <w:color w:val="000000"/>
          <w:sz w:val="28"/>
          <w:szCs w:val="28"/>
        </w:rPr>
        <w:t>diễn ra chặt chẽ, công khai, minh bạch.</w:t>
      </w:r>
    </w:p>
    <w:p w14:paraId="36ED693C" w14:textId="5CF087E7"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Nguồn kinh phí phục vụ công tác bảo tồn di tích được huy động từ nhiều nguồn, gồm: ngân sách nhà nước, nguồn xã hội hóa, tiền công đức, tài trợ của các tổ chức, cá nhân, doanh nghiệp và sự đóng góp tự nguyện của Nhân dân. Việc huy động các nguồn lực xã hội được thực hiện trên tinh thần tự nguyện, công khai, minh bạch và phù hợp với điều kiện thực tế của địa phương.</w:t>
      </w:r>
    </w:p>
    <w:p w14:paraId="4137CA29" w14:textId="129A9185" w:rsidR="008D79C8" w:rsidRDefault="008D79C8" w:rsidP="008D79C8">
      <w:pPr>
        <w:pStyle w:val="NormalWeb"/>
        <w:spacing w:before="60" w:beforeAutospacing="0" w:after="60" w:afterAutospacing="0"/>
        <w:ind w:firstLine="567"/>
        <w:jc w:val="both"/>
        <w:rPr>
          <w:sz w:val="28"/>
          <w:szCs w:val="28"/>
        </w:rPr>
      </w:pPr>
      <w:r>
        <w:rPr>
          <w:sz w:val="28"/>
          <w:szCs w:val="28"/>
        </w:rPr>
        <w:lastRenderedPageBreak/>
        <w:t xml:space="preserve"> </w:t>
      </w:r>
      <w:r w:rsidRPr="008D79C8">
        <w:rPr>
          <w:sz w:val="28"/>
          <w:szCs w:val="28"/>
        </w:rPr>
        <w:t>Đối với nguồn công đức, tài trợ tại các di tích, UBND xã đã chỉ đạo Ban Quản lý di tích, Ban Hộ tự, Ban Khánh tiết thực hiện việc tiếp nhận, quản lý và sử dụng theo đúng quy định; mở sổ theo dõi, ghi chép đầy đủ các khoản thu, chi; thực hiện công khai tài chính định kỳ trước cộng đồng dân cư. Nguồn kinh phí công đức, tài trợ chủ yếu được sử dụng cho công tác bảo vệ, bảo quản di tích, sửa chữa nhỏ, chỉnh trang cảnh quan, tổ chức các hoạt động văn hóa, tín ngưỡng và các nhiệm vụ phục vụ trực tiếp cho việc bảo tồn, phát huy giá trị di tích.</w:t>
      </w:r>
    </w:p>
    <w:p w14:paraId="4AE3D3D6" w14:textId="389BEDA8" w:rsidR="008D79C8" w:rsidRDefault="008D79C8" w:rsidP="008D79C8">
      <w:pPr>
        <w:pStyle w:val="NormalWeb"/>
        <w:spacing w:before="60" w:beforeAutospacing="0" w:after="60" w:afterAutospacing="0"/>
        <w:ind w:firstLine="567"/>
        <w:jc w:val="both"/>
        <w:rPr>
          <w:sz w:val="28"/>
          <w:szCs w:val="28"/>
        </w:rPr>
      </w:pPr>
      <w:r w:rsidRPr="008D79C8">
        <w:rPr>
          <w:sz w:val="28"/>
          <w:szCs w:val="28"/>
        </w:rPr>
        <w:t>Nhìn chung, công tác quản lý, sử dụng nguồn kinh phí, công đức, tài trợ và xã hội hóa phục vụ bảo tồn, phát huy giá trị di tích trên địa bàn được thực hiện đúng quy định, góp phần huy động hiệu quả các nguồn lực cho công tác bảo vệ và phát huy giá trị di sản văn hóa địa</w:t>
      </w:r>
      <w:r>
        <w:rPr>
          <w:sz w:val="28"/>
          <w:szCs w:val="28"/>
        </w:rPr>
        <w:t>.</w:t>
      </w:r>
    </w:p>
    <w:p w14:paraId="3BF02768" w14:textId="7E1AD8C5" w:rsidR="008D79C8" w:rsidRPr="008D79C8" w:rsidRDefault="00A938DB" w:rsidP="008D79C8">
      <w:pPr>
        <w:pStyle w:val="NormalWeb"/>
        <w:spacing w:before="60" w:beforeAutospacing="0" w:after="60" w:afterAutospacing="0"/>
        <w:ind w:firstLine="567"/>
        <w:jc w:val="both"/>
        <w:rPr>
          <w:rStyle w:val="Strong"/>
          <w:b w:val="0"/>
          <w:i/>
          <w:sz w:val="28"/>
          <w:szCs w:val="28"/>
        </w:rPr>
      </w:pPr>
      <w:r>
        <w:rPr>
          <w:rStyle w:val="Strong"/>
          <w:b w:val="0"/>
          <w:i/>
          <w:sz w:val="28"/>
          <w:szCs w:val="28"/>
        </w:rPr>
        <w:t>5</w:t>
      </w:r>
      <w:r w:rsidR="008D79C8" w:rsidRPr="008D79C8">
        <w:rPr>
          <w:rStyle w:val="Strong"/>
          <w:b w:val="0"/>
          <w:i/>
          <w:sz w:val="28"/>
          <w:szCs w:val="28"/>
        </w:rPr>
        <w:t>.3. Công tác phát huy giá trị di tích</w:t>
      </w:r>
    </w:p>
    <w:p w14:paraId="3E96EE0C" w14:textId="66FAF72C"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UBND xã Nhã Nam thường xuyên quan tâm chỉ đạo công tác bảo tồn gắn với phát huy giá trị các di tích lịch sử - văn hóa trên địa bàn. Các di tích được quản lý, khai thác và sử dụng phù hợp với giá trị lịch sử, văn hóa, kiến trúc và cảnh quan của từng di tích; đáp ứng nhu cầu sinh hoạt văn hóa, tín ngưỡng của Nhân dân.</w:t>
      </w:r>
    </w:p>
    <w:p w14:paraId="34D90EAD" w14:textId="4509B70B" w:rsidR="008D79C8" w:rsidRDefault="008D79C8" w:rsidP="008D79C8">
      <w:pPr>
        <w:pStyle w:val="NormalWeb"/>
        <w:spacing w:before="60" w:beforeAutospacing="0" w:after="60" w:afterAutospacing="0"/>
        <w:ind w:firstLine="567"/>
        <w:jc w:val="both"/>
        <w:rPr>
          <w:sz w:val="28"/>
          <w:szCs w:val="28"/>
        </w:rPr>
      </w:pPr>
      <w:r w:rsidRPr="008D79C8">
        <w:rPr>
          <w:sz w:val="28"/>
          <w:szCs w:val="28"/>
        </w:rPr>
        <w:t>Địa phương đẩy mạnh công tác tuyên truyền, giáo dục truyền thống lịch sử, văn hóa thông qua hệ thống truyền thanh cơ sở, các hội nghị, hoạt động văn hóa, văn nghệ, sinh hoạt cộng đồng và các ngày lễ, kỷ niệm lớn. Nội dung tuyên truyền tập trung giới thiệu giá trị lịch sử, văn hóa của các di tích, góp phần nâng cao nhận thức và trách nhiệm của Nhân dân trong công tác bảo vệ, gìn giữ và phát huy giá trị di sản văn hóa.</w:t>
      </w:r>
    </w:p>
    <w:p w14:paraId="285BC06C" w14:textId="7E7A0742" w:rsidR="008D79C8" w:rsidRDefault="008D79C8" w:rsidP="008D79C8">
      <w:pPr>
        <w:pStyle w:val="NormalWeb"/>
        <w:spacing w:before="60" w:beforeAutospacing="0" w:after="60" w:afterAutospacing="0"/>
        <w:ind w:firstLine="567"/>
        <w:jc w:val="both"/>
        <w:rPr>
          <w:sz w:val="28"/>
          <w:szCs w:val="28"/>
        </w:rPr>
      </w:pPr>
      <w:r w:rsidRPr="008D79C8">
        <w:rPr>
          <w:sz w:val="28"/>
          <w:szCs w:val="28"/>
        </w:rPr>
        <w:t>Các lễ hội truyền thống và hoạt động tín ngưỡng gắn với di tích được tổ chức theo đúng quy định, bảo đảm giữ gìn bản sắc văn hóa dân tộc, phát huy các giá trị văn hóa truyền thống tốt đẹp của địa phương. Công tác quản lý lễ hội được tăng cường; an ninh trật tự, vệ sinh môi trường, phòng cháy chữa cháy và thực hiện nếp sống văn minh trong lễ hội được bảo đảm.</w:t>
      </w:r>
    </w:p>
    <w:p w14:paraId="6B380437" w14:textId="752315DF" w:rsidR="008D79C8" w:rsidRDefault="008D79C8" w:rsidP="008D79C8">
      <w:pPr>
        <w:pStyle w:val="NormalWeb"/>
        <w:spacing w:before="60" w:beforeAutospacing="0" w:after="60" w:afterAutospacing="0"/>
        <w:ind w:firstLine="567"/>
        <w:jc w:val="both"/>
        <w:rPr>
          <w:sz w:val="28"/>
          <w:szCs w:val="28"/>
        </w:rPr>
      </w:pPr>
      <w:r w:rsidRPr="008D79C8">
        <w:rPr>
          <w:sz w:val="28"/>
          <w:szCs w:val="28"/>
        </w:rPr>
        <w:t>Thông qua các hoạt động bảo tồn và phát huy giá trị di tích, nhiều giá trị văn hóa truyền thống được gìn giữ, góp phần giáo dục truyền thống yêu nước, nâng cao đời sống văn hóa tinh thần của Nhân dân, đồng thời tạo điều kiện thuận lợi để phát triển các hoạt động văn hóa, du lịch gắn với di sản trên địa bàn.</w:t>
      </w:r>
    </w:p>
    <w:p w14:paraId="3994BB67" w14:textId="5E0AF85B" w:rsidR="008D79C8" w:rsidRDefault="008D79C8" w:rsidP="00A938DB">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Nhìn chung, công tác phát huy giá trị di tích lịch sử - văn hóa trên địa bàn xã đã đạt được những kết quả tích cực, góp phần bảo tồn và lan tỏa các giá trị văn hóa truyền thống, đáp ứng nhu cầu hưởng thụ văn hóa của Nhân dân và phục vụ nhiệm vụ phát triển kinh tế - xã hội của địa phương.</w:t>
      </w:r>
    </w:p>
    <w:p w14:paraId="46D72BB6" w14:textId="77777777" w:rsidR="008D79C8" w:rsidRDefault="00D45A81" w:rsidP="008D79C8">
      <w:pPr>
        <w:pStyle w:val="NormalWeb"/>
        <w:spacing w:before="60" w:beforeAutospacing="0" w:after="60" w:afterAutospacing="0"/>
        <w:ind w:firstLine="567"/>
        <w:jc w:val="both"/>
        <w:rPr>
          <w:b/>
          <w:bCs/>
          <w:sz w:val="28"/>
          <w:szCs w:val="28"/>
        </w:rPr>
      </w:pPr>
      <w:r w:rsidRPr="008D79C8">
        <w:rPr>
          <w:b/>
          <w:bCs/>
          <w:sz w:val="28"/>
          <w:szCs w:val="28"/>
        </w:rPr>
        <w:t>III</w:t>
      </w:r>
      <w:r w:rsidR="00891330" w:rsidRPr="008D79C8">
        <w:rPr>
          <w:b/>
          <w:bCs/>
          <w:sz w:val="28"/>
          <w:szCs w:val="28"/>
        </w:rPr>
        <w:t xml:space="preserve">. </w:t>
      </w:r>
      <w:r w:rsidRPr="008D79C8">
        <w:rPr>
          <w:b/>
          <w:bCs/>
          <w:sz w:val="28"/>
          <w:szCs w:val="28"/>
        </w:rPr>
        <w:t>ĐÁNH GIÁ CHUNG</w:t>
      </w:r>
    </w:p>
    <w:p w14:paraId="7342DC43" w14:textId="77777777" w:rsidR="008D79C8" w:rsidRDefault="008D79C8" w:rsidP="008D79C8">
      <w:pPr>
        <w:pStyle w:val="NormalWeb"/>
        <w:spacing w:before="60" w:beforeAutospacing="0" w:after="60" w:afterAutospacing="0"/>
        <w:ind w:firstLine="567"/>
        <w:jc w:val="both"/>
        <w:rPr>
          <w:rStyle w:val="Strong"/>
          <w:sz w:val="28"/>
          <w:szCs w:val="28"/>
        </w:rPr>
      </w:pPr>
      <w:r w:rsidRPr="008D79C8">
        <w:rPr>
          <w:rStyle w:val="Strong"/>
          <w:sz w:val="28"/>
          <w:szCs w:val="28"/>
        </w:rPr>
        <w:t>1. Kết quả đạt được</w:t>
      </w:r>
    </w:p>
    <w:p w14:paraId="49459033" w14:textId="6864E64E"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 xml:space="preserve">Trong thời gian qua, công tác quản lý, bảo vệ, bảo quản, tu bổ, phục hồi và phát huy giá trị di tích lịch sử - văn hóa trên địa bàn xã Nhã Nam đã đạt được nhiều kết quả tích cực. Hệ thống các di tích được quan tâm quản lý, bảo vệ; 100% di tích được phân công tổ chức, cá nhân trực tiếp quản lý, trông coi và bảo vệ theo quy định. Ban Quản lý di tích, Ban Hộ tự, Ban Khánh tiết tại các di tích được kiện toàn, duy </w:t>
      </w:r>
      <w:r w:rsidRPr="008D79C8">
        <w:rPr>
          <w:sz w:val="28"/>
          <w:szCs w:val="28"/>
        </w:rPr>
        <w:lastRenderedPageBreak/>
        <w:t>trì hoạt động thường xuyên, góp phần nâng cao hiệu quả công tác quản lý di tích ở cơ sở.</w:t>
      </w:r>
    </w:p>
    <w:p w14:paraId="2C9879F2" w14:textId="27F03778" w:rsidR="008D79C8" w:rsidRDefault="008D79C8" w:rsidP="008D79C8">
      <w:pPr>
        <w:pStyle w:val="NormalWeb"/>
        <w:spacing w:before="60" w:beforeAutospacing="0" w:after="60" w:afterAutospacing="0"/>
        <w:ind w:firstLine="567"/>
        <w:jc w:val="both"/>
        <w:rPr>
          <w:sz w:val="28"/>
          <w:szCs w:val="28"/>
        </w:rPr>
      </w:pPr>
      <w:r w:rsidRPr="008D79C8">
        <w:rPr>
          <w:sz w:val="28"/>
          <w:szCs w:val="28"/>
        </w:rPr>
        <w:t>Công tác kiểm tra, rà soát hiện trạng di tích được thực hiện định kỳ; kịp thời phát hiện các hạng mục xuống cấp để đề xuất phương án bảo vệ, tu bổ, tôn tạo. Nhiều di tích đã được đầu tư tu bổ, chống xuống cấp từ nguồn ngân sách nhà nước và nguồn xã hội hóa; các dự án tu bổ được thực hiện đúng trình tự, thủ tục theo quy định của pháp luật về di sản văn hóa. Trong giai đoạn 2023-2025, địa phương đã triển khai tu bổ các di tích như Đình Hả, Đình Làng Chuông và Đình Sậy, góp phần bảo tồn các giá trị lịch sử, văn hóa, kiến trúc của di tích.</w:t>
      </w:r>
    </w:p>
    <w:p w14:paraId="04ABF775" w14:textId="458CB337"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Công tác quản lý hiện vật, cổ vật, bảo vệ di tích được thực hiện tương đối tốt; không để xảy ra tình trạng mất cắp cổ vật, hiện vật hoặc các vụ việc xâm hại nghiêm trọng đến di tích. Công tác quản lý, sử dụng nguồn công đức, tài trợ và các nguồn xã hội hóa cơ bản bảo đảm công khai, minh bạch, đúng mục đích và đúng quy định.</w:t>
      </w:r>
    </w:p>
    <w:p w14:paraId="01950610" w14:textId="41C40D70"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Các lễ hội truyền thống, hoạt động tín ngưỡng gắn với di tích được tổ chức nền nếp, bảo đảm an ninh trật tự, vệ sinh môi trường và thực hiện nếp sống văn minh. Nguồn công đức, tài trợ đã góp phần hỗ trợ sửa chữa các hạng mục xuống cấp, chỉnh trang cảnh quan, tổ chức các hoạt động văn hóa, lễ hội truyền thống, qua đó góp phần bảo tồn và phát huy các giá trị văn hóa vật thể, phi vật thể gắn với di tích.</w:t>
      </w:r>
    </w:p>
    <w:p w14:paraId="17E79DAA" w14:textId="19444DF8"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Nhìn chung, công tác quản lý, bảo vệ, bảo quản, tu bổ, phục hồi và phát huy giá trị di tích trên địa bàn xã đã có nhiều chuyển biến tích cực; nhận thức, trách nhiệm của các cấp, các ngành và Nhân dân đối với công tác bảo tồn di sản văn hóa ngày càng được nâng cao, góp phần gìn giữ và phát huy hiệu quả các giá trị di sản văn hóa của địa phương.</w:t>
      </w:r>
    </w:p>
    <w:p w14:paraId="24628FAB" w14:textId="77777777" w:rsidR="008D79C8" w:rsidRDefault="008D79C8" w:rsidP="008D79C8">
      <w:pPr>
        <w:pStyle w:val="NormalWeb"/>
        <w:spacing w:before="60" w:beforeAutospacing="0" w:after="60" w:afterAutospacing="0"/>
        <w:ind w:firstLine="567"/>
        <w:jc w:val="both"/>
        <w:rPr>
          <w:rStyle w:val="Strong"/>
          <w:sz w:val="28"/>
          <w:szCs w:val="28"/>
        </w:rPr>
      </w:pPr>
      <w:r w:rsidRPr="008D79C8">
        <w:rPr>
          <w:rStyle w:val="Strong"/>
          <w:sz w:val="28"/>
          <w:szCs w:val="28"/>
        </w:rPr>
        <w:t>2. Tồn tại, hạn chế</w:t>
      </w:r>
    </w:p>
    <w:p w14:paraId="1CF13BDA" w14:textId="6C6FD31F" w:rsidR="008D79C8" w:rsidRDefault="008D79C8" w:rsidP="008D79C8">
      <w:pPr>
        <w:pStyle w:val="NormalWeb"/>
        <w:spacing w:before="60" w:beforeAutospacing="0" w:after="60" w:afterAutospacing="0"/>
        <w:ind w:firstLine="567"/>
        <w:jc w:val="both"/>
        <w:rPr>
          <w:sz w:val="28"/>
          <w:szCs w:val="28"/>
        </w:rPr>
      </w:pPr>
      <w:r>
        <w:rPr>
          <w:rStyle w:val="Strong"/>
          <w:sz w:val="28"/>
          <w:szCs w:val="28"/>
        </w:rPr>
        <w:t xml:space="preserve"> </w:t>
      </w:r>
      <w:r w:rsidRPr="008D79C8">
        <w:rPr>
          <w:sz w:val="28"/>
          <w:szCs w:val="28"/>
        </w:rPr>
        <w:t>Bên cạnh những kết quả đạt được, công tác quản lý, bảo vệ, bảo quản, tu bổ, phục hồi và phát huy giá trị di tích lịch sử - văn hóa trên địa bàn xã vẫn còn một số tồn tại, hạn chế.</w:t>
      </w:r>
    </w:p>
    <w:p w14:paraId="0AEC0FDA" w14:textId="190336AA"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Việc lưu trữ, cập nhật và khai thác hồ sơ di tích phục vụ công tác quản lý nhà nước còn chưa đồng bộ; một số hồ sơ, tài liệu lịch sử chưa được số hóa, gây khó khăn trong công tác tra cứu và quản lý lâu dài. Trách nhiệm của một số tổ chức, cá nhân được giao quản lý di tích có thời điểm chưa được phát huy đầy đủ; công tác phối hợp trong quản lý, bảo vệ di tích ở một số nơi chưa thực sự chặt chẽ.</w:t>
      </w:r>
    </w:p>
    <w:p w14:paraId="3D7E4438" w14:textId="2B54C88A" w:rsidR="008D79C8" w:rsidRDefault="008D79C8" w:rsidP="008D79C8">
      <w:pPr>
        <w:pStyle w:val="NormalWeb"/>
        <w:spacing w:before="60" w:beforeAutospacing="0" w:after="60" w:afterAutospacing="0"/>
        <w:ind w:firstLine="567"/>
        <w:jc w:val="both"/>
        <w:rPr>
          <w:sz w:val="28"/>
          <w:szCs w:val="28"/>
        </w:rPr>
      </w:pPr>
      <w:r>
        <w:rPr>
          <w:sz w:val="28"/>
          <w:szCs w:val="28"/>
        </w:rPr>
        <w:t xml:space="preserve"> </w:t>
      </w:r>
      <w:r w:rsidRPr="008D79C8">
        <w:rPr>
          <w:sz w:val="28"/>
          <w:szCs w:val="28"/>
        </w:rPr>
        <w:t>Nguồn kinh phí từ ngân sách nhà nước dành cho công tác bảo quản, tu bổ, tôn tạo di tích còn hạn chế so với nhu cầu thực tế, trong khi nhiều di tích đã xuống cấp cần được đầu tư sửa chữa, chống xuống cấp kịp thời. Công tác huy động nguồn lực xã hội hóa giữa các di tích chưa đồng đều; một số di tích có giá trị lịch sử, văn hóa nhưng gặp khó khăn trong việc vận động nguồn kinh phí để bảo tồn, tu bổ.</w:t>
      </w:r>
    </w:p>
    <w:p w14:paraId="01903838" w14:textId="5537F545" w:rsidR="008D79C8" w:rsidRDefault="008D79C8" w:rsidP="008D79C8">
      <w:pPr>
        <w:pStyle w:val="NormalWeb"/>
        <w:spacing w:before="60" w:beforeAutospacing="0" w:after="60" w:afterAutospacing="0"/>
        <w:ind w:firstLine="567"/>
        <w:jc w:val="both"/>
        <w:rPr>
          <w:spacing w:val="-4"/>
          <w:sz w:val="28"/>
          <w:szCs w:val="28"/>
        </w:rPr>
      </w:pPr>
      <w:r w:rsidRPr="008D79C8">
        <w:rPr>
          <w:spacing w:val="-4"/>
          <w:sz w:val="28"/>
          <w:szCs w:val="28"/>
        </w:rPr>
        <w:t>Công tác kiểm tra, giám sát có thời điểm chưa được thực hiện thường xuyên đối với tất cả các di tích trên địa bàn. Việc ứng dụng công nghệ thông tin, chuyển đổi số trong quản lý, lưu trữ dữ liệu, giới thiệu và quảng bá giá trị di tích còn hạn chế. Hoạt động phát huy giá trị di tích chủ yếu gắn với sinh hoạt tín ngưỡng, lễ hội truyền thống; chưa xây dựng được nhiều sản phẩm văn hóa, du lịch đặc trưng gắn với các di tích để khai thác hiệu quả tiềm năng, lợi thế của địa phương.</w:t>
      </w:r>
    </w:p>
    <w:p w14:paraId="75445958" w14:textId="77777777" w:rsidR="008D79C8" w:rsidRDefault="00891330" w:rsidP="008D79C8">
      <w:pPr>
        <w:pStyle w:val="NormalWeb"/>
        <w:spacing w:before="60" w:beforeAutospacing="0" w:after="60" w:afterAutospacing="0"/>
        <w:ind w:firstLine="567"/>
        <w:jc w:val="both"/>
        <w:rPr>
          <w:b/>
          <w:bCs/>
          <w:sz w:val="28"/>
          <w:szCs w:val="28"/>
        </w:rPr>
      </w:pPr>
      <w:r w:rsidRPr="008D79C8">
        <w:rPr>
          <w:b/>
          <w:bCs/>
          <w:sz w:val="28"/>
          <w:szCs w:val="28"/>
        </w:rPr>
        <w:lastRenderedPageBreak/>
        <w:t xml:space="preserve">3. Nguyên nhân </w:t>
      </w:r>
    </w:p>
    <w:p w14:paraId="222248EC" w14:textId="77777777" w:rsidR="00F971D0" w:rsidRDefault="008D79C8" w:rsidP="00F971D0">
      <w:pPr>
        <w:pStyle w:val="NormalWeb"/>
        <w:spacing w:before="60" w:beforeAutospacing="0" w:after="60" w:afterAutospacing="0"/>
        <w:ind w:firstLine="567"/>
        <w:jc w:val="both"/>
        <w:rPr>
          <w:spacing w:val="-4"/>
          <w:sz w:val="28"/>
          <w:szCs w:val="28"/>
        </w:rPr>
      </w:pPr>
      <w:r w:rsidRPr="008D79C8">
        <w:rPr>
          <w:spacing w:val="-4"/>
          <w:sz w:val="28"/>
          <w:szCs w:val="28"/>
        </w:rPr>
        <w:t>Những tồn tại, hạn chế nêu trên xuất phát từ một số nguyên nhân chủ yếu sau:</w:t>
      </w:r>
    </w:p>
    <w:p w14:paraId="51A880D3" w14:textId="5EC92CCF" w:rsidR="00F971D0" w:rsidRDefault="00F971D0" w:rsidP="00F971D0">
      <w:pPr>
        <w:pStyle w:val="NormalWeb"/>
        <w:spacing w:before="60" w:beforeAutospacing="0" w:after="60" w:afterAutospacing="0"/>
        <w:ind w:firstLine="567"/>
        <w:jc w:val="both"/>
        <w:rPr>
          <w:sz w:val="28"/>
          <w:szCs w:val="28"/>
        </w:rPr>
      </w:pPr>
      <w:r>
        <w:rPr>
          <w:spacing w:val="-4"/>
          <w:sz w:val="28"/>
          <w:szCs w:val="28"/>
        </w:rPr>
        <w:t xml:space="preserve"> </w:t>
      </w:r>
      <w:r w:rsidR="008D79C8" w:rsidRPr="008D79C8">
        <w:rPr>
          <w:sz w:val="28"/>
          <w:szCs w:val="28"/>
        </w:rPr>
        <w:t>Nguồn kinh phí đầu tư cho công tác bảo quản, tu bổ, tôn tạo và phát huy giá trị di tích còn hạn chế, trong khi số lượng di tích cần bảo tồn, chống xuống cấp tương đối lớn, nhu cầu kinh phí cao.</w:t>
      </w:r>
    </w:p>
    <w:p w14:paraId="01FEA0D9" w14:textId="4508E377" w:rsidR="00F971D0" w:rsidRDefault="008D79C8" w:rsidP="00F971D0">
      <w:pPr>
        <w:pStyle w:val="NormalWeb"/>
        <w:spacing w:before="60" w:beforeAutospacing="0" w:after="60" w:afterAutospacing="0"/>
        <w:ind w:firstLine="567"/>
        <w:jc w:val="both"/>
        <w:rPr>
          <w:sz w:val="28"/>
          <w:szCs w:val="28"/>
        </w:rPr>
      </w:pPr>
      <w:r w:rsidRPr="008D79C8">
        <w:rPr>
          <w:sz w:val="28"/>
          <w:szCs w:val="28"/>
        </w:rPr>
        <w:t>Đội ngũ cán bộ thực hiện công tác quản lý nhà nước về di sản văn hóa ở cơ sở chủ yếu kiêm nhiệm, chưa được đào tạo chuyên sâu về lĩnh vực bảo tồn di sản, ảnh hưởng đến hiệu quả tham mưu và tổ chức thực hiện nhiệm vụ.</w:t>
      </w:r>
    </w:p>
    <w:p w14:paraId="2667C105" w14:textId="23F13004" w:rsidR="00F971D0" w:rsidRDefault="008D79C8" w:rsidP="00F971D0">
      <w:pPr>
        <w:pStyle w:val="NormalWeb"/>
        <w:spacing w:before="60" w:beforeAutospacing="0" w:after="60" w:afterAutospacing="0"/>
        <w:ind w:firstLine="567"/>
        <w:jc w:val="both"/>
        <w:rPr>
          <w:sz w:val="28"/>
          <w:szCs w:val="28"/>
        </w:rPr>
      </w:pPr>
      <w:r w:rsidRPr="008D79C8">
        <w:rPr>
          <w:sz w:val="28"/>
          <w:szCs w:val="28"/>
        </w:rPr>
        <w:t>Công tác xã hội hóa, huy động nguồn lực từ các tổ chức, doanh nghiệp và Nhân dân cho hoạt động bảo tồn di tích còn gặp nhiều khó khăn; nguồn lực huy động giữa các di tích chưa đồng đều, nhất là đối với các di tích ở khu vực nông thôn, ít điều kiện khai thác các hoạt động dịch vụ, du lịch.</w:t>
      </w:r>
    </w:p>
    <w:p w14:paraId="42A1C694" w14:textId="020A68E8" w:rsidR="00F971D0" w:rsidRDefault="008D79C8" w:rsidP="00F971D0">
      <w:pPr>
        <w:pStyle w:val="NormalWeb"/>
        <w:spacing w:before="60" w:beforeAutospacing="0" w:after="60" w:afterAutospacing="0"/>
        <w:ind w:firstLine="567"/>
        <w:jc w:val="both"/>
        <w:rPr>
          <w:sz w:val="28"/>
          <w:szCs w:val="28"/>
        </w:rPr>
      </w:pPr>
      <w:r w:rsidRPr="008D79C8">
        <w:rPr>
          <w:sz w:val="28"/>
          <w:szCs w:val="28"/>
        </w:rPr>
        <w:t>Việc ứng dụng công nghệ thông tin, chuyển đổi số trong quản lý, bảo tồn và phát huy giá trị di tích còn hạn chế do thiếu nguồn lực đầu tư và nhân lực chuyên môn.</w:t>
      </w:r>
    </w:p>
    <w:p w14:paraId="76F12FC6" w14:textId="64672AED" w:rsidR="00F971D0" w:rsidRDefault="00F971D0" w:rsidP="00F971D0">
      <w:pPr>
        <w:pStyle w:val="NormalWeb"/>
        <w:spacing w:before="60" w:beforeAutospacing="0" w:after="60" w:afterAutospacing="0"/>
        <w:ind w:firstLine="567"/>
        <w:jc w:val="both"/>
        <w:rPr>
          <w:sz w:val="28"/>
          <w:szCs w:val="28"/>
        </w:rPr>
      </w:pPr>
      <w:r>
        <w:rPr>
          <w:sz w:val="28"/>
          <w:szCs w:val="28"/>
        </w:rPr>
        <w:t xml:space="preserve"> </w:t>
      </w:r>
      <w:r w:rsidR="008D79C8" w:rsidRPr="008D79C8">
        <w:rPr>
          <w:sz w:val="28"/>
          <w:szCs w:val="28"/>
        </w:rPr>
        <w:t>Nhận thức của một bộ phận Nhân dân về trách nhiệm bảo vệ, phát huy giá trị di sản văn hóa tuy đã được nâng lên nhưng chưa thật sự đồng đều; sự tham gia của cộng đồng trong một số hoạt động bảo tồn di tích còn hạn chế.</w:t>
      </w:r>
    </w:p>
    <w:p w14:paraId="6E442806" w14:textId="6FD630AE" w:rsidR="00381BC0" w:rsidRPr="00381BC0" w:rsidRDefault="00381BC0" w:rsidP="00F971D0">
      <w:pPr>
        <w:pStyle w:val="NormalWeb"/>
        <w:spacing w:before="60" w:beforeAutospacing="0" w:after="60" w:afterAutospacing="0"/>
        <w:ind w:firstLine="567"/>
        <w:jc w:val="both"/>
        <w:rPr>
          <w:sz w:val="28"/>
          <w:szCs w:val="28"/>
        </w:rPr>
      </w:pPr>
      <w:r w:rsidRPr="008D79C8">
        <w:rPr>
          <w:sz w:val="28"/>
          <w:szCs w:val="28"/>
        </w:rPr>
        <w:t xml:space="preserve">Trên đây là báo cáo </w:t>
      </w:r>
      <w:r w:rsidR="00135F6C" w:rsidRPr="008D79C8">
        <w:rPr>
          <w:sz w:val="28"/>
          <w:szCs w:val="28"/>
        </w:rPr>
        <w:t>việc thực hiện quy</w:t>
      </w:r>
      <w:r w:rsidR="00135F6C">
        <w:rPr>
          <w:sz w:val="28"/>
          <w:szCs w:val="28"/>
        </w:rPr>
        <w:t xml:space="preserve"> định của pháp luật trong công tác quản lý, bảo vệ, phát huy giá trị di tích và hoạt động bảo quản, tu bổ, phục hồi di tích lịch sử - văn hóa trên địa bàn </w:t>
      </w:r>
      <w:r w:rsidRPr="00381BC0">
        <w:rPr>
          <w:sz w:val="28"/>
          <w:szCs w:val="28"/>
        </w:rPr>
        <w:t>xã Nhã Nam năm 2026./.</w:t>
      </w:r>
    </w:p>
    <w:p w14:paraId="77477120" w14:textId="7A2F03A6" w:rsidR="00596DBC" w:rsidRPr="00596DBC" w:rsidRDefault="00596DBC" w:rsidP="00A23B99">
      <w:pPr>
        <w:spacing w:before="120"/>
        <w:ind w:firstLine="567"/>
        <w:jc w:val="both"/>
        <w:rPr>
          <w:color w:val="FF0000"/>
          <w:sz w:val="28"/>
          <w:szCs w:val="28"/>
        </w:rPr>
      </w:pPr>
    </w:p>
    <w:tbl>
      <w:tblPr>
        <w:tblW w:w="9072" w:type="dxa"/>
        <w:tblInd w:w="108" w:type="dxa"/>
        <w:tblLook w:val="01E0" w:firstRow="1" w:lastRow="1" w:firstColumn="1" w:lastColumn="1" w:noHBand="0" w:noVBand="0"/>
      </w:tblPr>
      <w:tblGrid>
        <w:gridCol w:w="4464"/>
        <w:gridCol w:w="4608"/>
      </w:tblGrid>
      <w:tr w:rsidR="00F971D0" w:rsidRPr="00596DBC" w14:paraId="31DE0404" w14:textId="77777777" w:rsidTr="00F971D0">
        <w:trPr>
          <w:trHeight w:val="2363"/>
        </w:trPr>
        <w:tc>
          <w:tcPr>
            <w:tcW w:w="4464" w:type="dxa"/>
          </w:tcPr>
          <w:p w14:paraId="14F63197" w14:textId="77777777" w:rsidR="00F971D0" w:rsidRDefault="00F971D0" w:rsidP="00F971D0">
            <w:pPr>
              <w:ind w:left="-108"/>
              <w:rPr>
                <w:b/>
                <w:i/>
                <w:lang w:val="nl-NL"/>
              </w:rPr>
            </w:pPr>
            <w:r w:rsidRPr="00BD36E6">
              <w:rPr>
                <w:b/>
                <w:i/>
                <w:lang w:val="nl-NL"/>
              </w:rPr>
              <w:t>N</w:t>
            </w:r>
            <w:r w:rsidRPr="00BD36E6">
              <w:rPr>
                <w:rFonts w:hint="eastAsia"/>
                <w:b/>
                <w:i/>
                <w:lang w:val="nl-NL"/>
              </w:rPr>
              <w:t>ơ</w:t>
            </w:r>
            <w:r w:rsidRPr="00BD36E6">
              <w:rPr>
                <w:b/>
                <w:i/>
                <w:lang w:val="nl-NL"/>
              </w:rPr>
              <w:t>i nhận:</w:t>
            </w:r>
          </w:p>
          <w:p w14:paraId="62B188A3" w14:textId="223BCAEA" w:rsidR="00F971D0" w:rsidRDefault="00F971D0" w:rsidP="00F971D0">
            <w:pPr>
              <w:ind w:left="-108"/>
              <w:rPr>
                <w:lang w:val="nl-NL"/>
              </w:rPr>
            </w:pPr>
            <w:r>
              <w:rPr>
                <w:lang w:val="nl-NL"/>
              </w:rPr>
              <w:t xml:space="preserve">- TT.HĐND </w:t>
            </w:r>
            <w:r w:rsidR="00C90802">
              <w:rPr>
                <w:lang w:val="nl-NL"/>
              </w:rPr>
              <w:t>xã</w:t>
            </w:r>
            <w:r>
              <w:rPr>
                <w:lang w:val="nl-NL"/>
              </w:rPr>
              <w:t>(b/c);</w:t>
            </w:r>
          </w:p>
          <w:p w14:paraId="43D9200F" w14:textId="68631A10" w:rsidR="00F971D0" w:rsidRPr="00100F6C" w:rsidRDefault="00F971D0" w:rsidP="00F971D0">
            <w:pPr>
              <w:ind w:left="-108"/>
              <w:rPr>
                <w:lang w:val="nl-NL"/>
              </w:rPr>
            </w:pPr>
            <w:r>
              <w:rPr>
                <w:lang w:val="nl-NL"/>
              </w:rPr>
              <w:t xml:space="preserve">- </w:t>
            </w:r>
            <w:r w:rsidR="00C90802">
              <w:rPr>
                <w:sz w:val="22"/>
                <w:szCs w:val="22"/>
                <w:lang w:val="nl-NL"/>
              </w:rPr>
              <w:t>Ban văn hóa – xã hội</w:t>
            </w:r>
            <w:r>
              <w:rPr>
                <w:lang w:val="nl-NL"/>
              </w:rPr>
              <w:t>(b/c);</w:t>
            </w:r>
          </w:p>
          <w:p w14:paraId="7BAFADBF" w14:textId="77777777" w:rsidR="00F971D0" w:rsidRDefault="00F971D0" w:rsidP="00F971D0">
            <w:pPr>
              <w:ind w:left="-108"/>
              <w:rPr>
                <w:sz w:val="22"/>
                <w:lang w:val="nl-NL"/>
              </w:rPr>
            </w:pPr>
            <w:r w:rsidRPr="00BD36E6">
              <w:rPr>
                <w:sz w:val="22"/>
                <w:lang w:val="nl-NL"/>
              </w:rPr>
              <w:t xml:space="preserve">- </w:t>
            </w:r>
            <w:r>
              <w:rPr>
                <w:sz w:val="22"/>
                <w:lang w:val="nl-NL"/>
              </w:rPr>
              <w:t>UBND xã;</w:t>
            </w:r>
          </w:p>
          <w:p w14:paraId="1DA97179" w14:textId="3CEBBFF7" w:rsidR="00F971D0" w:rsidRDefault="00F971D0" w:rsidP="00F971D0">
            <w:pPr>
              <w:ind w:left="-108"/>
              <w:rPr>
                <w:sz w:val="22"/>
                <w:lang w:val="nl-NL"/>
              </w:rPr>
            </w:pPr>
            <w:r w:rsidRPr="00BD36E6">
              <w:rPr>
                <w:sz w:val="22"/>
                <w:lang w:val="nl-NL"/>
              </w:rPr>
              <w:t>-</w:t>
            </w:r>
            <w:r>
              <w:rPr>
                <w:sz w:val="22"/>
                <w:lang w:val="nl-NL"/>
              </w:rPr>
              <w:t xml:space="preserve"> Phòng Văn hóa – Xã hội</w:t>
            </w:r>
            <w:r w:rsidR="00C90802">
              <w:rPr>
                <w:sz w:val="22"/>
                <w:lang w:val="nl-NL"/>
              </w:rPr>
              <w:t>;</w:t>
            </w:r>
          </w:p>
          <w:p w14:paraId="0872F6D1" w14:textId="77777777" w:rsidR="00F971D0" w:rsidRPr="00BD36E6" w:rsidRDefault="00F971D0" w:rsidP="00F971D0">
            <w:pPr>
              <w:ind w:left="-108"/>
              <w:rPr>
                <w:sz w:val="22"/>
                <w:lang w:val="nl-NL"/>
              </w:rPr>
            </w:pPr>
            <w:r>
              <w:rPr>
                <w:sz w:val="22"/>
                <w:lang w:val="nl-NL"/>
              </w:rPr>
              <w:t>- Ban QLDT;</w:t>
            </w:r>
          </w:p>
          <w:p w14:paraId="3D736AD2" w14:textId="77777777" w:rsidR="00F971D0" w:rsidRPr="00BD36E6" w:rsidRDefault="00F971D0" w:rsidP="00F971D0">
            <w:pPr>
              <w:ind w:left="-108"/>
              <w:rPr>
                <w:sz w:val="22"/>
                <w:lang w:val="nl-NL"/>
              </w:rPr>
            </w:pPr>
            <w:r w:rsidRPr="00BD36E6">
              <w:rPr>
                <w:sz w:val="22"/>
                <w:lang w:val="nl-NL"/>
              </w:rPr>
              <w:t>-</w:t>
            </w:r>
            <w:r>
              <w:rPr>
                <w:sz w:val="22"/>
                <w:lang w:val="nl-NL"/>
              </w:rPr>
              <w:t xml:space="preserve"> Lưu: VT, VHXH.</w:t>
            </w:r>
          </w:p>
          <w:p w14:paraId="40DF017F" w14:textId="77777777" w:rsidR="00F971D0" w:rsidRPr="00596DBC" w:rsidRDefault="00F971D0" w:rsidP="00381BC0">
            <w:pPr>
              <w:spacing w:before="120" w:line="20" w:lineRule="atLeast"/>
              <w:rPr>
                <w:sz w:val="22"/>
                <w:lang w:val="nl-NL"/>
              </w:rPr>
            </w:pPr>
          </w:p>
        </w:tc>
        <w:tc>
          <w:tcPr>
            <w:tcW w:w="4608" w:type="dxa"/>
          </w:tcPr>
          <w:p w14:paraId="377EA8B0" w14:textId="212053CE" w:rsidR="00F971D0" w:rsidRPr="004A1E14" w:rsidRDefault="00C90802" w:rsidP="00135F6C">
            <w:pPr>
              <w:jc w:val="center"/>
              <w:rPr>
                <w:b/>
                <w:sz w:val="28"/>
                <w:szCs w:val="28"/>
                <w:lang w:val="nl-NL"/>
              </w:rPr>
            </w:pPr>
            <w:r>
              <w:rPr>
                <w:b/>
                <w:sz w:val="28"/>
                <w:szCs w:val="28"/>
                <w:lang w:val="nl-NL"/>
              </w:rPr>
              <w:t xml:space="preserve">TRƯỞNG PHÒNG </w:t>
            </w:r>
          </w:p>
          <w:p w14:paraId="319466E6" w14:textId="77777777" w:rsidR="00F971D0" w:rsidRPr="004A1E14" w:rsidRDefault="00F971D0" w:rsidP="00135F6C">
            <w:pPr>
              <w:jc w:val="center"/>
              <w:rPr>
                <w:b/>
                <w:sz w:val="28"/>
                <w:szCs w:val="28"/>
                <w:lang w:val="nl-NL"/>
              </w:rPr>
            </w:pPr>
          </w:p>
          <w:p w14:paraId="34BC7F19" w14:textId="77777777" w:rsidR="00F971D0" w:rsidRPr="00A54491" w:rsidRDefault="00F971D0" w:rsidP="00135F6C">
            <w:pPr>
              <w:jc w:val="center"/>
              <w:rPr>
                <w:b/>
                <w:szCs w:val="28"/>
                <w:lang w:val="nl-NL"/>
              </w:rPr>
            </w:pPr>
          </w:p>
          <w:p w14:paraId="3E64BC99" w14:textId="77777777" w:rsidR="00F971D0" w:rsidRDefault="00F971D0" w:rsidP="00135F6C">
            <w:pPr>
              <w:jc w:val="center"/>
              <w:rPr>
                <w:b/>
                <w:szCs w:val="28"/>
                <w:lang w:val="nl-NL"/>
              </w:rPr>
            </w:pPr>
          </w:p>
          <w:p w14:paraId="39A3FD3E" w14:textId="77777777" w:rsidR="00F971D0" w:rsidRPr="00A54491" w:rsidRDefault="00F971D0" w:rsidP="00135F6C">
            <w:pPr>
              <w:jc w:val="center"/>
              <w:rPr>
                <w:b/>
                <w:szCs w:val="28"/>
                <w:lang w:val="nl-NL"/>
              </w:rPr>
            </w:pPr>
          </w:p>
          <w:p w14:paraId="46493D54" w14:textId="2E39E7E0" w:rsidR="00F971D0" w:rsidRPr="00596DBC" w:rsidRDefault="00C90802" w:rsidP="00135F6C">
            <w:pPr>
              <w:spacing w:before="120" w:line="20" w:lineRule="atLeast"/>
              <w:jc w:val="center"/>
              <w:rPr>
                <w:sz w:val="22"/>
                <w:lang w:val="nl-NL"/>
              </w:rPr>
            </w:pPr>
            <w:r>
              <w:rPr>
                <w:b/>
                <w:sz w:val="28"/>
                <w:szCs w:val="28"/>
                <w:lang w:val="nl-NL"/>
              </w:rPr>
              <w:t xml:space="preserve">Nguyễn </w:t>
            </w:r>
            <w:r w:rsidR="00E80500">
              <w:rPr>
                <w:b/>
                <w:sz w:val="28"/>
                <w:szCs w:val="28"/>
                <w:lang w:val="nl-NL"/>
              </w:rPr>
              <w:t>Xuân Hiền</w:t>
            </w:r>
          </w:p>
        </w:tc>
      </w:tr>
    </w:tbl>
    <w:p w14:paraId="2D4CDDDA" w14:textId="4C97C701" w:rsidR="00596DBC" w:rsidRDefault="00596DBC" w:rsidP="00A23B99">
      <w:pPr>
        <w:spacing w:before="120"/>
        <w:rPr>
          <w:szCs w:val="28"/>
        </w:rPr>
      </w:pPr>
    </w:p>
    <w:p w14:paraId="75BA6161" w14:textId="0A36B549" w:rsidR="00ED6493" w:rsidRDefault="00ED6493" w:rsidP="00A23B99">
      <w:pPr>
        <w:spacing w:before="120"/>
        <w:rPr>
          <w:szCs w:val="28"/>
        </w:rPr>
      </w:pPr>
    </w:p>
    <w:sectPr w:rsidR="00ED6493" w:rsidSect="00C90802">
      <w:headerReference w:type="default" r:id="rId8"/>
      <w:pgSz w:w="11907" w:h="16840"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E7358" w14:textId="77777777" w:rsidR="00F71C13" w:rsidRDefault="00F71C13" w:rsidP="00AB1D10">
      <w:r>
        <w:separator/>
      </w:r>
    </w:p>
  </w:endnote>
  <w:endnote w:type="continuationSeparator" w:id="0">
    <w:p w14:paraId="3EBE5898" w14:textId="77777777" w:rsidR="00F71C13" w:rsidRDefault="00F71C13" w:rsidP="00AB1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BBED9" w14:textId="77777777" w:rsidR="00F71C13" w:rsidRDefault="00F71C13" w:rsidP="00AB1D10">
      <w:r>
        <w:separator/>
      </w:r>
    </w:p>
  </w:footnote>
  <w:footnote w:type="continuationSeparator" w:id="0">
    <w:p w14:paraId="1C66961E" w14:textId="77777777" w:rsidR="00F71C13" w:rsidRDefault="00F71C13" w:rsidP="00AB1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0160593"/>
      <w:docPartObj>
        <w:docPartGallery w:val="Page Numbers (Top of Page)"/>
        <w:docPartUnique/>
      </w:docPartObj>
    </w:sdtPr>
    <w:sdtEndPr>
      <w:rPr>
        <w:noProof/>
      </w:rPr>
    </w:sdtEndPr>
    <w:sdtContent>
      <w:p w14:paraId="0133DDD4" w14:textId="317D6185" w:rsidR="00CD22B0" w:rsidRDefault="00CD22B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A26C6C" w14:textId="77777777" w:rsidR="00CD22B0" w:rsidRDefault="00CD2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2AE"/>
    <w:multiLevelType w:val="multilevel"/>
    <w:tmpl w:val="439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9EF"/>
    <w:multiLevelType w:val="multilevel"/>
    <w:tmpl w:val="1A0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33CD4"/>
    <w:multiLevelType w:val="multilevel"/>
    <w:tmpl w:val="B95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109E"/>
    <w:multiLevelType w:val="multilevel"/>
    <w:tmpl w:val="400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66DF2"/>
    <w:multiLevelType w:val="multilevel"/>
    <w:tmpl w:val="39A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67E26"/>
    <w:multiLevelType w:val="multilevel"/>
    <w:tmpl w:val="94FE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A5B59"/>
    <w:multiLevelType w:val="multilevel"/>
    <w:tmpl w:val="7AA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70BFC"/>
    <w:multiLevelType w:val="multilevel"/>
    <w:tmpl w:val="051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B6BE5"/>
    <w:multiLevelType w:val="multilevel"/>
    <w:tmpl w:val="F34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47F1B"/>
    <w:multiLevelType w:val="multilevel"/>
    <w:tmpl w:val="09D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4052D"/>
    <w:multiLevelType w:val="multilevel"/>
    <w:tmpl w:val="8B1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06148"/>
    <w:multiLevelType w:val="multilevel"/>
    <w:tmpl w:val="C84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558F2"/>
    <w:multiLevelType w:val="multilevel"/>
    <w:tmpl w:val="EA8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B5254"/>
    <w:multiLevelType w:val="multilevel"/>
    <w:tmpl w:val="6B0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340"/>
    <w:multiLevelType w:val="hybridMultilevel"/>
    <w:tmpl w:val="EA1A99F8"/>
    <w:lvl w:ilvl="0" w:tplc="C696F7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EFC2CD4"/>
    <w:multiLevelType w:val="multilevel"/>
    <w:tmpl w:val="1DB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82380"/>
    <w:multiLevelType w:val="hybridMultilevel"/>
    <w:tmpl w:val="97B6B5E2"/>
    <w:lvl w:ilvl="0" w:tplc="D96A7130">
      <w:start w:val="4"/>
      <w:numFmt w:val="bullet"/>
      <w:lvlText w:val="-"/>
      <w:lvlJc w:val="left"/>
      <w:pPr>
        <w:ind w:left="1287" w:hanging="360"/>
      </w:pPr>
      <w:rPr>
        <w:rFonts w:ascii="Times New Roman" w:eastAsia="Times New Roman" w:hAnsi="Times New Roman" w:cs="Times New Roman" w:hint="default"/>
        <w:b/>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A046156"/>
    <w:multiLevelType w:val="multilevel"/>
    <w:tmpl w:val="BAE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86BFE"/>
    <w:multiLevelType w:val="hybridMultilevel"/>
    <w:tmpl w:val="F1584F18"/>
    <w:lvl w:ilvl="0" w:tplc="AF6895AA">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B783826"/>
    <w:multiLevelType w:val="multilevel"/>
    <w:tmpl w:val="9E6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E39E4"/>
    <w:multiLevelType w:val="multilevel"/>
    <w:tmpl w:val="236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D4B75"/>
    <w:multiLevelType w:val="hybridMultilevel"/>
    <w:tmpl w:val="5D68FB72"/>
    <w:lvl w:ilvl="0" w:tplc="057EFBC6">
      <w:start w:val="1"/>
      <w:numFmt w:val="decimal"/>
      <w:lvlText w:val="%1."/>
      <w:lvlJc w:val="left"/>
      <w:pPr>
        <w:ind w:left="927" w:hanging="360"/>
      </w:pPr>
      <w:rPr>
        <w:rFonts w:hint="default"/>
        <w:b/>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0262556"/>
    <w:multiLevelType w:val="hybridMultilevel"/>
    <w:tmpl w:val="68BA26CE"/>
    <w:lvl w:ilvl="0" w:tplc="874A90E6">
      <w:start w:val="2"/>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69D468B"/>
    <w:multiLevelType w:val="multilevel"/>
    <w:tmpl w:val="2E9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15B6C"/>
    <w:multiLevelType w:val="multilevel"/>
    <w:tmpl w:val="10E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70E80"/>
    <w:multiLevelType w:val="multilevel"/>
    <w:tmpl w:val="E44CE5E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num w:numId="1">
    <w:abstractNumId w:val="12"/>
  </w:num>
  <w:num w:numId="2">
    <w:abstractNumId w:val="21"/>
  </w:num>
  <w:num w:numId="3">
    <w:abstractNumId w:val="25"/>
  </w:num>
  <w:num w:numId="4">
    <w:abstractNumId w:val="13"/>
  </w:num>
  <w:num w:numId="5">
    <w:abstractNumId w:val="6"/>
  </w:num>
  <w:num w:numId="6">
    <w:abstractNumId w:val="0"/>
  </w:num>
  <w:num w:numId="7">
    <w:abstractNumId w:val="16"/>
  </w:num>
  <w:num w:numId="8">
    <w:abstractNumId w:val="22"/>
  </w:num>
  <w:num w:numId="9">
    <w:abstractNumId w:val="18"/>
  </w:num>
  <w:num w:numId="10">
    <w:abstractNumId w:val="11"/>
  </w:num>
  <w:num w:numId="11">
    <w:abstractNumId w:val="4"/>
  </w:num>
  <w:num w:numId="12">
    <w:abstractNumId w:val="20"/>
  </w:num>
  <w:num w:numId="13">
    <w:abstractNumId w:val="15"/>
  </w:num>
  <w:num w:numId="14">
    <w:abstractNumId w:val="8"/>
  </w:num>
  <w:num w:numId="15">
    <w:abstractNumId w:val="14"/>
  </w:num>
  <w:num w:numId="16">
    <w:abstractNumId w:val="3"/>
  </w:num>
  <w:num w:numId="17">
    <w:abstractNumId w:val="5"/>
  </w:num>
  <w:num w:numId="18">
    <w:abstractNumId w:val="17"/>
  </w:num>
  <w:num w:numId="19">
    <w:abstractNumId w:val="2"/>
  </w:num>
  <w:num w:numId="20">
    <w:abstractNumId w:val="23"/>
  </w:num>
  <w:num w:numId="21">
    <w:abstractNumId w:val="10"/>
  </w:num>
  <w:num w:numId="22">
    <w:abstractNumId w:val="19"/>
  </w:num>
  <w:num w:numId="23">
    <w:abstractNumId w:val="24"/>
  </w:num>
  <w:num w:numId="24">
    <w:abstractNumId w:val="1"/>
  </w:num>
  <w:num w:numId="25">
    <w:abstractNumId w:val="9"/>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330"/>
    <w:rsid w:val="00053064"/>
    <w:rsid w:val="00075A24"/>
    <w:rsid w:val="000846CA"/>
    <w:rsid w:val="000D5E2E"/>
    <w:rsid w:val="000E41AF"/>
    <w:rsid w:val="000E69F3"/>
    <w:rsid w:val="000F53A6"/>
    <w:rsid w:val="00135F6C"/>
    <w:rsid w:val="00142576"/>
    <w:rsid w:val="0015778D"/>
    <w:rsid w:val="001A3877"/>
    <w:rsid w:val="002035AA"/>
    <w:rsid w:val="00224374"/>
    <w:rsid w:val="00234318"/>
    <w:rsid w:val="00283BC8"/>
    <w:rsid w:val="002E4FDA"/>
    <w:rsid w:val="003006DA"/>
    <w:rsid w:val="00300B84"/>
    <w:rsid w:val="003039EF"/>
    <w:rsid w:val="00310288"/>
    <w:rsid w:val="00316BBF"/>
    <w:rsid w:val="00355A83"/>
    <w:rsid w:val="00381BC0"/>
    <w:rsid w:val="003D37F3"/>
    <w:rsid w:val="003D7F3A"/>
    <w:rsid w:val="00456E9A"/>
    <w:rsid w:val="00464189"/>
    <w:rsid w:val="00465897"/>
    <w:rsid w:val="004A0AA5"/>
    <w:rsid w:val="004A4D1D"/>
    <w:rsid w:val="004B1AB9"/>
    <w:rsid w:val="004C0201"/>
    <w:rsid w:val="004D4180"/>
    <w:rsid w:val="004F542E"/>
    <w:rsid w:val="00505299"/>
    <w:rsid w:val="00517A04"/>
    <w:rsid w:val="005344D1"/>
    <w:rsid w:val="0055750B"/>
    <w:rsid w:val="005705EF"/>
    <w:rsid w:val="0059255F"/>
    <w:rsid w:val="00596DBC"/>
    <w:rsid w:val="005D675B"/>
    <w:rsid w:val="005F2998"/>
    <w:rsid w:val="00627EAC"/>
    <w:rsid w:val="00645305"/>
    <w:rsid w:val="006472F4"/>
    <w:rsid w:val="00680304"/>
    <w:rsid w:val="006877FB"/>
    <w:rsid w:val="00722362"/>
    <w:rsid w:val="007271B9"/>
    <w:rsid w:val="007B474E"/>
    <w:rsid w:val="007E3966"/>
    <w:rsid w:val="007F2F3E"/>
    <w:rsid w:val="008032CB"/>
    <w:rsid w:val="00812655"/>
    <w:rsid w:val="00817599"/>
    <w:rsid w:val="00891330"/>
    <w:rsid w:val="008D79C8"/>
    <w:rsid w:val="008E1C60"/>
    <w:rsid w:val="00960ED6"/>
    <w:rsid w:val="00975935"/>
    <w:rsid w:val="009768A7"/>
    <w:rsid w:val="00993360"/>
    <w:rsid w:val="009B0D3E"/>
    <w:rsid w:val="009C0F2F"/>
    <w:rsid w:val="00A06AB2"/>
    <w:rsid w:val="00A23B99"/>
    <w:rsid w:val="00A305BF"/>
    <w:rsid w:val="00A938DB"/>
    <w:rsid w:val="00AB1D10"/>
    <w:rsid w:val="00AD2D46"/>
    <w:rsid w:val="00AF10F2"/>
    <w:rsid w:val="00B224A2"/>
    <w:rsid w:val="00B607A7"/>
    <w:rsid w:val="00BB7940"/>
    <w:rsid w:val="00BE3932"/>
    <w:rsid w:val="00BE7CD9"/>
    <w:rsid w:val="00C65FC5"/>
    <w:rsid w:val="00C90802"/>
    <w:rsid w:val="00C9307A"/>
    <w:rsid w:val="00CC26BD"/>
    <w:rsid w:val="00CC43EF"/>
    <w:rsid w:val="00CD22B0"/>
    <w:rsid w:val="00D0050B"/>
    <w:rsid w:val="00D45A81"/>
    <w:rsid w:val="00D62A0D"/>
    <w:rsid w:val="00D771B8"/>
    <w:rsid w:val="00DA1576"/>
    <w:rsid w:val="00DB036B"/>
    <w:rsid w:val="00E016D7"/>
    <w:rsid w:val="00E47EA3"/>
    <w:rsid w:val="00E80500"/>
    <w:rsid w:val="00EA754A"/>
    <w:rsid w:val="00EA7B85"/>
    <w:rsid w:val="00ED6493"/>
    <w:rsid w:val="00F1586C"/>
    <w:rsid w:val="00F407BF"/>
    <w:rsid w:val="00F51008"/>
    <w:rsid w:val="00F71C13"/>
    <w:rsid w:val="00F7418C"/>
    <w:rsid w:val="00F85B3F"/>
    <w:rsid w:val="00F971D0"/>
    <w:rsid w:val="00FB6300"/>
    <w:rsid w:val="00FB7249"/>
    <w:rsid w:val="00FC133E"/>
    <w:rsid w:val="00FC638C"/>
    <w:rsid w:val="00FF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A7D74"/>
  <w15:docId w15:val="{BFFCCDFF-43CA-4787-87CC-701C6BAB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064"/>
    <w:pPr>
      <w:spacing w:after="0" w:line="240" w:lineRule="auto"/>
    </w:pPr>
    <w:rPr>
      <w:rFonts w:eastAsia="Times New Roman" w:cs="Times New Roman"/>
      <w:sz w:val="24"/>
      <w:szCs w:val="24"/>
    </w:rPr>
  </w:style>
  <w:style w:type="paragraph" w:styleId="Heading4">
    <w:name w:val="heading 4"/>
    <w:basedOn w:val="Normal"/>
    <w:link w:val="Heading4Char"/>
    <w:uiPriority w:val="9"/>
    <w:qFormat/>
    <w:rsid w:val="008E1C6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AB9"/>
    <w:pPr>
      <w:ind w:left="720"/>
      <w:contextualSpacing/>
    </w:pPr>
  </w:style>
  <w:style w:type="paragraph" w:customStyle="1" w:styleId="isselectedend">
    <w:name w:val="isselectedend"/>
    <w:basedOn w:val="Normal"/>
    <w:rsid w:val="004F542E"/>
    <w:pPr>
      <w:spacing w:before="100" w:beforeAutospacing="1" w:after="100" w:afterAutospacing="1"/>
    </w:pPr>
  </w:style>
  <w:style w:type="paragraph" w:styleId="NormalWeb">
    <w:name w:val="Normal (Web)"/>
    <w:basedOn w:val="Normal"/>
    <w:uiPriority w:val="99"/>
    <w:unhideWhenUsed/>
    <w:rsid w:val="004F542E"/>
    <w:pPr>
      <w:spacing w:before="100" w:beforeAutospacing="1" w:after="100" w:afterAutospacing="1"/>
    </w:pPr>
  </w:style>
  <w:style w:type="character" w:styleId="Strong">
    <w:name w:val="Strong"/>
    <w:basedOn w:val="DefaultParagraphFont"/>
    <w:uiPriority w:val="22"/>
    <w:qFormat/>
    <w:rsid w:val="003D7F3A"/>
    <w:rPr>
      <w:b/>
      <w:bCs/>
    </w:rPr>
  </w:style>
  <w:style w:type="character" w:styleId="Emphasis">
    <w:name w:val="Emphasis"/>
    <w:basedOn w:val="DefaultParagraphFont"/>
    <w:uiPriority w:val="20"/>
    <w:qFormat/>
    <w:rsid w:val="003D7F3A"/>
    <w:rPr>
      <w:i/>
      <w:iCs/>
    </w:rPr>
  </w:style>
  <w:style w:type="paragraph" w:styleId="Header">
    <w:name w:val="header"/>
    <w:basedOn w:val="Normal"/>
    <w:link w:val="HeaderChar"/>
    <w:uiPriority w:val="99"/>
    <w:unhideWhenUsed/>
    <w:rsid w:val="00AB1D10"/>
    <w:pPr>
      <w:tabs>
        <w:tab w:val="center" w:pos="4680"/>
        <w:tab w:val="right" w:pos="9360"/>
      </w:tabs>
    </w:pPr>
  </w:style>
  <w:style w:type="character" w:customStyle="1" w:styleId="HeaderChar">
    <w:name w:val="Header Char"/>
    <w:basedOn w:val="DefaultParagraphFont"/>
    <w:link w:val="Header"/>
    <w:uiPriority w:val="99"/>
    <w:rsid w:val="00AB1D10"/>
    <w:rPr>
      <w:rFonts w:eastAsia="Times New Roman" w:cs="Times New Roman"/>
      <w:sz w:val="24"/>
      <w:szCs w:val="24"/>
    </w:rPr>
  </w:style>
  <w:style w:type="paragraph" w:styleId="Footer">
    <w:name w:val="footer"/>
    <w:basedOn w:val="Normal"/>
    <w:link w:val="FooterChar"/>
    <w:uiPriority w:val="99"/>
    <w:unhideWhenUsed/>
    <w:rsid w:val="00AB1D10"/>
    <w:pPr>
      <w:tabs>
        <w:tab w:val="center" w:pos="4680"/>
        <w:tab w:val="right" w:pos="9360"/>
      </w:tabs>
    </w:pPr>
  </w:style>
  <w:style w:type="character" w:customStyle="1" w:styleId="FooterChar">
    <w:name w:val="Footer Char"/>
    <w:basedOn w:val="DefaultParagraphFont"/>
    <w:link w:val="Footer"/>
    <w:uiPriority w:val="99"/>
    <w:rsid w:val="00AB1D10"/>
    <w:rPr>
      <w:rFonts w:eastAsia="Times New Roman" w:cs="Times New Roman"/>
      <w:sz w:val="24"/>
      <w:szCs w:val="24"/>
    </w:rPr>
  </w:style>
  <w:style w:type="character" w:customStyle="1" w:styleId="Heading4Char">
    <w:name w:val="Heading 4 Char"/>
    <w:basedOn w:val="DefaultParagraphFont"/>
    <w:link w:val="Heading4"/>
    <w:uiPriority w:val="9"/>
    <w:rsid w:val="008E1C60"/>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2017">
      <w:bodyDiv w:val="1"/>
      <w:marLeft w:val="0"/>
      <w:marRight w:val="0"/>
      <w:marTop w:val="0"/>
      <w:marBottom w:val="0"/>
      <w:divBdr>
        <w:top w:val="none" w:sz="0" w:space="0" w:color="auto"/>
        <w:left w:val="none" w:sz="0" w:space="0" w:color="auto"/>
        <w:bottom w:val="none" w:sz="0" w:space="0" w:color="auto"/>
        <w:right w:val="none" w:sz="0" w:space="0" w:color="auto"/>
      </w:divBdr>
      <w:divsChild>
        <w:div w:id="715545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55006">
      <w:bodyDiv w:val="1"/>
      <w:marLeft w:val="0"/>
      <w:marRight w:val="0"/>
      <w:marTop w:val="0"/>
      <w:marBottom w:val="0"/>
      <w:divBdr>
        <w:top w:val="none" w:sz="0" w:space="0" w:color="auto"/>
        <w:left w:val="none" w:sz="0" w:space="0" w:color="auto"/>
        <w:bottom w:val="none" w:sz="0" w:space="0" w:color="auto"/>
        <w:right w:val="none" w:sz="0" w:space="0" w:color="auto"/>
      </w:divBdr>
    </w:div>
    <w:div w:id="135270786">
      <w:bodyDiv w:val="1"/>
      <w:marLeft w:val="0"/>
      <w:marRight w:val="0"/>
      <w:marTop w:val="0"/>
      <w:marBottom w:val="0"/>
      <w:divBdr>
        <w:top w:val="none" w:sz="0" w:space="0" w:color="auto"/>
        <w:left w:val="none" w:sz="0" w:space="0" w:color="auto"/>
        <w:bottom w:val="none" w:sz="0" w:space="0" w:color="auto"/>
        <w:right w:val="none" w:sz="0" w:space="0" w:color="auto"/>
      </w:divBdr>
    </w:div>
    <w:div w:id="157966682">
      <w:bodyDiv w:val="1"/>
      <w:marLeft w:val="0"/>
      <w:marRight w:val="0"/>
      <w:marTop w:val="0"/>
      <w:marBottom w:val="0"/>
      <w:divBdr>
        <w:top w:val="none" w:sz="0" w:space="0" w:color="auto"/>
        <w:left w:val="none" w:sz="0" w:space="0" w:color="auto"/>
        <w:bottom w:val="none" w:sz="0" w:space="0" w:color="auto"/>
        <w:right w:val="none" w:sz="0" w:space="0" w:color="auto"/>
      </w:divBdr>
    </w:div>
    <w:div w:id="185297282">
      <w:bodyDiv w:val="1"/>
      <w:marLeft w:val="0"/>
      <w:marRight w:val="0"/>
      <w:marTop w:val="0"/>
      <w:marBottom w:val="0"/>
      <w:divBdr>
        <w:top w:val="none" w:sz="0" w:space="0" w:color="auto"/>
        <w:left w:val="none" w:sz="0" w:space="0" w:color="auto"/>
        <w:bottom w:val="none" w:sz="0" w:space="0" w:color="auto"/>
        <w:right w:val="none" w:sz="0" w:space="0" w:color="auto"/>
      </w:divBdr>
    </w:div>
    <w:div w:id="275406410">
      <w:bodyDiv w:val="1"/>
      <w:marLeft w:val="0"/>
      <w:marRight w:val="0"/>
      <w:marTop w:val="0"/>
      <w:marBottom w:val="0"/>
      <w:divBdr>
        <w:top w:val="none" w:sz="0" w:space="0" w:color="auto"/>
        <w:left w:val="none" w:sz="0" w:space="0" w:color="auto"/>
        <w:bottom w:val="none" w:sz="0" w:space="0" w:color="auto"/>
        <w:right w:val="none" w:sz="0" w:space="0" w:color="auto"/>
      </w:divBdr>
    </w:div>
    <w:div w:id="348482640">
      <w:bodyDiv w:val="1"/>
      <w:marLeft w:val="0"/>
      <w:marRight w:val="0"/>
      <w:marTop w:val="0"/>
      <w:marBottom w:val="0"/>
      <w:divBdr>
        <w:top w:val="none" w:sz="0" w:space="0" w:color="auto"/>
        <w:left w:val="none" w:sz="0" w:space="0" w:color="auto"/>
        <w:bottom w:val="none" w:sz="0" w:space="0" w:color="auto"/>
        <w:right w:val="none" w:sz="0" w:space="0" w:color="auto"/>
      </w:divBdr>
    </w:div>
    <w:div w:id="521869459">
      <w:bodyDiv w:val="1"/>
      <w:marLeft w:val="0"/>
      <w:marRight w:val="0"/>
      <w:marTop w:val="0"/>
      <w:marBottom w:val="0"/>
      <w:divBdr>
        <w:top w:val="none" w:sz="0" w:space="0" w:color="auto"/>
        <w:left w:val="none" w:sz="0" w:space="0" w:color="auto"/>
        <w:bottom w:val="none" w:sz="0" w:space="0" w:color="auto"/>
        <w:right w:val="none" w:sz="0" w:space="0" w:color="auto"/>
      </w:divBdr>
    </w:div>
    <w:div w:id="543834840">
      <w:bodyDiv w:val="1"/>
      <w:marLeft w:val="0"/>
      <w:marRight w:val="0"/>
      <w:marTop w:val="0"/>
      <w:marBottom w:val="0"/>
      <w:divBdr>
        <w:top w:val="none" w:sz="0" w:space="0" w:color="auto"/>
        <w:left w:val="none" w:sz="0" w:space="0" w:color="auto"/>
        <w:bottom w:val="none" w:sz="0" w:space="0" w:color="auto"/>
        <w:right w:val="none" w:sz="0" w:space="0" w:color="auto"/>
      </w:divBdr>
    </w:div>
    <w:div w:id="588465297">
      <w:bodyDiv w:val="1"/>
      <w:marLeft w:val="0"/>
      <w:marRight w:val="0"/>
      <w:marTop w:val="0"/>
      <w:marBottom w:val="0"/>
      <w:divBdr>
        <w:top w:val="none" w:sz="0" w:space="0" w:color="auto"/>
        <w:left w:val="none" w:sz="0" w:space="0" w:color="auto"/>
        <w:bottom w:val="none" w:sz="0" w:space="0" w:color="auto"/>
        <w:right w:val="none" w:sz="0" w:space="0" w:color="auto"/>
      </w:divBdr>
    </w:div>
    <w:div w:id="623656929">
      <w:bodyDiv w:val="1"/>
      <w:marLeft w:val="0"/>
      <w:marRight w:val="0"/>
      <w:marTop w:val="0"/>
      <w:marBottom w:val="0"/>
      <w:divBdr>
        <w:top w:val="none" w:sz="0" w:space="0" w:color="auto"/>
        <w:left w:val="none" w:sz="0" w:space="0" w:color="auto"/>
        <w:bottom w:val="none" w:sz="0" w:space="0" w:color="auto"/>
        <w:right w:val="none" w:sz="0" w:space="0" w:color="auto"/>
      </w:divBdr>
    </w:div>
    <w:div w:id="650450486">
      <w:bodyDiv w:val="1"/>
      <w:marLeft w:val="0"/>
      <w:marRight w:val="0"/>
      <w:marTop w:val="0"/>
      <w:marBottom w:val="0"/>
      <w:divBdr>
        <w:top w:val="none" w:sz="0" w:space="0" w:color="auto"/>
        <w:left w:val="none" w:sz="0" w:space="0" w:color="auto"/>
        <w:bottom w:val="none" w:sz="0" w:space="0" w:color="auto"/>
        <w:right w:val="none" w:sz="0" w:space="0" w:color="auto"/>
      </w:divBdr>
    </w:div>
    <w:div w:id="656231672">
      <w:bodyDiv w:val="1"/>
      <w:marLeft w:val="0"/>
      <w:marRight w:val="0"/>
      <w:marTop w:val="0"/>
      <w:marBottom w:val="0"/>
      <w:divBdr>
        <w:top w:val="none" w:sz="0" w:space="0" w:color="auto"/>
        <w:left w:val="none" w:sz="0" w:space="0" w:color="auto"/>
        <w:bottom w:val="none" w:sz="0" w:space="0" w:color="auto"/>
        <w:right w:val="none" w:sz="0" w:space="0" w:color="auto"/>
      </w:divBdr>
    </w:div>
    <w:div w:id="876163227">
      <w:bodyDiv w:val="1"/>
      <w:marLeft w:val="0"/>
      <w:marRight w:val="0"/>
      <w:marTop w:val="0"/>
      <w:marBottom w:val="0"/>
      <w:divBdr>
        <w:top w:val="none" w:sz="0" w:space="0" w:color="auto"/>
        <w:left w:val="none" w:sz="0" w:space="0" w:color="auto"/>
        <w:bottom w:val="none" w:sz="0" w:space="0" w:color="auto"/>
        <w:right w:val="none" w:sz="0" w:space="0" w:color="auto"/>
      </w:divBdr>
    </w:div>
    <w:div w:id="881282544">
      <w:bodyDiv w:val="1"/>
      <w:marLeft w:val="0"/>
      <w:marRight w:val="0"/>
      <w:marTop w:val="0"/>
      <w:marBottom w:val="0"/>
      <w:divBdr>
        <w:top w:val="none" w:sz="0" w:space="0" w:color="auto"/>
        <w:left w:val="none" w:sz="0" w:space="0" w:color="auto"/>
        <w:bottom w:val="none" w:sz="0" w:space="0" w:color="auto"/>
        <w:right w:val="none" w:sz="0" w:space="0" w:color="auto"/>
      </w:divBdr>
    </w:div>
    <w:div w:id="929893347">
      <w:bodyDiv w:val="1"/>
      <w:marLeft w:val="0"/>
      <w:marRight w:val="0"/>
      <w:marTop w:val="0"/>
      <w:marBottom w:val="0"/>
      <w:divBdr>
        <w:top w:val="none" w:sz="0" w:space="0" w:color="auto"/>
        <w:left w:val="none" w:sz="0" w:space="0" w:color="auto"/>
        <w:bottom w:val="none" w:sz="0" w:space="0" w:color="auto"/>
        <w:right w:val="none" w:sz="0" w:space="0" w:color="auto"/>
      </w:divBdr>
    </w:div>
    <w:div w:id="1042094962">
      <w:bodyDiv w:val="1"/>
      <w:marLeft w:val="0"/>
      <w:marRight w:val="0"/>
      <w:marTop w:val="0"/>
      <w:marBottom w:val="0"/>
      <w:divBdr>
        <w:top w:val="none" w:sz="0" w:space="0" w:color="auto"/>
        <w:left w:val="none" w:sz="0" w:space="0" w:color="auto"/>
        <w:bottom w:val="none" w:sz="0" w:space="0" w:color="auto"/>
        <w:right w:val="none" w:sz="0" w:space="0" w:color="auto"/>
      </w:divBdr>
    </w:div>
    <w:div w:id="1080558870">
      <w:bodyDiv w:val="1"/>
      <w:marLeft w:val="0"/>
      <w:marRight w:val="0"/>
      <w:marTop w:val="0"/>
      <w:marBottom w:val="0"/>
      <w:divBdr>
        <w:top w:val="none" w:sz="0" w:space="0" w:color="auto"/>
        <w:left w:val="none" w:sz="0" w:space="0" w:color="auto"/>
        <w:bottom w:val="none" w:sz="0" w:space="0" w:color="auto"/>
        <w:right w:val="none" w:sz="0" w:space="0" w:color="auto"/>
      </w:divBdr>
    </w:div>
    <w:div w:id="1222710265">
      <w:bodyDiv w:val="1"/>
      <w:marLeft w:val="0"/>
      <w:marRight w:val="0"/>
      <w:marTop w:val="0"/>
      <w:marBottom w:val="0"/>
      <w:divBdr>
        <w:top w:val="none" w:sz="0" w:space="0" w:color="auto"/>
        <w:left w:val="none" w:sz="0" w:space="0" w:color="auto"/>
        <w:bottom w:val="none" w:sz="0" w:space="0" w:color="auto"/>
        <w:right w:val="none" w:sz="0" w:space="0" w:color="auto"/>
      </w:divBdr>
    </w:div>
    <w:div w:id="1244418117">
      <w:bodyDiv w:val="1"/>
      <w:marLeft w:val="0"/>
      <w:marRight w:val="0"/>
      <w:marTop w:val="0"/>
      <w:marBottom w:val="0"/>
      <w:divBdr>
        <w:top w:val="none" w:sz="0" w:space="0" w:color="auto"/>
        <w:left w:val="none" w:sz="0" w:space="0" w:color="auto"/>
        <w:bottom w:val="none" w:sz="0" w:space="0" w:color="auto"/>
        <w:right w:val="none" w:sz="0" w:space="0" w:color="auto"/>
      </w:divBdr>
    </w:div>
    <w:div w:id="1252934966">
      <w:bodyDiv w:val="1"/>
      <w:marLeft w:val="0"/>
      <w:marRight w:val="0"/>
      <w:marTop w:val="0"/>
      <w:marBottom w:val="0"/>
      <w:divBdr>
        <w:top w:val="none" w:sz="0" w:space="0" w:color="auto"/>
        <w:left w:val="none" w:sz="0" w:space="0" w:color="auto"/>
        <w:bottom w:val="none" w:sz="0" w:space="0" w:color="auto"/>
        <w:right w:val="none" w:sz="0" w:space="0" w:color="auto"/>
      </w:divBdr>
    </w:div>
    <w:div w:id="1256553411">
      <w:bodyDiv w:val="1"/>
      <w:marLeft w:val="0"/>
      <w:marRight w:val="0"/>
      <w:marTop w:val="0"/>
      <w:marBottom w:val="0"/>
      <w:divBdr>
        <w:top w:val="none" w:sz="0" w:space="0" w:color="auto"/>
        <w:left w:val="none" w:sz="0" w:space="0" w:color="auto"/>
        <w:bottom w:val="none" w:sz="0" w:space="0" w:color="auto"/>
        <w:right w:val="none" w:sz="0" w:space="0" w:color="auto"/>
      </w:divBdr>
    </w:div>
    <w:div w:id="1310284430">
      <w:bodyDiv w:val="1"/>
      <w:marLeft w:val="0"/>
      <w:marRight w:val="0"/>
      <w:marTop w:val="0"/>
      <w:marBottom w:val="0"/>
      <w:divBdr>
        <w:top w:val="none" w:sz="0" w:space="0" w:color="auto"/>
        <w:left w:val="none" w:sz="0" w:space="0" w:color="auto"/>
        <w:bottom w:val="none" w:sz="0" w:space="0" w:color="auto"/>
        <w:right w:val="none" w:sz="0" w:space="0" w:color="auto"/>
      </w:divBdr>
    </w:div>
    <w:div w:id="1392197243">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653171081">
      <w:bodyDiv w:val="1"/>
      <w:marLeft w:val="0"/>
      <w:marRight w:val="0"/>
      <w:marTop w:val="0"/>
      <w:marBottom w:val="0"/>
      <w:divBdr>
        <w:top w:val="none" w:sz="0" w:space="0" w:color="auto"/>
        <w:left w:val="none" w:sz="0" w:space="0" w:color="auto"/>
        <w:bottom w:val="none" w:sz="0" w:space="0" w:color="auto"/>
        <w:right w:val="none" w:sz="0" w:space="0" w:color="auto"/>
      </w:divBdr>
    </w:div>
    <w:div w:id="1707564388">
      <w:bodyDiv w:val="1"/>
      <w:marLeft w:val="0"/>
      <w:marRight w:val="0"/>
      <w:marTop w:val="0"/>
      <w:marBottom w:val="0"/>
      <w:divBdr>
        <w:top w:val="none" w:sz="0" w:space="0" w:color="auto"/>
        <w:left w:val="none" w:sz="0" w:space="0" w:color="auto"/>
        <w:bottom w:val="none" w:sz="0" w:space="0" w:color="auto"/>
        <w:right w:val="none" w:sz="0" w:space="0" w:color="auto"/>
      </w:divBdr>
    </w:div>
    <w:div w:id="1838573355">
      <w:bodyDiv w:val="1"/>
      <w:marLeft w:val="0"/>
      <w:marRight w:val="0"/>
      <w:marTop w:val="0"/>
      <w:marBottom w:val="0"/>
      <w:divBdr>
        <w:top w:val="none" w:sz="0" w:space="0" w:color="auto"/>
        <w:left w:val="none" w:sz="0" w:space="0" w:color="auto"/>
        <w:bottom w:val="none" w:sz="0" w:space="0" w:color="auto"/>
        <w:right w:val="none" w:sz="0" w:space="0" w:color="auto"/>
      </w:divBdr>
    </w:div>
    <w:div w:id="1902326092">
      <w:bodyDiv w:val="1"/>
      <w:marLeft w:val="0"/>
      <w:marRight w:val="0"/>
      <w:marTop w:val="0"/>
      <w:marBottom w:val="0"/>
      <w:divBdr>
        <w:top w:val="none" w:sz="0" w:space="0" w:color="auto"/>
        <w:left w:val="none" w:sz="0" w:space="0" w:color="auto"/>
        <w:bottom w:val="none" w:sz="0" w:space="0" w:color="auto"/>
        <w:right w:val="none" w:sz="0" w:space="0" w:color="auto"/>
      </w:divBdr>
    </w:div>
    <w:div w:id="2114278257">
      <w:bodyDiv w:val="1"/>
      <w:marLeft w:val="0"/>
      <w:marRight w:val="0"/>
      <w:marTop w:val="0"/>
      <w:marBottom w:val="0"/>
      <w:divBdr>
        <w:top w:val="none" w:sz="0" w:space="0" w:color="auto"/>
        <w:left w:val="none" w:sz="0" w:space="0" w:color="auto"/>
        <w:bottom w:val="none" w:sz="0" w:space="0" w:color="auto"/>
        <w:right w:val="none" w:sz="0" w:space="0" w:color="auto"/>
      </w:divBdr>
    </w:div>
    <w:div w:id="214187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56398-6974-4478-A0C7-E7D5B30DD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9</Pages>
  <Words>3769</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GALAXY</dc:creator>
  <cp:lastModifiedBy>GALAXY</cp:lastModifiedBy>
  <cp:revision>12</cp:revision>
  <cp:lastPrinted>2026-10-14T02:25:00Z</cp:lastPrinted>
  <dcterms:created xsi:type="dcterms:W3CDTF">2026-06-08T08:09:00Z</dcterms:created>
  <dcterms:modified xsi:type="dcterms:W3CDTF">2026-10-14T02:46:00Z</dcterms:modified>
</cp:coreProperties>
</file>