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976" w14:textId="14F031AB" w:rsidR="00590E80" w:rsidRPr="00BC181C" w:rsidRDefault="00133600" w:rsidP="00552C19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C181C">
        <w:rPr>
          <w:rFonts w:ascii="Times New Roman" w:hAnsi="Times New Roman" w:cs="Times New Roman"/>
          <w:sz w:val="28"/>
          <w:szCs w:val="24"/>
        </w:rPr>
        <w:t>Study of HTTP-Connectivity-Tester</w:t>
      </w:r>
    </w:p>
    <w:p w14:paraId="7B86019B" w14:textId="450FCCF8" w:rsidR="00786131" w:rsidRPr="00BC181C" w:rsidRDefault="00786131" w:rsidP="00786131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>Lu Lin, CPSC 6126</w:t>
      </w:r>
    </w:p>
    <w:p w14:paraId="4CAD53CE" w14:textId="385D2E6D" w:rsidR="00D0752B" w:rsidRPr="00BC181C" w:rsidRDefault="00786131" w:rsidP="00E25F6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181C">
        <w:rPr>
          <w:rFonts w:ascii="Times New Roman" w:hAnsi="Times New Roman" w:cs="Times New Roman"/>
          <w:sz w:val="24"/>
          <w:szCs w:val="24"/>
        </w:rPr>
        <w:t>Columbus State University</w:t>
      </w:r>
    </w:p>
    <w:p w14:paraId="041DFDEA" w14:textId="2912BE05" w:rsidR="005D0846" w:rsidRPr="00BC181C" w:rsidRDefault="00B540C1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>From the National Security Agency’s Open Source Software Site</w:t>
      </w:r>
      <w:r w:rsidR="002F51AF" w:rsidRPr="00BC181C">
        <w:rPr>
          <w:rFonts w:ascii="Times New Roman" w:hAnsi="Times New Roman" w:cs="Times New Roman"/>
          <w:sz w:val="24"/>
          <w:szCs w:val="24"/>
        </w:rPr>
        <w:t xml:space="preserve"> [1]</w:t>
      </w:r>
      <w:r w:rsidR="00BD2C71" w:rsidRPr="00BC181C">
        <w:rPr>
          <w:rFonts w:ascii="Times New Roman" w:hAnsi="Times New Roman" w:cs="Times New Roman"/>
          <w:sz w:val="24"/>
          <w:szCs w:val="24"/>
        </w:rPr>
        <w:t xml:space="preserve">, I </w:t>
      </w:r>
      <w:r w:rsidR="00C9097B" w:rsidRPr="00BC181C">
        <w:rPr>
          <w:rFonts w:ascii="Times New Roman" w:hAnsi="Times New Roman" w:cs="Times New Roman"/>
          <w:sz w:val="24"/>
          <w:szCs w:val="24"/>
        </w:rPr>
        <w:t xml:space="preserve">choose the application HTTP-Connectivity-Tester from </w:t>
      </w:r>
      <w:r w:rsidR="00710E70" w:rsidRPr="00BC181C">
        <w:rPr>
          <w:rFonts w:ascii="Times New Roman" w:hAnsi="Times New Roman" w:cs="Times New Roman"/>
          <w:sz w:val="24"/>
          <w:szCs w:val="24"/>
        </w:rPr>
        <w:t>NSA Cybersecurity site</w:t>
      </w:r>
      <w:r w:rsidR="00C9097B" w:rsidRPr="00BC181C">
        <w:rPr>
          <w:rFonts w:ascii="Times New Roman" w:hAnsi="Times New Roman" w:cs="Times New Roman"/>
          <w:sz w:val="24"/>
          <w:szCs w:val="24"/>
        </w:rPr>
        <w:t xml:space="preserve">, </w:t>
      </w:r>
      <w:r w:rsidR="005E76B6" w:rsidRPr="00BC181C">
        <w:rPr>
          <w:rFonts w:ascii="Times New Roman" w:hAnsi="Times New Roman" w:cs="Times New Roman"/>
          <w:sz w:val="24"/>
          <w:szCs w:val="24"/>
        </w:rPr>
        <w:t>this</w:t>
      </w:r>
      <w:r w:rsidR="00A9190A" w:rsidRPr="00BC181C">
        <w:rPr>
          <w:rFonts w:ascii="Times New Roman" w:hAnsi="Times New Roman" w:cs="Times New Roman"/>
          <w:sz w:val="24"/>
          <w:szCs w:val="24"/>
        </w:rPr>
        <w:t xml:space="preserve"> tool</w:t>
      </w:r>
      <w:r w:rsidR="005E76B6" w:rsidRPr="00BC181C">
        <w:rPr>
          <w:rFonts w:ascii="Times New Roman" w:hAnsi="Times New Roman" w:cs="Times New Roman"/>
          <w:sz w:val="24"/>
          <w:szCs w:val="24"/>
        </w:rPr>
        <w:t xml:space="preserve"> can aid in discovering HTTP and HTTPS connectivity issues.</w:t>
      </w:r>
      <w:r w:rsidR="00A9190A" w:rsidRPr="00BC181C">
        <w:rPr>
          <w:rFonts w:ascii="Times New Roman" w:hAnsi="Times New Roman" w:cs="Times New Roman"/>
          <w:sz w:val="24"/>
          <w:szCs w:val="24"/>
        </w:rPr>
        <w:t xml:space="preserve"> Before using this tool, </w:t>
      </w:r>
      <w:r w:rsidR="00522A06" w:rsidRPr="00BC181C">
        <w:rPr>
          <w:rFonts w:ascii="Times New Roman" w:hAnsi="Times New Roman" w:cs="Times New Roman"/>
          <w:sz w:val="24"/>
          <w:szCs w:val="24"/>
        </w:rPr>
        <w:t xml:space="preserve">I download the repository from </w:t>
      </w:r>
      <w:r w:rsidR="0014234A" w:rsidRPr="00BC181C">
        <w:rPr>
          <w:rFonts w:ascii="Times New Roman" w:hAnsi="Times New Roman" w:cs="Times New Roman"/>
          <w:sz w:val="24"/>
          <w:szCs w:val="24"/>
        </w:rPr>
        <w:t xml:space="preserve">Official </w:t>
      </w:r>
      <w:r w:rsidR="00522A06" w:rsidRPr="00BC181C">
        <w:rPr>
          <w:rFonts w:ascii="Times New Roman" w:hAnsi="Times New Roman" w:cs="Times New Roman"/>
          <w:sz w:val="24"/>
          <w:szCs w:val="24"/>
        </w:rPr>
        <w:t>GitHub</w:t>
      </w:r>
      <w:r w:rsidR="0014234A" w:rsidRPr="00BC181C">
        <w:rPr>
          <w:rFonts w:ascii="Times New Roman" w:hAnsi="Times New Roman" w:cs="Times New Roman"/>
          <w:sz w:val="24"/>
          <w:szCs w:val="24"/>
        </w:rPr>
        <w:t xml:space="preserve"> for NSA’s Cybersecurity</w:t>
      </w:r>
      <w:r w:rsidR="00D95A53" w:rsidRPr="00BC181C">
        <w:rPr>
          <w:rFonts w:ascii="Times New Roman" w:hAnsi="Times New Roman" w:cs="Times New Roman"/>
          <w:sz w:val="24"/>
          <w:szCs w:val="24"/>
        </w:rPr>
        <w:t xml:space="preserve"> [2]</w:t>
      </w:r>
      <w:r w:rsidR="00522A06" w:rsidRPr="00BC181C">
        <w:rPr>
          <w:rFonts w:ascii="Times New Roman" w:hAnsi="Times New Roman" w:cs="Times New Roman"/>
          <w:sz w:val="24"/>
          <w:szCs w:val="24"/>
        </w:rPr>
        <w:t xml:space="preserve">, configure </w:t>
      </w:r>
      <w:r w:rsidR="002577BF" w:rsidRPr="00BC181C">
        <w:rPr>
          <w:rFonts w:ascii="Times New Roman" w:hAnsi="Times New Roman" w:cs="Times New Roman"/>
          <w:sz w:val="24"/>
          <w:szCs w:val="24"/>
        </w:rPr>
        <w:t xml:space="preserve">the </w:t>
      </w:r>
      <w:r w:rsidR="00522A06" w:rsidRPr="00BC181C">
        <w:rPr>
          <w:rFonts w:ascii="Times New Roman" w:hAnsi="Times New Roman" w:cs="Times New Roman"/>
          <w:sz w:val="24"/>
          <w:szCs w:val="24"/>
        </w:rPr>
        <w:t>PowerShell</w:t>
      </w:r>
      <w:r w:rsidR="00ED15EC" w:rsidRPr="00BC181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522A06" w:rsidRPr="00BC181C">
        <w:rPr>
          <w:rFonts w:ascii="Times New Roman" w:hAnsi="Times New Roman" w:cs="Times New Roman"/>
          <w:sz w:val="24"/>
          <w:szCs w:val="24"/>
        </w:rPr>
        <w:t>, extract and load code, and then run the code</w:t>
      </w:r>
      <w:r w:rsidR="00B644A2" w:rsidRPr="00BC181C">
        <w:rPr>
          <w:rFonts w:ascii="Times New Roman" w:hAnsi="Times New Roman" w:cs="Times New Roman"/>
          <w:sz w:val="24"/>
          <w:szCs w:val="24"/>
        </w:rPr>
        <w:t xml:space="preserve"> (as Figure 1)</w:t>
      </w:r>
      <w:r w:rsidR="00522A06" w:rsidRPr="00BC181C">
        <w:rPr>
          <w:rFonts w:ascii="Times New Roman" w:hAnsi="Times New Roman" w:cs="Times New Roman"/>
          <w:sz w:val="24"/>
          <w:szCs w:val="24"/>
        </w:rPr>
        <w:t xml:space="preserve">. 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In order to conduct </w:t>
      </w:r>
      <w:r w:rsidR="002C7D11" w:rsidRPr="00BC181C">
        <w:rPr>
          <w:rFonts w:ascii="Times New Roman" w:hAnsi="Times New Roman" w:cs="Times New Roman"/>
          <w:sz w:val="24"/>
          <w:szCs w:val="24"/>
        </w:rPr>
        <w:t xml:space="preserve">the 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="002C7D11" w:rsidRPr="00BC181C">
        <w:rPr>
          <w:rFonts w:ascii="Times New Roman" w:hAnsi="Times New Roman" w:cs="Times New Roman"/>
          <w:sz w:val="24"/>
          <w:szCs w:val="24"/>
        </w:rPr>
        <w:t>reserach</w:t>
      </w:r>
      <w:proofErr w:type="spellEnd"/>
      <w:r w:rsidR="00D86B0A" w:rsidRPr="00BC181C">
        <w:rPr>
          <w:rFonts w:ascii="Times New Roman" w:hAnsi="Times New Roman" w:cs="Times New Roman"/>
          <w:sz w:val="24"/>
          <w:szCs w:val="24"/>
        </w:rPr>
        <w:t xml:space="preserve">, I choose </w:t>
      </w:r>
      <w:r w:rsidR="00BF0FAC" w:rsidRPr="00BC181C">
        <w:rPr>
          <w:rFonts w:ascii="Times New Roman" w:hAnsi="Times New Roman" w:cs="Times New Roman"/>
          <w:sz w:val="24"/>
          <w:szCs w:val="24"/>
        </w:rPr>
        <w:t>a</w:t>
      </w:r>
      <w:r w:rsidR="00B52181" w:rsidRPr="00BC181C">
        <w:rPr>
          <w:rFonts w:ascii="Times New Roman" w:hAnsi="Times New Roman" w:cs="Times New Roman"/>
          <w:sz w:val="24"/>
          <w:szCs w:val="24"/>
        </w:rPr>
        <w:t xml:space="preserve"> service</w:t>
      </w:r>
      <w:r w:rsidR="008C57A2" w:rsidRPr="00BC181C">
        <w:rPr>
          <w:rFonts w:ascii="Times New Roman" w:hAnsi="Times New Roman" w:cs="Times New Roman"/>
          <w:sz w:val="24"/>
          <w:szCs w:val="24"/>
        </w:rPr>
        <w:t>/product</w:t>
      </w:r>
      <w:r w:rsidR="00B52181" w:rsidRPr="00BC181C">
        <w:rPr>
          <w:rFonts w:ascii="Times New Roman" w:hAnsi="Times New Roman" w:cs="Times New Roman"/>
          <w:sz w:val="24"/>
          <w:szCs w:val="24"/>
        </w:rPr>
        <w:t xml:space="preserve"> name</w:t>
      </w:r>
      <w:r w:rsidR="00BE0109" w:rsidRPr="00BC181C">
        <w:rPr>
          <w:rFonts w:ascii="Times New Roman" w:hAnsi="Times New Roman" w:cs="Times New Roman"/>
          <w:sz w:val="24"/>
          <w:szCs w:val="24"/>
        </w:rPr>
        <w:t>d</w:t>
      </w:r>
      <w:r w:rsidR="00B52181" w:rsidRPr="00BC18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86B0A" w:rsidRPr="00BC181C">
        <w:rPr>
          <w:rFonts w:ascii="Times New Roman" w:hAnsi="Times New Roman" w:cs="Times New Roman"/>
          <w:sz w:val="24"/>
          <w:szCs w:val="24"/>
        </w:rPr>
        <w:t>WindowsTelemetry</w:t>
      </w:r>
      <w:proofErr w:type="spellEnd"/>
      <w:r w:rsidR="00B52181" w:rsidRPr="00BC181C">
        <w:rPr>
          <w:rFonts w:ascii="Times New Roman" w:hAnsi="Times New Roman" w:cs="Times New Roman"/>
          <w:sz w:val="24"/>
          <w:szCs w:val="24"/>
        </w:rPr>
        <w:t>”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 </w:t>
      </w:r>
      <w:r w:rsidR="00B52181" w:rsidRPr="00BC181C">
        <w:rPr>
          <w:rFonts w:ascii="Times New Roman" w:hAnsi="Times New Roman" w:cs="Times New Roman"/>
          <w:sz w:val="24"/>
          <w:szCs w:val="24"/>
        </w:rPr>
        <w:t>from the vendor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 Microsoft </w:t>
      </w:r>
      <w:r w:rsidR="000E66D7" w:rsidRPr="00BC181C">
        <w:rPr>
          <w:rFonts w:ascii="Times New Roman" w:hAnsi="Times New Roman" w:cs="Times New Roman"/>
          <w:sz w:val="24"/>
          <w:szCs w:val="24"/>
        </w:rPr>
        <w:t>to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 run, view, and sav</w:t>
      </w:r>
      <w:r w:rsidR="000E66D7" w:rsidRPr="00BC181C">
        <w:rPr>
          <w:rFonts w:ascii="Times New Roman" w:hAnsi="Times New Roman" w:cs="Times New Roman"/>
          <w:sz w:val="24"/>
          <w:szCs w:val="24"/>
        </w:rPr>
        <w:t>e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 </w:t>
      </w:r>
      <w:r w:rsidR="000E66D7" w:rsidRPr="00BC181C">
        <w:rPr>
          <w:rFonts w:ascii="Times New Roman" w:hAnsi="Times New Roman" w:cs="Times New Roman"/>
          <w:sz w:val="24"/>
          <w:szCs w:val="24"/>
        </w:rPr>
        <w:t>the</w:t>
      </w:r>
      <w:r w:rsidR="00D86B0A" w:rsidRPr="00BC181C">
        <w:rPr>
          <w:rFonts w:ascii="Times New Roman" w:hAnsi="Times New Roman" w:cs="Times New Roman"/>
          <w:sz w:val="24"/>
          <w:szCs w:val="24"/>
        </w:rPr>
        <w:t xml:space="preserve"> connectivity test. </w:t>
      </w:r>
    </w:p>
    <w:p w14:paraId="554A00F8" w14:textId="4F109517" w:rsidR="00B644A2" w:rsidRPr="00BC181C" w:rsidRDefault="00B644A2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D77CB" wp14:editId="11F01149">
            <wp:extent cx="5940474" cy="1001450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345" cy="10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1592" w14:textId="4868063E" w:rsidR="00E4001D" w:rsidRPr="00BC181C" w:rsidRDefault="00E4001D" w:rsidP="00E400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>Figure 1. Configuration</w:t>
      </w:r>
    </w:p>
    <w:p w14:paraId="6DD197FC" w14:textId="6F409F18" w:rsidR="00D86B0A" w:rsidRPr="00BC181C" w:rsidRDefault="00C2612C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 xml:space="preserve">The main Get command will return a Connectivity object that contains information about the connectivity test. </w:t>
      </w:r>
      <w:r w:rsidR="005D0846" w:rsidRPr="00BC181C">
        <w:rPr>
          <w:rFonts w:ascii="Times New Roman" w:hAnsi="Times New Roman" w:cs="Times New Roman"/>
          <w:sz w:val="24"/>
          <w:szCs w:val="24"/>
        </w:rPr>
        <w:t xml:space="preserve">This object provides data that can help determine if a URL or service is blocked and </w:t>
      </w:r>
      <w:r w:rsidR="00B52181" w:rsidRPr="00BC181C">
        <w:rPr>
          <w:rFonts w:ascii="Times New Roman" w:hAnsi="Times New Roman" w:cs="Times New Roman"/>
          <w:sz w:val="24"/>
          <w:szCs w:val="24"/>
        </w:rPr>
        <w:t>The Connectivity object can be saved to a JSON file using the Save-</w:t>
      </w:r>
      <w:proofErr w:type="spellStart"/>
      <w:r w:rsidR="00B52181" w:rsidRPr="00BC181C">
        <w:rPr>
          <w:rFonts w:ascii="Times New Roman" w:hAnsi="Times New Roman" w:cs="Times New Roman"/>
          <w:sz w:val="24"/>
          <w:szCs w:val="24"/>
        </w:rPr>
        <w:t>HttpConnectivity</w:t>
      </w:r>
      <w:proofErr w:type="spellEnd"/>
      <w:r w:rsidR="00B52181" w:rsidRPr="00BC181C">
        <w:rPr>
          <w:rFonts w:ascii="Times New Roman" w:hAnsi="Times New Roman" w:cs="Times New Roman"/>
          <w:sz w:val="24"/>
          <w:szCs w:val="24"/>
        </w:rPr>
        <w:t xml:space="preserve"> command from the PowerShell module. </w:t>
      </w:r>
      <w:r w:rsidR="00BE0109" w:rsidRPr="00BC181C">
        <w:rPr>
          <w:rFonts w:ascii="Times New Roman" w:hAnsi="Times New Roman" w:cs="Times New Roman"/>
          <w:sz w:val="24"/>
          <w:szCs w:val="24"/>
        </w:rPr>
        <w:t>I attach my connectivity testing result in JSON file as part of the lab submission.</w:t>
      </w:r>
      <w:r w:rsidR="005D0846" w:rsidRPr="00BC1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F2683" w14:textId="20C00194" w:rsidR="00F7742D" w:rsidRPr="00BC181C" w:rsidRDefault="004D12BD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 xml:space="preserve">From testing result we can see there are twelve </w:t>
      </w:r>
      <w:proofErr w:type="spellStart"/>
      <w:r w:rsidRPr="00BC181C">
        <w:rPr>
          <w:rFonts w:ascii="Times New Roman" w:hAnsi="Times New Roman" w:cs="Times New Roman"/>
          <w:sz w:val="24"/>
          <w:szCs w:val="24"/>
        </w:rPr>
        <w:t>TestU</w:t>
      </w:r>
      <w:r w:rsidR="00C1172A" w:rsidRPr="00BC181C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BC181C">
        <w:rPr>
          <w:rFonts w:ascii="Times New Roman" w:hAnsi="Times New Roman" w:cs="Times New Roman"/>
          <w:sz w:val="24"/>
          <w:szCs w:val="24"/>
        </w:rPr>
        <w:t>,</w:t>
      </w:r>
      <w:r w:rsidR="00C1172A" w:rsidRPr="00BC181C">
        <w:rPr>
          <w:rFonts w:ascii="Times New Roman" w:hAnsi="Times New Roman" w:cs="Times New Roman"/>
          <w:sz w:val="24"/>
          <w:szCs w:val="24"/>
        </w:rPr>
        <w:t xml:space="preserve"> which is the URL used to perform the test. </w:t>
      </w:r>
      <w:r w:rsidR="001B3E93" w:rsidRPr="00BC181C">
        <w:rPr>
          <w:rFonts w:ascii="Times New Roman" w:hAnsi="Times New Roman" w:cs="Times New Roman"/>
          <w:sz w:val="24"/>
          <w:szCs w:val="24"/>
        </w:rPr>
        <w:t xml:space="preserve"> </w:t>
      </w:r>
      <w:r w:rsidR="001E0FCB" w:rsidRPr="00BC181C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="001E0FCB" w:rsidRPr="00BC181C">
        <w:rPr>
          <w:rFonts w:ascii="Times New Roman" w:hAnsi="Times New Roman" w:cs="Times New Roman"/>
          <w:sz w:val="24"/>
          <w:szCs w:val="24"/>
        </w:rPr>
        <w:t>TestUrl</w:t>
      </w:r>
      <w:proofErr w:type="spellEnd"/>
      <w:r w:rsidR="001E0FCB" w:rsidRPr="00BC181C">
        <w:rPr>
          <w:rFonts w:ascii="Times New Roman" w:hAnsi="Times New Roman" w:cs="Times New Roman"/>
          <w:sz w:val="24"/>
          <w:szCs w:val="24"/>
        </w:rPr>
        <w:t xml:space="preserve"> there is “Description” which describes what the URL is for</w:t>
      </w:r>
      <w:r w:rsidR="00F7742D" w:rsidRPr="00BC181C">
        <w:rPr>
          <w:rFonts w:ascii="Times New Roman" w:hAnsi="Times New Roman" w:cs="Times New Roman"/>
          <w:sz w:val="24"/>
          <w:szCs w:val="24"/>
        </w:rPr>
        <w:t>, such as:</w:t>
      </w:r>
    </w:p>
    <w:p w14:paraId="18699569" w14:textId="2DFEE511" w:rsidR="00F7742D" w:rsidRPr="00BC181C" w:rsidRDefault="00EB41DD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FB1CC" wp14:editId="6ED315F4">
            <wp:extent cx="6168119" cy="2139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019" cy="2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7A18" w14:textId="2005BAE1" w:rsidR="00EB41DD" w:rsidRPr="00BC181C" w:rsidRDefault="00EB41DD" w:rsidP="00EB41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 xml:space="preserve">Figure </w:t>
      </w:r>
      <w:r w:rsidR="00E4001D" w:rsidRPr="00BC181C">
        <w:rPr>
          <w:rFonts w:ascii="Times New Roman" w:hAnsi="Times New Roman" w:cs="Times New Roman"/>
          <w:sz w:val="24"/>
          <w:szCs w:val="24"/>
        </w:rPr>
        <w:t>2</w:t>
      </w:r>
      <w:r w:rsidRPr="00BC181C">
        <w:rPr>
          <w:rFonts w:ascii="Times New Roman" w:hAnsi="Times New Roman" w:cs="Times New Roman"/>
          <w:sz w:val="24"/>
          <w:szCs w:val="24"/>
        </w:rPr>
        <w:t>. Description</w:t>
      </w:r>
    </w:p>
    <w:p w14:paraId="34FA4059" w14:textId="05B80A13" w:rsidR="00BE0109" w:rsidRPr="00BC181C" w:rsidRDefault="00C1172A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 xml:space="preserve">In this test </w:t>
      </w:r>
      <w:r w:rsidR="004358E7" w:rsidRPr="00BC181C">
        <w:rPr>
          <w:rFonts w:ascii="Times New Roman" w:hAnsi="Times New Roman" w:cs="Times New Roman"/>
          <w:sz w:val="24"/>
          <w:szCs w:val="24"/>
        </w:rPr>
        <w:t>all</w:t>
      </w:r>
      <w:r w:rsidR="001B3E93" w:rsidRPr="00BC1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01E" w:rsidRPr="00BC181C">
        <w:rPr>
          <w:rFonts w:ascii="Times New Roman" w:hAnsi="Times New Roman" w:cs="Times New Roman"/>
          <w:sz w:val="24"/>
          <w:szCs w:val="24"/>
        </w:rPr>
        <w:t>TestUrl</w:t>
      </w:r>
      <w:proofErr w:type="spellEnd"/>
      <w:r w:rsidR="001B3E93" w:rsidRPr="00BC181C">
        <w:rPr>
          <w:rFonts w:ascii="Times New Roman" w:hAnsi="Times New Roman" w:cs="Times New Roman"/>
          <w:sz w:val="24"/>
          <w:szCs w:val="24"/>
        </w:rPr>
        <w:t xml:space="preserve"> have “Blocked” value of false, which means these services appear not to be blocked. </w:t>
      </w:r>
      <w:r w:rsidR="00735C68" w:rsidRPr="00BC18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35C68" w:rsidRPr="00BC181C">
        <w:rPr>
          <w:rFonts w:ascii="Times New Roman" w:hAnsi="Times New Roman" w:cs="Times New Roman"/>
          <w:sz w:val="24"/>
          <w:szCs w:val="24"/>
        </w:rPr>
        <w:t>IpAddresses</w:t>
      </w:r>
      <w:proofErr w:type="spellEnd"/>
      <w:r w:rsidR="00735C68" w:rsidRPr="00BC181C">
        <w:rPr>
          <w:rFonts w:ascii="Times New Roman" w:hAnsi="Times New Roman" w:cs="Times New Roman"/>
          <w:sz w:val="24"/>
          <w:szCs w:val="24"/>
        </w:rPr>
        <w:t xml:space="preserve">” is a list of IP addresses corresponding to the </w:t>
      </w:r>
      <w:proofErr w:type="spellStart"/>
      <w:r w:rsidR="00735C68" w:rsidRPr="00BC181C">
        <w:rPr>
          <w:rFonts w:ascii="Times New Roman" w:hAnsi="Times New Roman" w:cs="Times New Roman"/>
          <w:sz w:val="24"/>
          <w:szCs w:val="24"/>
        </w:rPr>
        <w:t>TestUrl</w:t>
      </w:r>
      <w:proofErr w:type="spellEnd"/>
      <w:r w:rsidR="00735C68" w:rsidRPr="00BC181C">
        <w:rPr>
          <w:rFonts w:ascii="Times New Roman" w:hAnsi="Times New Roman" w:cs="Times New Roman"/>
          <w:sz w:val="24"/>
          <w:szCs w:val="24"/>
        </w:rPr>
        <w:t xml:space="preserve">. </w:t>
      </w:r>
      <w:r w:rsidR="006C5DC2" w:rsidRPr="00BC18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C5DC2" w:rsidRPr="00BC181C">
        <w:rPr>
          <w:rFonts w:ascii="Times New Roman" w:hAnsi="Times New Roman" w:cs="Times New Roman"/>
          <w:sz w:val="24"/>
          <w:szCs w:val="24"/>
        </w:rPr>
        <w:t>ExpectedStatusCode</w:t>
      </w:r>
      <w:proofErr w:type="spellEnd"/>
      <w:r w:rsidR="006C5DC2" w:rsidRPr="00BC181C">
        <w:rPr>
          <w:rFonts w:ascii="Times New Roman" w:hAnsi="Times New Roman" w:cs="Times New Roman"/>
          <w:sz w:val="24"/>
          <w:szCs w:val="24"/>
        </w:rPr>
        <w:t>” is the expected HTTP status code returned by the test, while “</w:t>
      </w:r>
      <w:proofErr w:type="spellStart"/>
      <w:r w:rsidR="006C5DC2" w:rsidRPr="00BC181C">
        <w:rPr>
          <w:rFonts w:ascii="Times New Roman" w:hAnsi="Times New Roman" w:cs="Times New Roman"/>
          <w:sz w:val="24"/>
          <w:szCs w:val="24"/>
        </w:rPr>
        <w:t>ActualStatusCode</w:t>
      </w:r>
      <w:proofErr w:type="spellEnd"/>
      <w:r w:rsidR="006C5DC2" w:rsidRPr="00BC181C">
        <w:rPr>
          <w:rFonts w:ascii="Times New Roman" w:hAnsi="Times New Roman" w:cs="Times New Roman"/>
          <w:sz w:val="24"/>
          <w:szCs w:val="24"/>
        </w:rPr>
        <w:t xml:space="preserve">” is the actual HTTP status code returned by the test (When Blocked is true this value will be 0). </w:t>
      </w:r>
      <w:r w:rsidR="00F574A9" w:rsidRPr="00BC181C">
        <w:rPr>
          <w:rFonts w:ascii="Times New Roman" w:hAnsi="Times New Roman" w:cs="Times New Roman"/>
          <w:sz w:val="24"/>
          <w:szCs w:val="24"/>
        </w:rPr>
        <w:t>There is properties “</w:t>
      </w:r>
      <w:proofErr w:type="spellStart"/>
      <w:r w:rsidR="00F574A9" w:rsidRPr="00BC181C">
        <w:rPr>
          <w:rFonts w:ascii="Times New Roman" w:hAnsi="Times New Roman" w:cs="Times New Roman"/>
          <w:sz w:val="24"/>
          <w:szCs w:val="24"/>
        </w:rPr>
        <w:t>ServerCertificate</w:t>
      </w:r>
      <w:proofErr w:type="spellEnd"/>
      <w:r w:rsidR="00F574A9" w:rsidRPr="00BC181C">
        <w:rPr>
          <w:rFonts w:ascii="Times New Roman" w:hAnsi="Times New Roman" w:cs="Times New Roman"/>
          <w:sz w:val="24"/>
          <w:szCs w:val="24"/>
        </w:rPr>
        <w:t>” that can help determine if the connection failure is the result of certificates</w:t>
      </w:r>
      <w:r w:rsidR="00634D10" w:rsidRPr="00BC181C">
        <w:rPr>
          <w:rFonts w:ascii="Times New Roman" w:hAnsi="Times New Roman" w:cs="Times New Roman"/>
          <w:sz w:val="24"/>
          <w:szCs w:val="24"/>
        </w:rPr>
        <w:t>, as shown in Figure 2</w:t>
      </w:r>
      <w:r w:rsidR="00F574A9" w:rsidRPr="00BC181C">
        <w:rPr>
          <w:rFonts w:ascii="Times New Roman" w:hAnsi="Times New Roman" w:cs="Times New Roman"/>
          <w:sz w:val="24"/>
          <w:szCs w:val="24"/>
        </w:rPr>
        <w:t xml:space="preserve">. </w:t>
      </w:r>
      <w:r w:rsidR="00A103A2" w:rsidRPr="00BC181C">
        <w:rPr>
          <w:rFonts w:ascii="Times New Roman" w:hAnsi="Times New Roman" w:cs="Times New Roman"/>
          <w:sz w:val="24"/>
          <w:szCs w:val="24"/>
        </w:rPr>
        <w:t>For example, “</w:t>
      </w:r>
      <w:proofErr w:type="spellStart"/>
      <w:r w:rsidR="00A103A2" w:rsidRPr="00BC181C">
        <w:rPr>
          <w:rFonts w:ascii="Times New Roman" w:hAnsi="Times New Roman" w:cs="Times New Roman"/>
          <w:sz w:val="24"/>
          <w:szCs w:val="24"/>
        </w:rPr>
        <w:t>ServerCertificate.HasError</w:t>
      </w:r>
      <w:proofErr w:type="spellEnd"/>
      <w:r w:rsidR="00A103A2" w:rsidRPr="00BC181C">
        <w:rPr>
          <w:rFonts w:ascii="Times New Roman" w:hAnsi="Times New Roman" w:cs="Times New Roman"/>
          <w:sz w:val="24"/>
          <w:szCs w:val="24"/>
        </w:rPr>
        <w:t>” shows whether there is a generic TLS error</w:t>
      </w:r>
      <w:r w:rsidR="00776C48" w:rsidRPr="00BC181C">
        <w:rPr>
          <w:rFonts w:ascii="Times New Roman" w:hAnsi="Times New Roman" w:cs="Times New Roman"/>
          <w:sz w:val="24"/>
          <w:szCs w:val="24"/>
        </w:rPr>
        <w:t xml:space="preserve">, in </w:t>
      </w:r>
      <w:r w:rsidR="00FB1A64" w:rsidRPr="00BC181C">
        <w:rPr>
          <w:rFonts w:ascii="Times New Roman" w:hAnsi="Times New Roman" w:cs="Times New Roman"/>
          <w:sz w:val="24"/>
          <w:szCs w:val="24"/>
        </w:rPr>
        <w:t>this</w:t>
      </w:r>
      <w:r w:rsidR="00776C48" w:rsidRPr="00BC181C">
        <w:rPr>
          <w:rFonts w:ascii="Times New Roman" w:hAnsi="Times New Roman" w:cs="Times New Roman"/>
          <w:sz w:val="24"/>
          <w:szCs w:val="24"/>
        </w:rPr>
        <w:t xml:space="preserve"> testing case the value</w:t>
      </w:r>
      <w:r w:rsidR="00F26B23" w:rsidRPr="00BC181C">
        <w:rPr>
          <w:rFonts w:ascii="Times New Roman" w:hAnsi="Times New Roman" w:cs="Times New Roman"/>
          <w:sz w:val="24"/>
          <w:szCs w:val="24"/>
        </w:rPr>
        <w:t>s</w:t>
      </w:r>
      <w:r w:rsidR="00776C48" w:rsidRPr="00BC181C">
        <w:rPr>
          <w:rFonts w:ascii="Times New Roman" w:hAnsi="Times New Roman" w:cs="Times New Roman"/>
          <w:sz w:val="24"/>
          <w:szCs w:val="24"/>
        </w:rPr>
        <w:t xml:space="preserve"> are all false</w:t>
      </w:r>
      <w:r w:rsidR="002F042C" w:rsidRPr="00BC181C">
        <w:rPr>
          <w:rFonts w:ascii="Times New Roman" w:hAnsi="Times New Roman" w:cs="Times New Roman"/>
          <w:sz w:val="24"/>
          <w:szCs w:val="24"/>
        </w:rPr>
        <w:t>. And “</w:t>
      </w:r>
      <w:proofErr w:type="spellStart"/>
      <w:r w:rsidR="002F042C" w:rsidRPr="00BC181C">
        <w:rPr>
          <w:rFonts w:ascii="Times New Roman" w:hAnsi="Times New Roman" w:cs="Times New Roman"/>
          <w:sz w:val="24"/>
          <w:szCs w:val="24"/>
        </w:rPr>
        <w:t>ServerCertificate.HasValidationError</w:t>
      </w:r>
      <w:proofErr w:type="spellEnd"/>
      <w:r w:rsidR="002F042C" w:rsidRPr="00BC181C">
        <w:rPr>
          <w:rFonts w:ascii="Times New Roman" w:hAnsi="Times New Roman" w:cs="Times New Roman"/>
          <w:sz w:val="24"/>
          <w:szCs w:val="24"/>
        </w:rPr>
        <w:t>” shows whether there is a TLS error related to certificate validation</w:t>
      </w:r>
      <w:r w:rsidR="003945CB" w:rsidRPr="00BC181C">
        <w:rPr>
          <w:rFonts w:ascii="Times New Roman" w:hAnsi="Times New Roman" w:cs="Times New Roman"/>
          <w:sz w:val="24"/>
          <w:szCs w:val="24"/>
        </w:rPr>
        <w:t>, and in this testing case the value</w:t>
      </w:r>
      <w:r w:rsidR="00F26B23" w:rsidRPr="00BC181C">
        <w:rPr>
          <w:rFonts w:ascii="Times New Roman" w:hAnsi="Times New Roman" w:cs="Times New Roman"/>
          <w:sz w:val="24"/>
          <w:szCs w:val="24"/>
        </w:rPr>
        <w:t>s</w:t>
      </w:r>
      <w:r w:rsidR="003945CB" w:rsidRPr="00BC181C">
        <w:rPr>
          <w:rFonts w:ascii="Times New Roman" w:hAnsi="Times New Roman" w:cs="Times New Roman"/>
          <w:sz w:val="24"/>
          <w:szCs w:val="24"/>
        </w:rPr>
        <w:t xml:space="preserve"> are all false.</w:t>
      </w:r>
    </w:p>
    <w:p w14:paraId="4547B7EB" w14:textId="7CBE1496" w:rsidR="00E16A3A" w:rsidRPr="00BC181C" w:rsidRDefault="006D6B48" w:rsidP="00552C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48406" wp14:editId="398E08CE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C0CB" w14:textId="25E86EFB" w:rsidR="00723286" w:rsidRPr="00BC181C" w:rsidRDefault="00723286" w:rsidP="001751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 xml:space="preserve">Figure </w:t>
      </w:r>
      <w:r w:rsidR="00FF5385" w:rsidRPr="00BC181C">
        <w:rPr>
          <w:rFonts w:ascii="Times New Roman" w:hAnsi="Times New Roman" w:cs="Times New Roman"/>
          <w:sz w:val="24"/>
          <w:szCs w:val="24"/>
        </w:rPr>
        <w:t>3</w:t>
      </w:r>
      <w:r w:rsidRPr="00BC1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181C">
        <w:rPr>
          <w:rFonts w:ascii="Times New Roman" w:hAnsi="Times New Roman" w:cs="Times New Roman"/>
          <w:sz w:val="24"/>
          <w:szCs w:val="24"/>
        </w:rPr>
        <w:t>ServerCertificate</w:t>
      </w:r>
      <w:proofErr w:type="spellEnd"/>
    </w:p>
    <w:p w14:paraId="66613176" w14:textId="60F66C92" w:rsidR="00110948" w:rsidRPr="00BC181C" w:rsidRDefault="00110948" w:rsidP="00110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B011A0" w14:textId="77777777" w:rsidR="00FF5385" w:rsidRPr="00BC181C" w:rsidRDefault="00FF5385" w:rsidP="00110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42A4E7" w14:textId="685BD809" w:rsidR="00110948" w:rsidRPr="00BC181C" w:rsidRDefault="00110948" w:rsidP="008C1E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81C">
        <w:rPr>
          <w:rFonts w:ascii="Times New Roman" w:hAnsi="Times New Roman" w:cs="Times New Roman"/>
          <w:sz w:val="24"/>
          <w:szCs w:val="24"/>
        </w:rPr>
        <w:t>References:</w:t>
      </w:r>
    </w:p>
    <w:p w14:paraId="267BC8A2" w14:textId="29326F33" w:rsidR="004D048C" w:rsidRPr="00BC181C" w:rsidRDefault="00BC181C" w:rsidP="008C1E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D048C" w:rsidRPr="00BC181C">
          <w:rPr>
            <w:rStyle w:val="Hyperlink"/>
            <w:rFonts w:ascii="Times New Roman" w:hAnsi="Times New Roman" w:cs="Times New Roman"/>
            <w:sz w:val="24"/>
            <w:szCs w:val="24"/>
          </w:rPr>
          <w:t>https://code.nsa.gov/</w:t>
        </w:r>
      </w:hyperlink>
    </w:p>
    <w:p w14:paraId="128E7C3E" w14:textId="1C8BB719" w:rsidR="0046048F" w:rsidRPr="00BC181C" w:rsidRDefault="00BC181C" w:rsidP="008C1E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6048F" w:rsidRPr="00BC181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https://github.com/nsacyber/HTTP-Connectivity-Tester</w:t>
        </w:r>
      </w:hyperlink>
    </w:p>
    <w:p w14:paraId="36FC016A" w14:textId="77777777" w:rsidR="00575BD1" w:rsidRPr="00BC181C" w:rsidRDefault="00575BD1" w:rsidP="009E742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7C7E40" w14:textId="77777777" w:rsidR="00110948" w:rsidRPr="00BC181C" w:rsidRDefault="00110948" w:rsidP="00110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0948" w:rsidRPr="00BC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920"/>
    <w:multiLevelType w:val="hybridMultilevel"/>
    <w:tmpl w:val="88BA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6C"/>
    <w:rsid w:val="00087FB9"/>
    <w:rsid w:val="000B4310"/>
    <w:rsid w:val="000E66D7"/>
    <w:rsid w:val="00110948"/>
    <w:rsid w:val="00133600"/>
    <w:rsid w:val="0014234A"/>
    <w:rsid w:val="00175110"/>
    <w:rsid w:val="001B3E93"/>
    <w:rsid w:val="001E0FCB"/>
    <w:rsid w:val="0020124D"/>
    <w:rsid w:val="00235DDB"/>
    <w:rsid w:val="002577BF"/>
    <w:rsid w:val="002C7D11"/>
    <w:rsid w:val="002F042C"/>
    <w:rsid w:val="002F51AF"/>
    <w:rsid w:val="00364CFD"/>
    <w:rsid w:val="003945CB"/>
    <w:rsid w:val="004358E7"/>
    <w:rsid w:val="004523A0"/>
    <w:rsid w:val="0046048F"/>
    <w:rsid w:val="004D048C"/>
    <w:rsid w:val="004D12BD"/>
    <w:rsid w:val="004D1651"/>
    <w:rsid w:val="00522A06"/>
    <w:rsid w:val="00552C19"/>
    <w:rsid w:val="005617F0"/>
    <w:rsid w:val="00575BD1"/>
    <w:rsid w:val="00580AA2"/>
    <w:rsid w:val="00590E80"/>
    <w:rsid w:val="005A073D"/>
    <w:rsid w:val="005D0846"/>
    <w:rsid w:val="005E76B6"/>
    <w:rsid w:val="00634D10"/>
    <w:rsid w:val="00663C69"/>
    <w:rsid w:val="006C5DC2"/>
    <w:rsid w:val="006D6B48"/>
    <w:rsid w:val="006E69F4"/>
    <w:rsid w:val="00710E70"/>
    <w:rsid w:val="00722A72"/>
    <w:rsid w:val="00723286"/>
    <w:rsid w:val="00735C68"/>
    <w:rsid w:val="00776C48"/>
    <w:rsid w:val="00786131"/>
    <w:rsid w:val="007911BC"/>
    <w:rsid w:val="007B4681"/>
    <w:rsid w:val="007C3594"/>
    <w:rsid w:val="0086051F"/>
    <w:rsid w:val="008C1E7A"/>
    <w:rsid w:val="008C57A2"/>
    <w:rsid w:val="008E64ED"/>
    <w:rsid w:val="009E742A"/>
    <w:rsid w:val="00A103A2"/>
    <w:rsid w:val="00A9190A"/>
    <w:rsid w:val="00AA6627"/>
    <w:rsid w:val="00B52181"/>
    <w:rsid w:val="00B540C1"/>
    <w:rsid w:val="00B644A2"/>
    <w:rsid w:val="00B7766C"/>
    <w:rsid w:val="00B917C1"/>
    <w:rsid w:val="00BC181C"/>
    <w:rsid w:val="00BD2C71"/>
    <w:rsid w:val="00BE0109"/>
    <w:rsid w:val="00BF0FAC"/>
    <w:rsid w:val="00C1172A"/>
    <w:rsid w:val="00C2612C"/>
    <w:rsid w:val="00C9097B"/>
    <w:rsid w:val="00CC5F11"/>
    <w:rsid w:val="00D0752B"/>
    <w:rsid w:val="00D86B0A"/>
    <w:rsid w:val="00D95A53"/>
    <w:rsid w:val="00E16A3A"/>
    <w:rsid w:val="00E25F60"/>
    <w:rsid w:val="00E4001D"/>
    <w:rsid w:val="00EB41DD"/>
    <w:rsid w:val="00ED15EC"/>
    <w:rsid w:val="00F1301E"/>
    <w:rsid w:val="00F152E6"/>
    <w:rsid w:val="00F26B23"/>
    <w:rsid w:val="00F574A9"/>
    <w:rsid w:val="00F7742D"/>
    <w:rsid w:val="00FB1A64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8EBC"/>
  <w15:chartTrackingRefBased/>
  <w15:docId w15:val="{7ACBDA6D-0000-4C45-A68B-FFA695B4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6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6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nsa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sacyber/HTTP-Connectivity-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lin, lu</cp:lastModifiedBy>
  <cp:revision>79</cp:revision>
  <dcterms:created xsi:type="dcterms:W3CDTF">2019-03-29T17:16:00Z</dcterms:created>
  <dcterms:modified xsi:type="dcterms:W3CDTF">2019-05-04T20:45:00Z</dcterms:modified>
</cp:coreProperties>
</file>