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6CC" w:rsidRDefault="00573A76" w:rsidP="00573A76">
      <w:pPr>
        <w:pStyle w:val="Heading2"/>
      </w:pPr>
      <w:r>
        <w:t>Title</w:t>
      </w:r>
    </w:p>
    <w:p w:rsidR="003069DC" w:rsidRDefault="003069DC" w:rsidP="00573A76">
      <w:pPr>
        <w:pStyle w:val="Heading2"/>
        <w:rPr>
          <w:rFonts w:asciiTheme="minorHAnsi" w:eastAsiaTheme="minorHAnsi" w:hAnsiTheme="minorHAnsi" w:cstheme="minorBidi"/>
          <w:b w:val="0"/>
          <w:bCs w:val="0"/>
          <w:color w:val="auto"/>
          <w:sz w:val="22"/>
          <w:szCs w:val="22"/>
        </w:rPr>
      </w:pPr>
      <w:r w:rsidRPr="003069DC">
        <w:rPr>
          <w:rFonts w:asciiTheme="minorHAnsi" w:eastAsiaTheme="minorHAnsi" w:hAnsiTheme="minorHAnsi" w:cstheme="minorBidi"/>
          <w:b w:val="0"/>
          <w:bCs w:val="0"/>
          <w:color w:val="auto"/>
          <w:sz w:val="22"/>
          <w:szCs w:val="22"/>
        </w:rPr>
        <w:t>An interactive debugger to improve the usability of syntax error messages for novice programmers</w:t>
      </w:r>
    </w:p>
    <w:p w:rsidR="00573A76" w:rsidRDefault="00573A76" w:rsidP="00573A76">
      <w:pPr>
        <w:pStyle w:val="Heading2"/>
      </w:pPr>
      <w:proofErr w:type="spellStart"/>
      <w:r>
        <w:t>CRSid</w:t>
      </w:r>
      <w:proofErr w:type="spellEnd"/>
      <w:r>
        <w:t xml:space="preserve"> of project leader</w:t>
      </w:r>
      <w:bookmarkStart w:id="0" w:name="_GoBack"/>
      <w:bookmarkEnd w:id="0"/>
    </w:p>
    <w:p w:rsidR="003C3090" w:rsidRPr="003C3090" w:rsidRDefault="003C3090" w:rsidP="003C3090">
      <w:r>
        <w:t>lm615</w:t>
      </w:r>
    </w:p>
    <w:p w:rsidR="00573A76" w:rsidRDefault="00573A76" w:rsidP="00573A76">
      <w:pPr>
        <w:pStyle w:val="Heading2"/>
      </w:pPr>
      <w:r>
        <w:t xml:space="preserve">Names of </w:t>
      </w:r>
      <w:r w:rsidR="00A16994">
        <w:t>applicants</w:t>
      </w:r>
    </w:p>
    <w:p w:rsidR="00A16994" w:rsidRPr="00A16994" w:rsidRDefault="00A16994" w:rsidP="00A16994">
      <w:r>
        <w:t xml:space="preserve">Lucy </w:t>
      </w:r>
      <w:proofErr w:type="spellStart"/>
      <w:r>
        <w:t>Mair</w:t>
      </w:r>
      <w:proofErr w:type="spellEnd"/>
      <w:r>
        <w:t>, Alistair Stead</w:t>
      </w:r>
    </w:p>
    <w:p w:rsidR="00573A76" w:rsidRDefault="00573A76" w:rsidP="00573A76">
      <w:pPr>
        <w:pStyle w:val="Heading2"/>
      </w:pPr>
      <w:r>
        <w:t>Email address</w:t>
      </w:r>
    </w:p>
    <w:p w:rsidR="00A16994" w:rsidRPr="00A16994" w:rsidRDefault="003C3090" w:rsidP="00A16994">
      <w:hyperlink r:id="rId7" w:history="1">
        <w:r w:rsidR="00A16994" w:rsidRPr="002E63E9">
          <w:rPr>
            <w:rStyle w:val="Hyperlink"/>
          </w:rPr>
          <w:t>Lm615@cam.ac.uk</w:t>
        </w:r>
      </w:hyperlink>
      <w:r w:rsidR="00A16994">
        <w:t>, ags46@cam.ac.uk</w:t>
      </w:r>
    </w:p>
    <w:p w:rsidR="00573A76" w:rsidRDefault="00573A76" w:rsidP="00573A76">
      <w:pPr>
        <w:pStyle w:val="Heading2"/>
      </w:pPr>
      <w:r>
        <w:t>Start date</w:t>
      </w:r>
    </w:p>
    <w:p w:rsidR="00573A76" w:rsidRDefault="00573A76" w:rsidP="00573A76">
      <w:pPr>
        <w:pStyle w:val="Heading2"/>
      </w:pPr>
      <w:r>
        <w:t>End date</w:t>
      </w:r>
    </w:p>
    <w:p w:rsidR="00573A76" w:rsidRDefault="00573A76" w:rsidP="00573A76">
      <w:pPr>
        <w:pStyle w:val="Heading2"/>
      </w:pPr>
      <w:r>
        <w:t>Ty</w:t>
      </w:r>
      <w:r w:rsidR="00A16994">
        <w:t>p</w:t>
      </w:r>
      <w:r>
        <w:t>e of study</w:t>
      </w:r>
    </w:p>
    <w:p w:rsidR="00A16994" w:rsidRPr="00A16994" w:rsidRDefault="00A16994" w:rsidP="00A16994">
      <w:r>
        <w:t>‘Controlled experiment…’</w:t>
      </w:r>
    </w:p>
    <w:p w:rsidR="00573A76" w:rsidRDefault="00573A76" w:rsidP="00573A76">
      <w:pPr>
        <w:pStyle w:val="Heading2"/>
      </w:pPr>
      <w:r>
        <w:t>Brief description</w:t>
      </w:r>
    </w:p>
    <w:p w:rsidR="00573A76" w:rsidRDefault="00573A76" w:rsidP="00573A76">
      <w:pPr>
        <w:pStyle w:val="Quote"/>
        <w:rPr>
          <w:shd w:val="clear" w:color="auto" w:fill="FFFFFF"/>
        </w:rPr>
      </w:pPr>
      <w:r>
        <w:rPr>
          <w:shd w:val="clear" w:color="auto" w:fill="FFFFFF"/>
        </w:rPr>
        <w:t>Provide a brief description of the research objectives and how the study will be carried out, including how participants will be recruited.</w:t>
      </w:r>
      <w:r>
        <w:br/>
      </w:r>
      <w:r>
        <w:rPr>
          <w:shd w:val="clear" w:color="auto" w:fill="FFFFFF"/>
        </w:rPr>
        <w:t>Supporting material which might include questionnaires which will be used, or user manuals given to study participants should be uploaded later in reply to the confirmation email you receive after you click submit.</w:t>
      </w:r>
    </w:p>
    <w:p w:rsidR="00573A76" w:rsidRDefault="00573A76" w:rsidP="00573A76">
      <w:r>
        <w:t xml:space="preserve">The objective of the research is to determine whether my system </w:t>
      </w:r>
      <w:r w:rsidR="00071D4F">
        <w:t>is useful for novice programmers, a</w:t>
      </w:r>
      <w:r w:rsidR="003235AA">
        <w:t>nd the extent to which it helps them learn to program.</w:t>
      </w:r>
    </w:p>
    <w:p w:rsidR="00FB47E9" w:rsidRDefault="00FB47E9" w:rsidP="00573A76">
      <w:r>
        <w:t>The study will be carried out as follows:</w:t>
      </w:r>
    </w:p>
    <w:p w:rsidR="00FB47E9" w:rsidRDefault="00FB47E9" w:rsidP="00FB47E9">
      <w:pPr>
        <w:pStyle w:val="ListParagraph"/>
        <w:numPr>
          <w:ilvl w:val="0"/>
          <w:numId w:val="1"/>
        </w:numPr>
      </w:pPr>
      <w:r>
        <w:t>The participants will complete a short questionnaire</w:t>
      </w:r>
      <w:r w:rsidR="003235AA">
        <w:t>.</w:t>
      </w:r>
    </w:p>
    <w:p w:rsidR="002C2FC3" w:rsidRDefault="00FB47E9" w:rsidP="00FB47E9">
      <w:pPr>
        <w:pStyle w:val="ListParagraph"/>
        <w:numPr>
          <w:ilvl w:val="0"/>
          <w:numId w:val="1"/>
        </w:numPr>
      </w:pPr>
      <w:r>
        <w:t>They will be asked to complet</w:t>
      </w:r>
      <w:r w:rsidR="002C2FC3">
        <w:t>e four short programming tasks.</w:t>
      </w:r>
    </w:p>
    <w:p w:rsidR="002C2FC3" w:rsidRDefault="002C2FC3" w:rsidP="002C2FC3">
      <w:pPr>
        <w:pStyle w:val="ListParagraph"/>
        <w:numPr>
          <w:ilvl w:val="1"/>
          <w:numId w:val="1"/>
        </w:numPr>
      </w:pPr>
      <w:commentRangeStart w:id="1"/>
      <w:r>
        <w:t>The tasks will revolve around using a turtle graphics module for Python</w:t>
      </w:r>
      <w:r w:rsidR="00AD08F7">
        <w:t xml:space="preserve">. </w:t>
      </w:r>
      <w:commentRangeEnd w:id="1"/>
      <w:r w:rsidR="00152EEC">
        <w:rPr>
          <w:rStyle w:val="CommentReference"/>
        </w:rPr>
        <w:commentReference w:id="1"/>
      </w:r>
      <w:r w:rsidR="0095723F">
        <w:t>Participants will have to instruct the turtle to draw various shapes, using various different programming constructs.</w:t>
      </w:r>
      <w:r>
        <w:t xml:space="preserve"> </w:t>
      </w:r>
    </w:p>
    <w:p w:rsidR="0095723F" w:rsidRDefault="00FB47E9" w:rsidP="002C2FC3">
      <w:pPr>
        <w:pStyle w:val="ListParagraph"/>
        <w:numPr>
          <w:ilvl w:val="1"/>
          <w:numId w:val="1"/>
        </w:numPr>
      </w:pPr>
      <w:r>
        <w:t>Each task should take no more than 15 minutes. Task sheets, which explain the task, will be given to pa</w:t>
      </w:r>
      <w:r w:rsidR="0095723F">
        <w:t>rticipants in a specific order.</w:t>
      </w:r>
    </w:p>
    <w:p w:rsidR="00FB47E9" w:rsidRDefault="00FB47E9" w:rsidP="002C2FC3">
      <w:pPr>
        <w:pStyle w:val="ListParagraph"/>
        <w:numPr>
          <w:ilvl w:val="1"/>
          <w:numId w:val="1"/>
        </w:numPr>
      </w:pPr>
      <w:commentRangeStart w:id="2"/>
      <w:r>
        <w:t>Each task must be either completed or abandoned by the participant before moving on to the next.</w:t>
      </w:r>
      <w:commentRangeEnd w:id="2"/>
      <w:r w:rsidR="0095723F">
        <w:rPr>
          <w:rStyle w:val="CommentReference"/>
        </w:rPr>
        <w:commentReference w:id="2"/>
      </w:r>
    </w:p>
    <w:p w:rsidR="00FB47E9" w:rsidRDefault="00FB47E9" w:rsidP="00FB47E9">
      <w:pPr>
        <w:pStyle w:val="ListParagraph"/>
        <w:numPr>
          <w:ilvl w:val="0"/>
          <w:numId w:val="1"/>
        </w:numPr>
      </w:pPr>
      <w:r>
        <w:t>The participants will complete another short questionnaire.</w:t>
      </w:r>
    </w:p>
    <w:p w:rsidR="00573A76" w:rsidRDefault="00FB47E9" w:rsidP="00573A76">
      <w:r>
        <w:t xml:space="preserve">Participants </w:t>
      </w:r>
      <w:r w:rsidR="00A16994">
        <w:t>will be using their own laptops.</w:t>
      </w:r>
      <w:r w:rsidR="000659A5">
        <w:t xml:space="preserve"> The system will be loaded onto a USB stick, ready for the participants to use. They will not need to install anything, and the system will not be left on their computers after the end of the experiment.</w:t>
      </w:r>
    </w:p>
    <w:p w:rsidR="000659A5" w:rsidRDefault="000659A5" w:rsidP="00573A76">
      <w:r>
        <w:lastRenderedPageBreak/>
        <w:t>While the participant is using the system, their actions will be logged. This log will store interactions with the system, such as clicking the interface buttons. Each time an action is logged, a copy of the code will be stored. The log will be analysed, looking at the difference between each successive entry. This will be used to track how a user fared with each task, and how much they used the features offered by the interface.</w:t>
      </w:r>
    </w:p>
    <w:p w:rsidR="000659A5" w:rsidRDefault="000659A5" w:rsidP="00573A76">
      <w:r>
        <w:t>Participants will be given two short questionnaires.</w:t>
      </w:r>
    </w:p>
    <w:p w:rsidR="003235AA" w:rsidRDefault="003235AA" w:rsidP="00573A76">
      <w:commentRangeStart w:id="3"/>
      <w:r>
        <w:t xml:space="preserve">The first questionnaire </w:t>
      </w:r>
      <w:commentRangeEnd w:id="3"/>
      <w:r w:rsidR="00152EEC">
        <w:rPr>
          <w:rStyle w:val="CommentReference"/>
        </w:rPr>
        <w:commentReference w:id="3"/>
      </w:r>
      <w:r>
        <w:t xml:space="preserve">will be used to try and gauge the </w:t>
      </w:r>
      <w:proofErr w:type="gramStart"/>
      <w:r>
        <w:t>participants</w:t>
      </w:r>
      <w:proofErr w:type="gramEnd"/>
      <w:r>
        <w:t xml:space="preserve"> previous programming experience.</w:t>
      </w:r>
      <w:r w:rsidR="000659A5">
        <w:t xml:space="preserve"> This will be used possibly to screen out participants who have had too much experience. It may also be used in the evaluation as context for how the user interacted with the system.</w:t>
      </w:r>
    </w:p>
    <w:p w:rsidR="003235AA" w:rsidRDefault="003235AA" w:rsidP="003235AA">
      <w:r>
        <w:t>The second questionnaire will be used to evaluate the user’s experience with the system. It will be looking for areas in which it may be improved.</w:t>
      </w:r>
      <w:r w:rsidR="000659A5">
        <w:t xml:space="preserve"> This may also be used to justify why a user was having trouble with some of the tasks.</w:t>
      </w:r>
    </w:p>
    <w:p w:rsidR="002C2FC3" w:rsidRDefault="002C2FC3" w:rsidP="00573A76">
      <w:r>
        <w:t>In order to connect the questionnaires to the logs, at the start of the experiment each user assigned a logging number. This will be the only way in which participants will be identified.</w:t>
      </w:r>
    </w:p>
    <w:p w:rsidR="007B677A" w:rsidRDefault="007B677A" w:rsidP="00573A76">
      <w:r>
        <w:t>Participants wi</w:t>
      </w:r>
      <w:r w:rsidR="00503778">
        <w:t xml:space="preserve">ll be </w:t>
      </w:r>
      <w:commentRangeStart w:id="4"/>
      <w:r w:rsidR="00503778">
        <w:t xml:space="preserve">recruited </w:t>
      </w:r>
      <w:commentRangeEnd w:id="4"/>
      <w:r w:rsidR="000659A5">
        <w:rPr>
          <w:rStyle w:val="CommentReference"/>
        </w:rPr>
        <w:commentReference w:id="4"/>
      </w:r>
      <w:r w:rsidR="00503778">
        <w:t xml:space="preserve">from my college, </w:t>
      </w:r>
      <w:proofErr w:type="spellStart"/>
      <w:r w:rsidR="00503778">
        <w:t>Peterhouse</w:t>
      </w:r>
      <w:proofErr w:type="spellEnd"/>
      <w:r w:rsidR="00503778">
        <w:t xml:space="preserve">. </w:t>
      </w:r>
      <w:r w:rsidR="000659A5">
        <w:t>As compensation, I will be offering free food and drink during and after the study.</w:t>
      </w:r>
    </w:p>
    <w:p w:rsidR="00573A76" w:rsidRPr="00573A76" w:rsidRDefault="00573A76" w:rsidP="00573A76"/>
    <w:p w:rsidR="00573A76" w:rsidRDefault="00573A76" w:rsidP="00573A76">
      <w:pPr>
        <w:pStyle w:val="Heading2"/>
      </w:pPr>
      <w:r>
        <w:t>Precautions taken</w:t>
      </w:r>
    </w:p>
    <w:p w:rsidR="00573A76" w:rsidRPr="00573A76" w:rsidRDefault="00573A76" w:rsidP="00573A76">
      <w:pPr>
        <w:pStyle w:val="Heading2"/>
      </w:pPr>
    </w:p>
    <w:sectPr w:rsidR="00573A76" w:rsidRPr="00573A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ucy" w:date="2016-03-14T16:29:00Z" w:initials="L">
    <w:p w:rsidR="00152EEC" w:rsidRDefault="00152EEC">
      <w:pPr>
        <w:pStyle w:val="CommentText"/>
      </w:pPr>
      <w:r>
        <w:rPr>
          <w:rStyle w:val="CommentReference"/>
        </w:rPr>
        <w:annotationRef/>
      </w:r>
      <w:r>
        <w:t>Do I need to give an example here? Or is it okay to just send them the task sheet in reply to the email?</w:t>
      </w:r>
    </w:p>
  </w:comment>
  <w:comment w:id="2" w:author="Lucy" w:date="2016-03-14T16:04:00Z" w:initials="L">
    <w:p w:rsidR="0095723F" w:rsidRDefault="0095723F">
      <w:pPr>
        <w:pStyle w:val="CommentText"/>
      </w:pPr>
      <w:r>
        <w:rPr>
          <w:rStyle w:val="CommentReference"/>
        </w:rPr>
        <w:annotationRef/>
      </w:r>
      <w:r>
        <w:t>I’m worried that the tasks are very sequential. If a participant abandons one task it’s unlikely they’ll be able to complete subsequent tasks.</w:t>
      </w:r>
    </w:p>
  </w:comment>
  <w:comment w:id="3" w:author="Lucy" w:date="2016-03-14T16:30:00Z" w:initials="L">
    <w:p w:rsidR="00152EEC" w:rsidRDefault="00152EEC">
      <w:pPr>
        <w:pStyle w:val="CommentText"/>
      </w:pPr>
      <w:r>
        <w:rPr>
          <w:rStyle w:val="CommentReference"/>
        </w:rPr>
        <w:annotationRef/>
      </w:r>
      <w:r>
        <w:t>I’m assuming, since I need to upload the questionnaire in response to their email, I do not need to be too specific about what questions I’m actually asking here?</w:t>
      </w:r>
    </w:p>
  </w:comment>
  <w:comment w:id="4" w:author="Lucy" w:date="2016-03-14T16:31:00Z" w:initials="L">
    <w:p w:rsidR="000659A5" w:rsidRDefault="000659A5">
      <w:pPr>
        <w:pStyle w:val="CommentText"/>
      </w:pPr>
      <w:r>
        <w:rPr>
          <w:rStyle w:val="CommentReference"/>
        </w:rPr>
        <w:annotationRef/>
      </w:r>
      <w:r>
        <w:t>I’m not sure how I would recruit them.</w:t>
      </w:r>
      <w:r w:rsidR="00152EEC">
        <w:t xml:space="preserve"> To be honest I’ll probably just post a message on </w:t>
      </w:r>
      <w:proofErr w:type="spellStart"/>
      <w:r w:rsidR="00152EEC">
        <w:t>facebook</w:t>
      </w:r>
      <w:proofErr w:type="spellEnd"/>
      <w:r w:rsidR="00152EEC">
        <w:t xml:space="preserve"> or ask people who are in the JCR. Is there a way to state that more officially?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46E19"/>
    <w:multiLevelType w:val="hybridMultilevel"/>
    <w:tmpl w:val="16F65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CF7EEB"/>
    <w:multiLevelType w:val="hybridMultilevel"/>
    <w:tmpl w:val="C6F4F4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9067C8"/>
    <w:multiLevelType w:val="hybridMultilevel"/>
    <w:tmpl w:val="7358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A76"/>
    <w:rsid w:val="000659A5"/>
    <w:rsid w:val="00071D4F"/>
    <w:rsid w:val="00152EEC"/>
    <w:rsid w:val="002C2FC3"/>
    <w:rsid w:val="003069DC"/>
    <w:rsid w:val="003235AA"/>
    <w:rsid w:val="003C3090"/>
    <w:rsid w:val="004856CC"/>
    <w:rsid w:val="00503778"/>
    <w:rsid w:val="00573A76"/>
    <w:rsid w:val="007B677A"/>
    <w:rsid w:val="0095723F"/>
    <w:rsid w:val="009F778A"/>
    <w:rsid w:val="00A16994"/>
    <w:rsid w:val="00AD08F7"/>
    <w:rsid w:val="00FB4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3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A76"/>
  </w:style>
  <w:style w:type="character" w:styleId="Hyperlink">
    <w:name w:val="Hyperlink"/>
    <w:basedOn w:val="DefaultParagraphFont"/>
    <w:uiPriority w:val="99"/>
    <w:unhideWhenUsed/>
    <w:rsid w:val="00573A76"/>
    <w:rPr>
      <w:color w:val="0000FF"/>
      <w:u w:val="single"/>
    </w:rPr>
  </w:style>
  <w:style w:type="character" w:customStyle="1" w:styleId="Heading2Char">
    <w:name w:val="Heading 2 Char"/>
    <w:basedOn w:val="DefaultParagraphFont"/>
    <w:link w:val="Heading2"/>
    <w:uiPriority w:val="9"/>
    <w:rsid w:val="00573A76"/>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573A76"/>
    <w:rPr>
      <w:i/>
      <w:iCs/>
      <w:color w:val="000000" w:themeColor="text1"/>
    </w:rPr>
  </w:style>
  <w:style w:type="character" w:customStyle="1" w:styleId="QuoteChar">
    <w:name w:val="Quote Char"/>
    <w:basedOn w:val="DefaultParagraphFont"/>
    <w:link w:val="Quote"/>
    <w:uiPriority w:val="29"/>
    <w:rsid w:val="00573A76"/>
    <w:rPr>
      <w:i/>
      <w:iCs/>
      <w:color w:val="000000" w:themeColor="text1"/>
    </w:rPr>
  </w:style>
  <w:style w:type="character" w:styleId="CommentReference">
    <w:name w:val="annotation reference"/>
    <w:basedOn w:val="DefaultParagraphFont"/>
    <w:uiPriority w:val="99"/>
    <w:semiHidden/>
    <w:unhideWhenUsed/>
    <w:rsid w:val="00573A76"/>
    <w:rPr>
      <w:sz w:val="16"/>
      <w:szCs w:val="16"/>
    </w:rPr>
  </w:style>
  <w:style w:type="paragraph" w:styleId="CommentText">
    <w:name w:val="annotation text"/>
    <w:basedOn w:val="Normal"/>
    <w:link w:val="CommentTextChar"/>
    <w:uiPriority w:val="99"/>
    <w:semiHidden/>
    <w:unhideWhenUsed/>
    <w:rsid w:val="00573A76"/>
    <w:pPr>
      <w:spacing w:line="240" w:lineRule="auto"/>
    </w:pPr>
    <w:rPr>
      <w:sz w:val="20"/>
      <w:szCs w:val="20"/>
    </w:rPr>
  </w:style>
  <w:style w:type="character" w:customStyle="1" w:styleId="CommentTextChar">
    <w:name w:val="Comment Text Char"/>
    <w:basedOn w:val="DefaultParagraphFont"/>
    <w:link w:val="CommentText"/>
    <w:uiPriority w:val="99"/>
    <w:semiHidden/>
    <w:rsid w:val="00573A76"/>
    <w:rPr>
      <w:sz w:val="20"/>
      <w:szCs w:val="20"/>
    </w:rPr>
  </w:style>
  <w:style w:type="paragraph" w:styleId="CommentSubject">
    <w:name w:val="annotation subject"/>
    <w:basedOn w:val="CommentText"/>
    <w:next w:val="CommentText"/>
    <w:link w:val="CommentSubjectChar"/>
    <w:uiPriority w:val="99"/>
    <w:semiHidden/>
    <w:unhideWhenUsed/>
    <w:rsid w:val="00573A76"/>
    <w:rPr>
      <w:b/>
      <w:bCs/>
    </w:rPr>
  </w:style>
  <w:style w:type="character" w:customStyle="1" w:styleId="CommentSubjectChar">
    <w:name w:val="Comment Subject Char"/>
    <w:basedOn w:val="CommentTextChar"/>
    <w:link w:val="CommentSubject"/>
    <w:uiPriority w:val="99"/>
    <w:semiHidden/>
    <w:rsid w:val="00573A76"/>
    <w:rPr>
      <w:b/>
      <w:bCs/>
      <w:sz w:val="20"/>
      <w:szCs w:val="20"/>
    </w:rPr>
  </w:style>
  <w:style w:type="paragraph" w:styleId="BalloonText">
    <w:name w:val="Balloon Text"/>
    <w:basedOn w:val="Normal"/>
    <w:link w:val="BalloonTextChar"/>
    <w:uiPriority w:val="99"/>
    <w:semiHidden/>
    <w:unhideWhenUsed/>
    <w:rsid w:val="00573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76"/>
    <w:rPr>
      <w:rFonts w:ascii="Tahoma" w:hAnsi="Tahoma" w:cs="Tahoma"/>
      <w:sz w:val="16"/>
      <w:szCs w:val="16"/>
    </w:rPr>
  </w:style>
  <w:style w:type="paragraph" w:styleId="ListParagraph">
    <w:name w:val="List Paragraph"/>
    <w:basedOn w:val="Normal"/>
    <w:uiPriority w:val="34"/>
    <w:qFormat/>
    <w:rsid w:val="00FB47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3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A76"/>
  </w:style>
  <w:style w:type="character" w:styleId="Hyperlink">
    <w:name w:val="Hyperlink"/>
    <w:basedOn w:val="DefaultParagraphFont"/>
    <w:uiPriority w:val="99"/>
    <w:unhideWhenUsed/>
    <w:rsid w:val="00573A76"/>
    <w:rPr>
      <w:color w:val="0000FF"/>
      <w:u w:val="single"/>
    </w:rPr>
  </w:style>
  <w:style w:type="character" w:customStyle="1" w:styleId="Heading2Char">
    <w:name w:val="Heading 2 Char"/>
    <w:basedOn w:val="DefaultParagraphFont"/>
    <w:link w:val="Heading2"/>
    <w:uiPriority w:val="9"/>
    <w:rsid w:val="00573A76"/>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573A76"/>
    <w:rPr>
      <w:i/>
      <w:iCs/>
      <w:color w:val="000000" w:themeColor="text1"/>
    </w:rPr>
  </w:style>
  <w:style w:type="character" w:customStyle="1" w:styleId="QuoteChar">
    <w:name w:val="Quote Char"/>
    <w:basedOn w:val="DefaultParagraphFont"/>
    <w:link w:val="Quote"/>
    <w:uiPriority w:val="29"/>
    <w:rsid w:val="00573A76"/>
    <w:rPr>
      <w:i/>
      <w:iCs/>
      <w:color w:val="000000" w:themeColor="text1"/>
    </w:rPr>
  </w:style>
  <w:style w:type="character" w:styleId="CommentReference">
    <w:name w:val="annotation reference"/>
    <w:basedOn w:val="DefaultParagraphFont"/>
    <w:uiPriority w:val="99"/>
    <w:semiHidden/>
    <w:unhideWhenUsed/>
    <w:rsid w:val="00573A76"/>
    <w:rPr>
      <w:sz w:val="16"/>
      <w:szCs w:val="16"/>
    </w:rPr>
  </w:style>
  <w:style w:type="paragraph" w:styleId="CommentText">
    <w:name w:val="annotation text"/>
    <w:basedOn w:val="Normal"/>
    <w:link w:val="CommentTextChar"/>
    <w:uiPriority w:val="99"/>
    <w:semiHidden/>
    <w:unhideWhenUsed/>
    <w:rsid w:val="00573A76"/>
    <w:pPr>
      <w:spacing w:line="240" w:lineRule="auto"/>
    </w:pPr>
    <w:rPr>
      <w:sz w:val="20"/>
      <w:szCs w:val="20"/>
    </w:rPr>
  </w:style>
  <w:style w:type="character" w:customStyle="1" w:styleId="CommentTextChar">
    <w:name w:val="Comment Text Char"/>
    <w:basedOn w:val="DefaultParagraphFont"/>
    <w:link w:val="CommentText"/>
    <w:uiPriority w:val="99"/>
    <w:semiHidden/>
    <w:rsid w:val="00573A76"/>
    <w:rPr>
      <w:sz w:val="20"/>
      <w:szCs w:val="20"/>
    </w:rPr>
  </w:style>
  <w:style w:type="paragraph" w:styleId="CommentSubject">
    <w:name w:val="annotation subject"/>
    <w:basedOn w:val="CommentText"/>
    <w:next w:val="CommentText"/>
    <w:link w:val="CommentSubjectChar"/>
    <w:uiPriority w:val="99"/>
    <w:semiHidden/>
    <w:unhideWhenUsed/>
    <w:rsid w:val="00573A76"/>
    <w:rPr>
      <w:b/>
      <w:bCs/>
    </w:rPr>
  </w:style>
  <w:style w:type="character" w:customStyle="1" w:styleId="CommentSubjectChar">
    <w:name w:val="Comment Subject Char"/>
    <w:basedOn w:val="CommentTextChar"/>
    <w:link w:val="CommentSubject"/>
    <w:uiPriority w:val="99"/>
    <w:semiHidden/>
    <w:rsid w:val="00573A76"/>
    <w:rPr>
      <w:b/>
      <w:bCs/>
      <w:sz w:val="20"/>
      <w:szCs w:val="20"/>
    </w:rPr>
  </w:style>
  <w:style w:type="paragraph" w:styleId="BalloonText">
    <w:name w:val="Balloon Text"/>
    <w:basedOn w:val="Normal"/>
    <w:link w:val="BalloonTextChar"/>
    <w:uiPriority w:val="99"/>
    <w:semiHidden/>
    <w:unhideWhenUsed/>
    <w:rsid w:val="00573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76"/>
    <w:rPr>
      <w:rFonts w:ascii="Tahoma" w:hAnsi="Tahoma" w:cs="Tahoma"/>
      <w:sz w:val="16"/>
      <w:szCs w:val="16"/>
    </w:rPr>
  </w:style>
  <w:style w:type="paragraph" w:styleId="ListParagraph">
    <w:name w:val="List Paragraph"/>
    <w:basedOn w:val="Normal"/>
    <w:uiPriority w:val="34"/>
    <w:qFormat/>
    <w:rsid w:val="00FB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1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mailto:Lm615@cam.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EA88-44EB-4D45-A874-99768B94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11</cp:revision>
  <dcterms:created xsi:type="dcterms:W3CDTF">2016-03-11T14:18:00Z</dcterms:created>
  <dcterms:modified xsi:type="dcterms:W3CDTF">2016-03-14T16:32:00Z</dcterms:modified>
</cp:coreProperties>
</file>