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50DF4" w14:textId="77777777" w:rsidR="005B64D0" w:rsidRDefault="005B64D0" w:rsidP="005B64D0">
      <w:pPr>
        <w:rPr>
          <w:lang w:val="en-US"/>
        </w:rPr>
      </w:pPr>
      <w:r>
        <w:rPr>
          <w:lang w:val="en-US"/>
        </w:rPr>
        <w:t xml:space="preserve">Documenting data sources for the climate data in </w:t>
      </w:r>
      <w:proofErr w:type="spellStart"/>
      <w:r>
        <w:rPr>
          <w:lang w:val="en-US"/>
        </w:rPr>
        <w:t>Magude</w:t>
      </w:r>
      <w:proofErr w:type="spellEnd"/>
      <w:r>
        <w:rPr>
          <w:lang w:val="en-US"/>
        </w:rPr>
        <w:t>:</w:t>
      </w:r>
    </w:p>
    <w:p w14:paraId="4A851C83" w14:textId="77777777" w:rsidR="005B64D0" w:rsidRDefault="005B64D0" w:rsidP="005B64D0">
      <w:pPr>
        <w:rPr>
          <w:lang w:val="en-US"/>
        </w:rPr>
      </w:pPr>
      <w:r>
        <w:rPr>
          <w:lang w:val="en-US"/>
        </w:rPr>
        <w:t>IR library URL:</w:t>
      </w:r>
    </w:p>
    <w:p w14:paraId="6FA3A361" w14:textId="77777777" w:rsidR="005B64D0" w:rsidRDefault="005B64D0" w:rsidP="005B64D0">
      <w:pPr>
        <w:rPr>
          <w:lang w:val="en-US"/>
        </w:rPr>
      </w:pPr>
      <w:r>
        <w:rPr>
          <w:lang w:val="en-US"/>
        </w:rPr>
        <w:t xml:space="preserve">Comparing data sets:  </w:t>
      </w:r>
      <w:hyperlink r:id="rId6" w:anchor="expert" w:history="1">
        <w:r w:rsidRPr="008B3E50">
          <w:rPr>
            <w:rStyle w:val="Hipervnculo"/>
            <w:lang w:val="en-US"/>
          </w:rPr>
          <w:t>http://iridl.ldeo.columbia.edu/SOURCES/.UCSB/.CHIRPS/.v2p0/.monthly/.global/.precipitation/T/(Jan%202010)/last/RANGE/SOURCES/.NOAA/.NCEP/.CPC/.Merged_Analysis/.monthly/.latest/.ver2/.prcp_est/T/(Jan%202010)/last/RANGE/X/32.0/VALUE/Y/-24.0/VALUE//fullname/(CMAP)/def/SOURCES/.NASA/.GPCP/.V2p2/.satellite-gauge/.prcp/T/(Jan%202010)/last/RANGE/X/32.0/VALUE/Y/-24.0/VALUE//fullname/(GPCP)/def/SOURCES/.NOAA/.NCEP/.CPC/.CMORPH/.daily_calculated/.mean/.morphed/.cmorph/T/(Jan%202010)/last/RANGE/X/32.0/VALUE/Y/-24.0/VALUE/c%3A/24/(hr/day)/%3Ac/mul/T/monthlyAverage//fullname/(CMORPH)/def/SOURCES/.UCSB/.CHIRPS/.v2p0/.monthly/.global/.precipitation/T/(Jan%202010)/last/RANGE/X/32.0/VALUE/Y/-24.0/VALUE/T/monthlyAverage//fullname/(CHIRPS)/def/T/fig%3A/solid/black/line/red/line/blue/line/green/line/%3Afig/#expert</w:t>
        </w:r>
      </w:hyperlink>
    </w:p>
    <w:p w14:paraId="73BFBF9D" w14:textId="77777777" w:rsidR="005B64D0" w:rsidRDefault="005B64D0" w:rsidP="005B64D0">
      <w:pPr>
        <w:rPr>
          <w:lang w:val="en-US"/>
        </w:rPr>
      </w:pPr>
      <w:r>
        <w:rPr>
          <w:lang w:val="en-US"/>
        </w:rPr>
        <w:t xml:space="preserve">Extracting data interpolating for </w:t>
      </w:r>
      <w:proofErr w:type="spellStart"/>
      <w:r>
        <w:rPr>
          <w:lang w:val="en-US"/>
        </w:rPr>
        <w:t>Magude</w:t>
      </w:r>
      <w:proofErr w:type="spellEnd"/>
      <w:r>
        <w:rPr>
          <w:lang w:val="en-US"/>
        </w:rPr>
        <w:t>, the whole district</w:t>
      </w:r>
    </w:p>
    <w:p w14:paraId="1E26E226" w14:textId="77777777" w:rsidR="005B64D0" w:rsidRDefault="008D6D1D" w:rsidP="005B64D0">
      <w:pPr>
        <w:rPr>
          <w:lang w:val="en-US"/>
        </w:rPr>
      </w:pPr>
      <w:hyperlink r:id="rId7" w:anchor="expert" w:history="1">
        <w:r w:rsidR="005B64D0" w:rsidRPr="008B3E50">
          <w:rPr>
            <w:rStyle w:val="Hipervnculo"/>
            <w:lang w:val="en-US"/>
          </w:rPr>
          <w:t>http://iridl.ldeo.columbia.edu/SOURCES/.UCSB/.CHIRPS/.v2p0/.monthly/.global/.precipitation/T/%28Aug%202009%29/last/RANGE/X/31.0/34.0/RANGE/Y/-22.0/-25.0/RANGE/home/.pceccato/.pcecca</w:t>
        </w:r>
        <w:r w:rsidR="005B64D0" w:rsidRPr="008B3E50">
          <w:rPr>
            <w:rStyle w:val="Hipervnculo"/>
            <w:lang w:val="en-US"/>
          </w:rPr>
          <w:t>t</w:t>
        </w:r>
        <w:r w:rsidR="005B64D0" w:rsidRPr="008B3E50">
          <w:rPr>
            <w:rStyle w:val="Hipervnculo"/>
            <w:lang w:val="en-US"/>
          </w:rPr>
          <w:t>o_postos_magude/.the_geom/gid/1/VALUE/%5BX/Y%5D/weighted-average/index.html#expert</w:t>
        </w:r>
      </w:hyperlink>
    </w:p>
    <w:p w14:paraId="54BE85E0" w14:textId="77777777" w:rsidR="005B64D0" w:rsidRDefault="005B64D0" w:rsidP="005B64D0">
      <w:pPr>
        <w:rPr>
          <w:lang w:val="en-US"/>
        </w:rPr>
      </w:pPr>
    </w:p>
    <w:p w14:paraId="15E7E070" w14:textId="77777777" w:rsidR="009326BF" w:rsidRDefault="009326BF" w:rsidP="005B64D0">
      <w:pPr>
        <w:rPr>
          <w:lang w:val="en-US"/>
        </w:rPr>
      </w:pPr>
    </w:p>
    <w:p w14:paraId="7B99D80A" w14:textId="5D62ABF0" w:rsidR="009326BF" w:rsidRPr="009326BF" w:rsidRDefault="009326BF" w:rsidP="005B64D0">
      <w:pPr>
        <w:rPr>
          <w:b/>
          <w:lang w:val="en-US"/>
        </w:rPr>
      </w:pPr>
      <w:r w:rsidRPr="009326BF">
        <w:rPr>
          <w:b/>
          <w:lang w:val="en-US"/>
        </w:rPr>
        <w:t>Monthly maps:</w:t>
      </w:r>
    </w:p>
    <w:p w14:paraId="5801F00B" w14:textId="0C5B903D" w:rsidR="009326BF" w:rsidRDefault="009326BF" w:rsidP="005B64D0">
      <w:pPr>
        <w:rPr>
          <w:lang w:val="en-US"/>
        </w:rPr>
      </w:pPr>
      <w:r w:rsidRPr="009326BF">
        <w:rPr>
          <w:lang w:val="en-US"/>
        </w:rPr>
        <w:t>http://iridl.ldeo.columbia.edu/SOURCES/</w:t>
      </w:r>
      <w:proofErr w:type="gramStart"/>
      <w:r w:rsidRPr="009326BF">
        <w:rPr>
          <w:lang w:val="en-US"/>
        </w:rPr>
        <w:t>.UCSB</w:t>
      </w:r>
      <w:proofErr w:type="gramEnd"/>
      <w:r w:rsidRPr="009326BF">
        <w:rPr>
          <w:lang w:val="en-US"/>
        </w:rPr>
        <w:t>/.CHIRPS/.v2p0/.monthly/.global/.precipitation/T/%28Aug%202014%29last/RANGE/X/31.5/33.0/RANGEEDGES/Y/-24.0/-25.5/RANGEEDGES/a-/-a/precip_colors+X+Y+fig:+colors+thin+solid+states_gaz+districts_gaz+thinnish+countries_gaz+:fig+//precipitation/0.0/200/plotrange//T/671.5/plotvalue/X/31.475/33.025/plotrange/Y/-25.475/-24.025/plotrange//plotaxislength+432+psdef//XOVY+null+psdef//plotborder+72+psdef/?T=Oct%202014</w:t>
      </w:r>
    </w:p>
    <w:p w14:paraId="2C22B373" w14:textId="77777777" w:rsidR="005B64D0" w:rsidRDefault="005B64D0" w:rsidP="005B64D0">
      <w:pPr>
        <w:rPr>
          <w:lang w:val="en-US"/>
        </w:rPr>
      </w:pPr>
    </w:p>
    <w:p w14:paraId="103B478C" w14:textId="2FB93739" w:rsidR="008D6D1D" w:rsidRPr="009326BF" w:rsidRDefault="009326BF" w:rsidP="005B64D0">
      <w:pPr>
        <w:rPr>
          <w:b/>
          <w:lang w:val="en-US"/>
        </w:rPr>
      </w:pPr>
      <w:r w:rsidRPr="009326BF">
        <w:rPr>
          <w:b/>
          <w:lang w:val="en-US"/>
        </w:rPr>
        <w:t>Seasonal code in expert mode:</w:t>
      </w:r>
    </w:p>
    <w:p w14:paraId="4D348EEA" w14:textId="77777777" w:rsidR="008D6D1D" w:rsidRPr="008D6D1D" w:rsidRDefault="008D6D1D" w:rsidP="008D6D1D">
      <w:pPr>
        <w:rPr>
          <w:lang w:val="en-US"/>
        </w:rPr>
      </w:pPr>
      <w:proofErr w:type="gramStart"/>
      <w:r w:rsidRPr="008D6D1D">
        <w:rPr>
          <w:lang w:val="en-US"/>
        </w:rPr>
        <w:t>SOURCES .UCSB</w:t>
      </w:r>
      <w:proofErr w:type="gramEnd"/>
      <w:r w:rsidRPr="008D6D1D">
        <w:rPr>
          <w:lang w:val="en-US"/>
        </w:rPr>
        <w:t xml:space="preserve"> .CHIRPS .v2p0 .monthly .global .precipitation</w:t>
      </w:r>
    </w:p>
    <w:p w14:paraId="745B84AA" w14:textId="77777777" w:rsidR="008D6D1D" w:rsidRPr="008D6D1D" w:rsidRDefault="008D6D1D" w:rsidP="008D6D1D">
      <w:pPr>
        <w:rPr>
          <w:lang w:val="en-US"/>
        </w:rPr>
      </w:pPr>
      <w:r w:rsidRPr="008D6D1D">
        <w:rPr>
          <w:lang w:val="en-US"/>
        </w:rPr>
        <w:t xml:space="preserve">  T (Aug 2009) last RANGE</w:t>
      </w:r>
    </w:p>
    <w:p w14:paraId="75FD6FE8" w14:textId="77777777" w:rsidR="008D6D1D" w:rsidRPr="008D6D1D" w:rsidRDefault="008D6D1D" w:rsidP="008D6D1D">
      <w:pPr>
        <w:rPr>
          <w:lang w:val="en-US"/>
        </w:rPr>
      </w:pPr>
      <w:r w:rsidRPr="008D6D1D">
        <w:rPr>
          <w:lang w:val="en-US"/>
        </w:rPr>
        <w:t xml:space="preserve">  X 31.5 33.0 RANGEEDGES</w:t>
      </w:r>
    </w:p>
    <w:p w14:paraId="16BB04C1" w14:textId="77777777" w:rsidR="008D6D1D" w:rsidRPr="008D6D1D" w:rsidRDefault="008D6D1D" w:rsidP="008D6D1D">
      <w:pPr>
        <w:rPr>
          <w:lang w:val="en-US"/>
        </w:rPr>
      </w:pPr>
      <w:r w:rsidRPr="008D6D1D">
        <w:rPr>
          <w:lang w:val="en-US"/>
        </w:rPr>
        <w:lastRenderedPageBreak/>
        <w:t xml:space="preserve">  Y -24.0 -25.5 RANGEEDGES</w:t>
      </w:r>
    </w:p>
    <w:p w14:paraId="1FB22221" w14:textId="77777777" w:rsidR="008D6D1D" w:rsidRDefault="008D6D1D" w:rsidP="008D6D1D">
      <w:pPr>
        <w:rPr>
          <w:lang w:val="en-US"/>
        </w:rPr>
      </w:pPr>
      <w:r w:rsidRPr="008D6D1D">
        <w:rPr>
          <w:lang w:val="en-US"/>
        </w:rPr>
        <w:t xml:space="preserve">  T (Nov-Mar) 1.0 </w:t>
      </w:r>
      <w:proofErr w:type="spellStart"/>
      <w:r w:rsidRPr="008D6D1D">
        <w:rPr>
          <w:lang w:val="en-US"/>
        </w:rPr>
        <w:t>seasonalAverage</w:t>
      </w:r>
      <w:proofErr w:type="spellEnd"/>
    </w:p>
    <w:p w14:paraId="0FD40071" w14:textId="77777777" w:rsidR="00C92414" w:rsidRDefault="00C92414" w:rsidP="008D6D1D">
      <w:pPr>
        <w:rPr>
          <w:lang w:val="en-US"/>
        </w:rPr>
      </w:pPr>
    </w:p>
    <w:p w14:paraId="5321A838" w14:textId="77777777" w:rsidR="00C92414" w:rsidRPr="00C92414" w:rsidRDefault="00C92414" w:rsidP="00C92414">
      <w:pPr>
        <w:rPr>
          <w:lang w:val="en-US"/>
        </w:rPr>
      </w:pPr>
      <w:r w:rsidRPr="00C92414">
        <w:rPr>
          <w:lang w:val="en-US"/>
        </w:rPr>
        <w:t xml:space="preserve">T (days since 1960-01-01) </w:t>
      </w:r>
      <w:proofErr w:type="spellStart"/>
      <w:r w:rsidRPr="00C92414">
        <w:rPr>
          <w:lang w:val="en-US"/>
        </w:rPr>
        <w:t>streamgridunitconvert</w:t>
      </w:r>
      <w:proofErr w:type="spellEnd"/>
    </w:p>
    <w:p w14:paraId="4D3F5CE3" w14:textId="77777777" w:rsidR="00C92414" w:rsidRPr="00C92414" w:rsidRDefault="00C92414" w:rsidP="00C92414">
      <w:pPr>
        <w:rPr>
          <w:lang w:val="en-US"/>
        </w:rPr>
      </w:pPr>
      <w:r w:rsidRPr="00C92414">
        <w:rPr>
          <w:lang w:val="en-US"/>
        </w:rPr>
        <w:t xml:space="preserve">   T </w:t>
      </w:r>
      <w:proofErr w:type="spellStart"/>
      <w:r w:rsidRPr="00C92414">
        <w:rPr>
          <w:lang w:val="en-US"/>
        </w:rPr>
        <w:t>differential_mul</w:t>
      </w:r>
      <w:proofErr w:type="spellEnd"/>
    </w:p>
    <w:p w14:paraId="12DB4390" w14:textId="77777777" w:rsidR="00C92414" w:rsidRPr="00C92414" w:rsidRDefault="00C92414" w:rsidP="00C92414">
      <w:pPr>
        <w:rPr>
          <w:lang w:val="en-US"/>
        </w:rPr>
      </w:pPr>
      <w:r w:rsidRPr="00C92414">
        <w:rPr>
          <w:lang w:val="en-US"/>
        </w:rPr>
        <w:t xml:space="preserve">   T (months since 1960-01-01) </w:t>
      </w:r>
      <w:proofErr w:type="spellStart"/>
      <w:r w:rsidRPr="00C92414">
        <w:rPr>
          <w:lang w:val="en-US"/>
        </w:rPr>
        <w:t>streamgridunitconvert</w:t>
      </w:r>
      <w:proofErr w:type="spellEnd"/>
    </w:p>
    <w:p w14:paraId="00BBAFA7" w14:textId="77777777" w:rsidR="00C92414" w:rsidRDefault="00C92414" w:rsidP="00C92414">
      <w:pPr>
        <w:rPr>
          <w:lang w:val="en-US"/>
        </w:rPr>
      </w:pPr>
      <w:r w:rsidRPr="00C92414">
        <w:rPr>
          <w:lang w:val="en-US"/>
        </w:rPr>
        <w:t xml:space="preserve">   T (Nov-Mar) 1.0 </w:t>
      </w:r>
      <w:proofErr w:type="spellStart"/>
      <w:r w:rsidRPr="00C92414">
        <w:rPr>
          <w:lang w:val="en-US"/>
        </w:rPr>
        <w:t>seasonalAverage</w:t>
      </w:r>
      <w:proofErr w:type="spellEnd"/>
    </w:p>
    <w:p w14:paraId="7D3C3D21" w14:textId="77777777" w:rsidR="00EC4BF3" w:rsidRDefault="00EC4BF3" w:rsidP="00C92414">
      <w:pPr>
        <w:rPr>
          <w:lang w:val="en-US"/>
        </w:rPr>
      </w:pPr>
    </w:p>
    <w:p w14:paraId="3FC39D2D" w14:textId="0B9D664D" w:rsidR="00EC4BF3" w:rsidRDefault="00EC4BF3" w:rsidP="00EC4BF3">
      <w:pPr>
        <w:rPr>
          <w:lang w:val="en-US"/>
        </w:rPr>
      </w:pPr>
      <w:bookmarkStart w:id="0" w:name="_GoBack"/>
      <w:bookmarkEnd w:id="0"/>
    </w:p>
    <w:sectPr w:rsidR="00EC4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7B8C"/>
    <w:multiLevelType w:val="hybridMultilevel"/>
    <w:tmpl w:val="156C5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D0"/>
    <w:rsid w:val="00152FFF"/>
    <w:rsid w:val="005B64D0"/>
    <w:rsid w:val="008D6D1D"/>
    <w:rsid w:val="008E486D"/>
    <w:rsid w:val="009326BF"/>
    <w:rsid w:val="00C92414"/>
    <w:rsid w:val="00E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86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64D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6D1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C4B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64D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6D1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C4B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ridl.ldeo.columbia.edu/SOURCES/.UCSB/.CHIRPS/.v2p0/.monthly/.global/.precipitation/T/(Jan%202010)/last/RANGE/SOURCES/.NOAA/.NCEP/.CPC/.Merged_Analysis/.monthly/.latest/.ver2/.prcp_est/T/(Jan%202010)/last/RANGE/X/32.0/VALUE/Y/-24.0/VALUE//fullname/(CMAP)/def/SOURCES/.NASA/.GPCP/.V2p2/.satellite-gauge/.prcp/T/(Jan%202010)/last/RANGE/X/32.0/VALUE/Y/-24.0/VALUE//fullname/(GPCP)/def/SOURCES/.NOAA/.NCEP/.CPC/.CMORPH/.daily_calculated/.mean/.morphed/.cmorph/T/(Jan%202010)/last/RANGE/X/32.0/VALUE/Y/-24.0/VALUE/c%3A/24/(hr/day)/%3Ac/mul/T/monthlyAverage//fullname/(CMORPH)/def/SOURCES/.UCSB/.CHIRPS/.v2p0/.monthly/.global/.precipitation/T/(Jan%202010)/last/RANGE/X/32.0/VALUE/Y/-24.0/VALUE/T/monthlyAverage//fullname/(CHIRPS)/def/T/fig%3A/solid/black/line/red/line/blue/line/green/line/%3Afig/" TargetMode="External"/><Relationship Id="rId7" Type="http://schemas.openxmlformats.org/officeDocument/2006/relationships/hyperlink" Target="http://iridl.ldeo.columbia.edu/SOURCES/.UCSB/.CHIRPS/.v2p0/.monthly/.global/.precipitation/T/%28Aug%202009%29/last/RANGE/X/31.0/34.0/RANGE/Y/-22.0/-25.0/RANGE/home/.pceccato/.pceccato_postos_magude/.the_geom/gid/1/VALUE/%5BX/Y%5D/weighted-averag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488</Words>
  <Characters>2685</Characters>
  <Application>Microsoft Macintosh Word</Application>
  <DocSecurity>0</DocSecurity>
  <Lines>22</Lines>
  <Paragraphs>6</Paragraphs>
  <ScaleCrop>false</ScaleCrop>
  <Company>Hewlett-Packard Company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LFERNANDEZM (ISGLOBAL)</dc:creator>
  <cp:lastModifiedBy>Lucia Fernandez Montoya</cp:lastModifiedBy>
  <cp:revision>7</cp:revision>
  <dcterms:created xsi:type="dcterms:W3CDTF">2016-03-15T11:54:00Z</dcterms:created>
  <dcterms:modified xsi:type="dcterms:W3CDTF">2016-03-21T11:34:00Z</dcterms:modified>
</cp:coreProperties>
</file>