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ECC72" w14:textId="1F7960D6" w:rsidR="00814DBF" w:rsidRDefault="001A52AC">
      <w:r>
        <w:t xml:space="preserve">RQC Related reports </w:t>
      </w:r>
    </w:p>
    <w:p w14:paraId="0E84AD63" w14:textId="12FC78EC" w:rsidR="001A52AC" w:rsidRDefault="001A52AC"/>
    <w:p w14:paraId="600AE467" w14:textId="76548041" w:rsidR="001A52AC" w:rsidRDefault="001A52AC" w:rsidP="001A52AC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A52AC">
        <w:rPr>
          <w:rFonts w:ascii="Calibri" w:hAnsi="Calibri" w:cs="Calibri"/>
          <w:b/>
          <w:bCs/>
          <w:color w:val="000000"/>
          <w:sz w:val="28"/>
          <w:szCs w:val="28"/>
        </w:rPr>
        <w:t>Active requestors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1A52AC">
        <w:rPr>
          <w:rFonts w:ascii="Calibri" w:hAnsi="Calibri" w:cs="Calibri"/>
          <w:b/>
          <w:bCs/>
          <w:color w:val="000000"/>
          <w:sz w:val="28"/>
          <w:szCs w:val="28"/>
        </w:rPr>
        <w:t>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Generate a report that list all active RQC users on Accounting units where Barrett and Karen are the FA and Budget managers</w:t>
      </w:r>
    </w:p>
    <w:p w14:paraId="1CE91B89" w14:textId="77777777" w:rsidR="001A52AC" w:rsidRDefault="001A52AC" w:rsidP="001A52AC">
      <w:pPr>
        <w:pStyle w:val="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t>Only active activities are included</w:t>
      </w:r>
    </w:p>
    <w:p w14:paraId="35D221A0" w14:textId="77777777" w:rsidR="001A52AC" w:rsidRDefault="001A52AC" w:rsidP="001A52AC">
      <w:pPr>
        <w:pStyle w:val="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t>The list is sorted by name</w:t>
      </w:r>
    </w:p>
    <w:p w14:paraId="5E85EB2D" w14:textId="77777777" w:rsidR="0041048D" w:rsidRDefault="0041048D" w:rsidP="0041048D">
      <w:pPr>
        <w:rPr>
          <w:rFonts w:cs="Times New Roman"/>
        </w:rPr>
      </w:pPr>
    </w:p>
    <w:p w14:paraId="529C0D37" w14:textId="77777777" w:rsidR="0041048D" w:rsidRDefault="0041048D" w:rsidP="0041048D">
      <w:pPr>
        <w:rPr>
          <w:rFonts w:cs="Times New Roman"/>
          <w:b/>
          <w:bCs/>
          <w:color w:val="FF0000"/>
        </w:rPr>
      </w:pPr>
      <w:r>
        <w:rPr>
          <w:rFonts w:cs="Times New Roman"/>
          <w:b/>
          <w:bCs/>
          <w:color w:val="FF0000"/>
        </w:rPr>
        <w:t>Request:</w:t>
      </w:r>
    </w:p>
    <w:p w14:paraId="47B3D816" w14:textId="77777777" w:rsidR="0041048D" w:rsidRDefault="0041048D" w:rsidP="0041048D">
      <w:pPr>
        <w:rPr>
          <w:rFonts w:cs="Times New Roman"/>
          <w:b/>
          <w:bCs/>
          <w:color w:val="FF0000"/>
        </w:rPr>
      </w:pPr>
    </w:p>
    <w:p w14:paraId="5975AD6A" w14:textId="180E576A" w:rsidR="0041048D" w:rsidRDefault="0041048D" w:rsidP="0041048D">
      <w:pPr>
        <w:rPr>
          <w:rFonts w:cs="Times New Roman"/>
        </w:rPr>
      </w:pPr>
      <w:r>
        <w:rPr>
          <w:rFonts w:cs="Times New Roman"/>
        </w:rPr>
        <w:t>Generate a list of all active RQC users on Accountings units where Barrett and Karen are either  a FA or a Budget Manager. In addition</w:t>
      </w:r>
      <w:r>
        <w:rPr>
          <w:rFonts w:cs="Times New Roman"/>
        </w:rPr>
        <w:t>,</w:t>
      </w:r>
      <w:r>
        <w:rPr>
          <w:rFonts w:cs="Times New Roman"/>
        </w:rPr>
        <w:t xml:space="preserve"> only include AUs that do not require an activity  ( GL-ACREQAU=N ).</w:t>
      </w:r>
    </w:p>
    <w:p w14:paraId="128AAB27" w14:textId="77777777" w:rsidR="0041048D" w:rsidRDefault="0041048D" w:rsidP="0041048D">
      <w:pPr>
        <w:rPr>
          <w:rFonts w:cs="Times New Roman"/>
        </w:rPr>
      </w:pPr>
    </w:p>
    <w:p w14:paraId="6CD4C35E" w14:textId="77777777" w:rsidR="0041048D" w:rsidRDefault="0041048D" w:rsidP="0041048D">
      <w:pPr>
        <w:rPr>
          <w:rFonts w:cs="Times New Roman"/>
        </w:rPr>
      </w:pPr>
      <w:r>
        <w:rPr>
          <w:rFonts w:cs="Times New Roman"/>
        </w:rPr>
        <w:t>The above report will include the following fields:</w:t>
      </w:r>
    </w:p>
    <w:p w14:paraId="3957E2F0" w14:textId="77777777" w:rsidR="0041048D" w:rsidRDefault="0041048D" w:rsidP="0041048D">
      <w:pPr>
        <w:rPr>
          <w:rFonts w:cs="Times New Roman"/>
        </w:rPr>
      </w:pPr>
    </w:p>
    <w:p w14:paraId="7BA9D957" w14:textId="77777777" w:rsidR="0041048D" w:rsidRDefault="0041048D" w:rsidP="0041048D">
      <w:pPr>
        <w:pStyle w:val="ListParagraph"/>
        <w:numPr>
          <w:ilvl w:val="0"/>
          <w:numId w:val="5"/>
        </w:numPr>
        <w:spacing w:before="0" w:beforeAutospacing="0" w:after="0" w:afterAutospacing="0"/>
      </w:pPr>
      <w:r>
        <w:t>--- Employee ID</w:t>
      </w:r>
    </w:p>
    <w:p w14:paraId="3511A253" w14:textId="4B703DF3" w:rsidR="0041048D" w:rsidRDefault="0041048D" w:rsidP="00952D63">
      <w:pPr>
        <w:pStyle w:val="ListParagraph"/>
        <w:numPr>
          <w:ilvl w:val="0"/>
          <w:numId w:val="5"/>
        </w:numPr>
        <w:spacing w:before="0" w:beforeAutospacing="0" w:after="0" w:afterAutospacing="0"/>
      </w:pPr>
      <w:r>
        <w:t xml:space="preserve">--- </w:t>
      </w:r>
      <w:r w:rsidR="00952D63">
        <w:t>Employee</w:t>
      </w:r>
      <w:r>
        <w:t xml:space="preserve"> Name</w:t>
      </w:r>
    </w:p>
    <w:p w14:paraId="008D1AA1" w14:textId="7B0630EB" w:rsidR="0041048D" w:rsidRDefault="0041048D" w:rsidP="0041048D">
      <w:pPr>
        <w:pStyle w:val="ListParagraph"/>
        <w:numPr>
          <w:ilvl w:val="0"/>
          <w:numId w:val="5"/>
        </w:numPr>
        <w:spacing w:before="0" w:beforeAutospacing="0" w:after="0" w:afterAutospacing="0"/>
      </w:pPr>
      <w:r>
        <w:t>--- AU</w:t>
      </w:r>
    </w:p>
    <w:p w14:paraId="4043491C" w14:textId="16424F2C" w:rsidR="0041048D" w:rsidRDefault="0041048D" w:rsidP="0041048D">
      <w:pPr>
        <w:pStyle w:val="ListParagraph"/>
        <w:numPr>
          <w:ilvl w:val="0"/>
          <w:numId w:val="5"/>
        </w:numPr>
        <w:spacing w:before="0" w:beforeAutospacing="0" w:after="0" w:afterAutospacing="0"/>
      </w:pPr>
      <w:r>
        <w:t>--- Activity</w:t>
      </w:r>
    </w:p>
    <w:p w14:paraId="7058A0F8" w14:textId="77777777" w:rsidR="0041048D" w:rsidRDefault="0041048D" w:rsidP="0041048D">
      <w:pPr>
        <w:pStyle w:val="ListParagraph"/>
        <w:numPr>
          <w:ilvl w:val="0"/>
          <w:numId w:val="5"/>
        </w:numPr>
        <w:spacing w:before="0" w:beforeAutospacing="0" w:after="0" w:afterAutospacing="0"/>
      </w:pPr>
      <w:r>
        <w:t>--- Requesting Location</w:t>
      </w:r>
    </w:p>
    <w:p w14:paraId="132441AF" w14:textId="77777777" w:rsidR="0041048D" w:rsidRDefault="0041048D" w:rsidP="0041048D">
      <w:pPr>
        <w:rPr>
          <w:rFonts w:cs="Times New Roman"/>
        </w:rPr>
      </w:pPr>
    </w:p>
    <w:p w14:paraId="70F88627" w14:textId="77777777" w:rsidR="0041048D" w:rsidRDefault="0041048D" w:rsidP="0041048D">
      <w:pPr>
        <w:rPr>
          <w:rFonts w:cs="Times New Roman"/>
          <w:b/>
          <w:bCs/>
          <w:color w:val="FF0000"/>
        </w:rPr>
      </w:pPr>
      <w:r>
        <w:rPr>
          <w:rFonts w:cs="Times New Roman"/>
          <w:b/>
          <w:bCs/>
          <w:color w:val="FF0000"/>
        </w:rPr>
        <w:t>Assumptions:</w:t>
      </w:r>
    </w:p>
    <w:p w14:paraId="093F6D20" w14:textId="77777777" w:rsidR="0041048D" w:rsidRDefault="0041048D" w:rsidP="0041048D">
      <w:pPr>
        <w:rPr>
          <w:rFonts w:cs="Times New Roman"/>
          <w:b/>
          <w:bCs/>
          <w:color w:val="FF0000"/>
        </w:rPr>
      </w:pPr>
    </w:p>
    <w:p w14:paraId="614A07EA" w14:textId="77777777" w:rsidR="0041048D" w:rsidRDefault="0041048D" w:rsidP="0041048D">
      <w:pPr>
        <w:pStyle w:val="ListParagraph"/>
        <w:numPr>
          <w:ilvl w:val="0"/>
          <w:numId w:val="6"/>
        </w:numPr>
        <w:spacing w:before="0" w:beforeAutospacing="0" w:after="0" w:afterAutospacing="0"/>
      </w:pPr>
      <w:r>
        <w:t xml:space="preserve">Each activity has at least one AUTHREQ </w:t>
      </w:r>
    </w:p>
    <w:p w14:paraId="701E8B0D" w14:textId="77777777" w:rsidR="0041048D" w:rsidRDefault="0041048D" w:rsidP="0041048D">
      <w:pPr>
        <w:pStyle w:val="ListParagraph"/>
        <w:numPr>
          <w:ilvl w:val="0"/>
          <w:numId w:val="6"/>
        </w:numPr>
        <w:spacing w:before="0" w:beforeAutospacing="0" w:after="0" w:afterAutospacing="0"/>
      </w:pPr>
      <w:r>
        <w:t xml:space="preserve">Some of the AUs may not have activities in that case we will not use the activity AUTHREQ flag to filter the requestors </w:t>
      </w:r>
    </w:p>
    <w:p w14:paraId="5EC952E7" w14:textId="77777777" w:rsidR="0041048D" w:rsidRDefault="0041048D" w:rsidP="0041048D">
      <w:pPr>
        <w:pStyle w:val="ListParagraph"/>
        <w:numPr>
          <w:ilvl w:val="0"/>
          <w:numId w:val="6"/>
        </w:numPr>
        <w:spacing w:before="0" w:beforeAutospacing="0" w:after="0" w:afterAutospacing="0"/>
      </w:pPr>
      <w:r>
        <w:t xml:space="preserve">Some of these AUs may have activities (even if the AU does not require an activity), in that case only requestors with the AUTHREQ on those activities are selected </w:t>
      </w:r>
    </w:p>
    <w:p w14:paraId="6C7E5862" w14:textId="77777777" w:rsidR="0041048D" w:rsidRDefault="0041048D" w:rsidP="0041048D">
      <w:pPr>
        <w:rPr>
          <w:rFonts w:cs="Times New Roman"/>
        </w:rPr>
      </w:pPr>
    </w:p>
    <w:p w14:paraId="46119A18" w14:textId="77777777" w:rsidR="0041048D" w:rsidRDefault="0041048D" w:rsidP="0041048D">
      <w:pPr>
        <w:rPr>
          <w:rFonts w:cs="Times New Roman"/>
        </w:rPr>
      </w:pPr>
      <w:r>
        <w:rPr>
          <w:rFonts w:cs="Times New Roman"/>
        </w:rPr>
        <w:t>Here is a List of AUs satisfying the requirements (GL-ACREQAU=N, and Barret or Karen are either FA or Budget manager)</w:t>
      </w:r>
    </w:p>
    <w:p w14:paraId="2C51532D" w14:textId="77777777" w:rsidR="0041048D" w:rsidRDefault="0041048D" w:rsidP="0041048D">
      <w:pPr>
        <w:rPr>
          <w:rFonts w:cs="Times New Roman"/>
        </w:rPr>
      </w:pPr>
    </w:p>
    <w:p w14:paraId="46F0B1A0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6026460        </w:t>
      </w:r>
      <w:r>
        <w:tab/>
        <w:t xml:space="preserve">FINALYST    </w:t>
      </w:r>
      <w:r>
        <w:tab/>
        <w:t xml:space="preserve">4932|LUNT, BARRETT J.           </w:t>
      </w:r>
    </w:p>
    <w:p w14:paraId="1ADB1D85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6026455        </w:t>
      </w:r>
      <w:r>
        <w:tab/>
        <w:t xml:space="preserve">BUDMGR      </w:t>
      </w:r>
      <w:r>
        <w:tab/>
        <w:t xml:space="preserve">4932|LUNT, BARRETT J.           </w:t>
      </w:r>
    </w:p>
    <w:p w14:paraId="63083B59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6026455        </w:t>
      </w:r>
      <w:r>
        <w:tab/>
        <w:t xml:space="preserve">FINALYST    </w:t>
      </w:r>
      <w:r>
        <w:tab/>
        <w:t xml:space="preserve">4932|LUNT, BARRETT J.           </w:t>
      </w:r>
    </w:p>
    <w:p w14:paraId="4DD9C2D6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6026453        </w:t>
      </w:r>
      <w:r>
        <w:tab/>
        <w:t xml:space="preserve">FINALYST    </w:t>
      </w:r>
      <w:r>
        <w:tab/>
        <w:t xml:space="preserve">4932|LUNT, BARRETT J.           </w:t>
      </w:r>
    </w:p>
    <w:p w14:paraId="36146F19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6026450        </w:t>
      </w:r>
      <w:r>
        <w:tab/>
        <w:t xml:space="preserve">FINALYST    </w:t>
      </w:r>
      <w:r>
        <w:tab/>
        <w:t xml:space="preserve">4932|LUNT, BARRETT J.           </w:t>
      </w:r>
    </w:p>
    <w:p w14:paraId="48F6E660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7027514        </w:t>
      </w:r>
      <w:r>
        <w:tab/>
        <w:t xml:space="preserve">FINALYST    </w:t>
      </w:r>
      <w:r>
        <w:tab/>
        <w:t xml:space="preserve">4932|LUNT, BARRETT J.           </w:t>
      </w:r>
    </w:p>
    <w:p w14:paraId="42F0D7FA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1201300        </w:t>
      </w:r>
      <w:r>
        <w:tab/>
        <w:t xml:space="preserve">BUDMGR      </w:t>
      </w:r>
      <w:r>
        <w:tab/>
        <w:t xml:space="preserve">4932|LUNT, BARRETT J.           </w:t>
      </w:r>
    </w:p>
    <w:p w14:paraId="2C9A6943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1201300        </w:t>
      </w:r>
      <w:r>
        <w:tab/>
        <w:t xml:space="preserve">FINALYST    </w:t>
      </w:r>
      <w:r>
        <w:tab/>
        <w:t xml:space="preserve">2035|FANCHER, KAREN S.          </w:t>
      </w:r>
    </w:p>
    <w:p w14:paraId="3AC50835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6026451        </w:t>
      </w:r>
      <w:r>
        <w:tab/>
        <w:t xml:space="preserve">FINALYST    </w:t>
      </w:r>
      <w:r>
        <w:tab/>
        <w:t xml:space="preserve">4932|LUNT, BARRETT J.           </w:t>
      </w:r>
    </w:p>
    <w:p w14:paraId="33D89D11" w14:textId="77777777" w:rsidR="0041048D" w:rsidRDefault="0041048D" w:rsidP="0041048D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6026495        </w:t>
      </w:r>
      <w:r>
        <w:tab/>
        <w:t xml:space="preserve">FINALYST    </w:t>
      </w:r>
      <w:r>
        <w:tab/>
        <w:t xml:space="preserve">4932|LUNT, BARRETT J.           </w:t>
      </w:r>
    </w:p>
    <w:p w14:paraId="45169145" w14:textId="77777777" w:rsidR="0041048D" w:rsidRDefault="0041048D" w:rsidP="0041048D">
      <w:pPr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</w:p>
    <w:p w14:paraId="30511E0C" w14:textId="3A00A068" w:rsidR="005C1211" w:rsidRDefault="005B1D01" w:rsidP="001A52AC">
      <w:pPr>
        <w:ind w:left="720"/>
        <w:rPr>
          <w:rFonts w:ascii="Calibri" w:eastAsia="Times New Roman" w:hAnsi="Calibri" w:cs="Calibri"/>
          <w:b/>
          <w:bCs/>
          <w:color w:val="FF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Current </w:t>
      </w:r>
      <w:r w:rsidR="005C1211" w:rsidRPr="005B1D01"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>Logic:</w:t>
      </w:r>
      <w:r>
        <w:rPr>
          <w:rFonts w:ascii="Calibri" w:eastAsia="Times New Roman" w:hAnsi="Calibri" w:cs="Calibri"/>
          <w:b/>
          <w:bCs/>
          <w:color w:val="FF0000"/>
          <w:sz w:val="28"/>
          <w:szCs w:val="28"/>
        </w:rPr>
        <w:t xml:space="preserve"> </w:t>
      </w:r>
    </w:p>
    <w:p w14:paraId="774F1AF7" w14:textId="30CA6B25" w:rsidR="005B1D01" w:rsidRDefault="005B1D01" w:rsidP="001A52AC">
      <w:pPr>
        <w:ind w:left="720"/>
        <w:rPr>
          <w:rFonts w:ascii="Calibri" w:eastAsia="Times New Roman" w:hAnsi="Calibri" w:cs="Calibri"/>
          <w:color w:val="000000" w:themeColor="text1"/>
        </w:rPr>
      </w:pPr>
    </w:p>
    <w:p w14:paraId="607D3631" w14:textId="3FBC1B04" w:rsidR="005B1D01" w:rsidRDefault="005B1D01" w:rsidP="005B1D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Get all  active accounting units where Barret are either FA or Budget Managers</w:t>
      </w:r>
    </w:p>
    <w:p w14:paraId="35AC3972" w14:textId="3B504721" w:rsidR="005B1D01" w:rsidRDefault="005B1D01" w:rsidP="005B1D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Get all active requestors to accounting units map</w:t>
      </w:r>
    </w:p>
    <w:p w14:paraId="25C41A2F" w14:textId="773959DB" w:rsidR="005B1D01" w:rsidRDefault="005B1D01" w:rsidP="005B1D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Get all grant activity requestors </w:t>
      </w:r>
    </w:p>
    <w:p w14:paraId="6E390E68" w14:textId="4EA2CDCE" w:rsidR="005B1D01" w:rsidRPr="005B1D01" w:rsidRDefault="005B1D01" w:rsidP="005B1D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Gener</w:t>
      </w:r>
    </w:p>
    <w:p w14:paraId="369988F9" w14:textId="77777777" w:rsidR="005C1211" w:rsidRPr="001A52AC" w:rsidRDefault="005C1211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A22FA16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select distinct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r.requester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as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emp_id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r.r_name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as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emp_name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, trim(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gl.ACCT_UNIT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) as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acct_unit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ac.activity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r.req_location</w:t>
      </w:r>
      <w:proofErr w:type="spellEnd"/>
    </w:p>
    <w:p w14:paraId="1DAE68BE" w14:textId="77777777" w:rsid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</w:p>
    <w:p w14:paraId="6AE0F1AF" w14:textId="71BF3C49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PRODLAW.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glnames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inner join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prodlaw.AUMXVALUE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 on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gl.OBJ_ID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a.OBJ_ID</w:t>
      </w:r>
      <w:proofErr w:type="spellEnd"/>
    </w:p>
    <w:p w14:paraId="52A4C2A8" w14:textId="70CB2A71" w:rsidR="001A52AC" w:rsidRPr="001A52AC" w:rsidRDefault="001A52AC" w:rsidP="001A52AC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  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and 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a.MATRIX_CAT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in ('FINALYST', 'BUDMGR')</w:t>
      </w:r>
    </w:p>
    <w:p w14:paraId="15CC7915" w14:textId="44AC504B" w:rsidR="001A52AC" w:rsidRPr="001A52AC" w:rsidRDefault="001A52AC" w:rsidP="001A52AC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  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and trim(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gl.active_status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) = 'A'</w:t>
      </w:r>
    </w:p>
    <w:p w14:paraId="604DCA22" w14:textId="0E8FCBBD" w:rsidR="001A52AC" w:rsidRPr="001A52AC" w:rsidRDefault="001A52AC" w:rsidP="001A52AC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  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AND TRIM(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gl.posting_flag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) = 'P'</w:t>
      </w:r>
    </w:p>
    <w:p w14:paraId="23505A56" w14:textId="3D87B7B9" w:rsidR="001A52AC" w:rsidRPr="001A52AC" w:rsidRDefault="001A52AC" w:rsidP="001A52AC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  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and trim(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gl.chart_section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) = 2</w:t>
      </w:r>
    </w:p>
    <w:p w14:paraId="5CA662DE" w14:textId="1AA0188A" w:rsidR="001A52AC" w:rsidRPr="001A52AC" w:rsidRDefault="001A52AC" w:rsidP="001A52AC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  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and trim(SUBSTR(a.MX_VALUE,1, INSTR(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a.MX_VALUE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,'|', 1, 1)-1)) in (2035,4932),</w:t>
      </w:r>
    </w:p>
    <w:p w14:paraId="6D5458FC" w14:textId="4717B9B7" w:rsid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PRODLAW.rqacctu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inner join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prodlaw.requester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r </w:t>
      </w:r>
    </w:p>
    <w:p w14:paraId="5D23AD51" w14:textId="77777777" w:rsidR="001A52AC" w:rsidRDefault="001A52AC" w:rsidP="001A52AC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on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ru.requester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=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r.requester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762BBF61" w14:textId="1B2EE1E9" w:rsidR="001A52AC" w:rsidRPr="001A52AC" w:rsidRDefault="001A52AC" w:rsidP="001A52AC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r.active_status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&lt;&gt;'I',</w:t>
      </w:r>
    </w:p>
    <w:p w14:paraId="50ACBAF1" w14:textId="77777777" w:rsid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PRODLAW.rqacctu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rua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left join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prodlaw.acactivity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ac </w:t>
      </w:r>
    </w:p>
    <w:p w14:paraId="0759D930" w14:textId="1FE5E815" w:rsidR="001A52AC" w:rsidRPr="001A52AC" w:rsidRDefault="001A52AC" w:rsidP="005B3852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</w:t>
      </w:r>
      <w:r w:rsidR="005B3852">
        <w:rPr>
          <w:rFonts w:ascii="Calibri" w:eastAsia="Times New Roman" w:hAnsi="Calibri" w:cs="Calibri"/>
          <w:color w:val="000000"/>
          <w:sz w:val="22"/>
          <w:szCs w:val="22"/>
        </w:rPr>
        <w:t xml:space="preserve">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ON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rua.acct_unit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=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ac.acct_unit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CEDBE1D" w14:textId="52051F75" w:rsidR="001A52AC" w:rsidRPr="001A52AC" w:rsidRDefault="001A52AC" w:rsidP="005B3852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    </w:t>
      </w:r>
      <w:r w:rsidR="005B385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left join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PRODLAW.acasnrole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ar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on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ac.activity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ar.activity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ar.role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in ('AUTHREQ')</w:t>
      </w:r>
    </w:p>
    <w:p w14:paraId="32FBAF0F" w14:textId="105C50A6" w:rsidR="005B3852" w:rsidRDefault="001A52AC" w:rsidP="005B3852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    </w:t>
      </w:r>
      <w:r w:rsidR="005B3852">
        <w:rPr>
          <w:rFonts w:ascii="Calibri" w:eastAsia="Times New Roman" w:hAnsi="Calibri" w:cs="Calibri"/>
          <w:color w:val="000000"/>
          <w:sz w:val="22"/>
          <w:szCs w:val="22"/>
        </w:rPr>
        <w:t xml:space="preserve">  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ac.end_date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&gt;=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current_date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3E83BAEB" w14:textId="77777777" w:rsidR="005B3852" w:rsidRDefault="005B3852" w:rsidP="005B3852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</w:t>
      </w:r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inner join </w:t>
      </w:r>
      <w:proofErr w:type="spellStart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>PRODLAW.acassign</w:t>
      </w:r>
      <w:proofErr w:type="spellEnd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>s on</w:t>
      </w:r>
      <w:proofErr w:type="spellEnd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>ar.activity</w:t>
      </w:r>
      <w:proofErr w:type="spellEnd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</w:t>
      </w:r>
      <w:proofErr w:type="spellStart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>s.activity</w:t>
      </w:r>
      <w:proofErr w:type="spellEnd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67A3106F" w14:textId="5B631D39" w:rsidR="001A52AC" w:rsidRPr="001A52AC" w:rsidRDefault="005B3852" w:rsidP="005B3852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        </w:t>
      </w:r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spellStart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>ar.resource_code</w:t>
      </w:r>
      <w:proofErr w:type="spellEnd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>=</w:t>
      </w:r>
      <w:proofErr w:type="spellStart"/>
      <w:r w:rsidR="001A52AC" w:rsidRPr="001A52AC">
        <w:rPr>
          <w:rFonts w:ascii="Calibri" w:eastAsia="Times New Roman" w:hAnsi="Calibri" w:cs="Calibri"/>
          <w:color w:val="000000"/>
          <w:sz w:val="22"/>
          <w:szCs w:val="22"/>
        </w:rPr>
        <w:t>s.resource_code</w:t>
      </w:r>
      <w:proofErr w:type="spellEnd"/>
    </w:p>
    <w:p w14:paraId="75BA7179" w14:textId="3A39413A" w:rsidR="001A52AC" w:rsidRPr="001A52AC" w:rsidRDefault="001A52AC" w:rsidP="005B3852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     </w:t>
      </w:r>
      <w:r w:rsidR="005B3852">
        <w:rPr>
          <w:rFonts w:ascii="Calibri" w:eastAsia="Times New Roman" w:hAnsi="Calibri" w:cs="Calibri"/>
          <w:color w:val="000000"/>
          <w:sz w:val="22"/>
          <w:szCs w:val="22"/>
        </w:rPr>
        <w:t xml:space="preserve">     </w:t>
      </w: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and 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s.employee_asset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=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rua.requester</w:t>
      </w:r>
      <w:proofErr w:type="spellEnd"/>
    </w:p>
    <w:p w14:paraId="0CA03887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where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ru.acct_unit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=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gl.acct_unit</w:t>
      </w:r>
      <w:proofErr w:type="spellEnd"/>
    </w:p>
    <w:p w14:paraId="79A55966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ru.acct_unit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=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rua.acct_unit</w:t>
      </w:r>
      <w:proofErr w:type="spellEnd"/>
    </w:p>
    <w:p w14:paraId="57638D66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ru.requester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=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rua.requester</w:t>
      </w:r>
      <w:proofErr w:type="spellEnd"/>
    </w:p>
    <w:p w14:paraId="213458E6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ru.requester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=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r.requester</w:t>
      </w:r>
      <w:proofErr w:type="spellEnd"/>
    </w:p>
    <w:p w14:paraId="70433709" w14:textId="3795D880" w:rsid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order by 2;</w:t>
      </w:r>
    </w:p>
    <w:p w14:paraId="0A9F8956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DA3390C" w14:textId="77777777" w:rsidR="001A52AC" w:rsidRPr="001A52AC" w:rsidRDefault="001A52AC" w:rsidP="001A52AC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Active RQC locations</w:t>
      </w:r>
    </w:p>
    <w:p w14:paraId="59D06709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SELECT  trim(REQ_LOCATION) as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req_location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,</w:t>
      </w:r>
    </w:p>
    <w:p w14:paraId="2B0DB0C4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 xml:space="preserve">trim(R_NAME) as 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r_name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, trim(CONCAT(CONCAT( TRIM(ADDR1),', '), ADDR2)) as address</w:t>
      </w:r>
    </w:p>
    <w:p w14:paraId="474329A4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FROM PRODLAW.RQLOC</w:t>
      </w:r>
    </w:p>
    <w:p w14:paraId="76A15BA1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where trim(</w:t>
      </w:r>
      <w:proofErr w:type="spellStart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active_status</w:t>
      </w:r>
      <w:proofErr w:type="spellEnd"/>
      <w:r w:rsidRPr="001A52AC">
        <w:rPr>
          <w:rFonts w:ascii="Calibri" w:eastAsia="Times New Roman" w:hAnsi="Calibri" w:cs="Calibri"/>
          <w:color w:val="000000"/>
          <w:sz w:val="22"/>
          <w:szCs w:val="22"/>
        </w:rPr>
        <w:t>)='A'</w:t>
      </w:r>
    </w:p>
    <w:p w14:paraId="274534A3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and TRIM(COMPANY)='1'</w:t>
      </w:r>
    </w:p>
    <w:p w14:paraId="25012284" w14:textId="77777777" w:rsidR="001A52AC" w:rsidRPr="001A52AC" w:rsidRDefault="001A52AC" w:rsidP="001A52AC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1A52AC">
        <w:rPr>
          <w:rFonts w:ascii="Calibri" w:eastAsia="Times New Roman" w:hAnsi="Calibri" w:cs="Calibri"/>
          <w:color w:val="000000"/>
          <w:sz w:val="22"/>
          <w:szCs w:val="22"/>
        </w:rPr>
        <w:t>order by 1 desc;</w:t>
      </w:r>
    </w:p>
    <w:p w14:paraId="7AB7B3EC" w14:textId="77777777" w:rsidR="001A52AC" w:rsidRDefault="001A52AC"/>
    <w:sectPr w:rsidR="001A52AC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293B"/>
    <w:multiLevelType w:val="multilevel"/>
    <w:tmpl w:val="EA1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14F7C"/>
    <w:multiLevelType w:val="multilevel"/>
    <w:tmpl w:val="091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6009A"/>
    <w:multiLevelType w:val="multilevel"/>
    <w:tmpl w:val="76FC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87550"/>
    <w:multiLevelType w:val="hybridMultilevel"/>
    <w:tmpl w:val="B88A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50F4E"/>
    <w:multiLevelType w:val="hybridMultilevel"/>
    <w:tmpl w:val="A0B8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47199"/>
    <w:multiLevelType w:val="hybridMultilevel"/>
    <w:tmpl w:val="A288B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B67DD"/>
    <w:multiLevelType w:val="hybridMultilevel"/>
    <w:tmpl w:val="9492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C"/>
    <w:rsid w:val="001A52AC"/>
    <w:rsid w:val="00360BA5"/>
    <w:rsid w:val="0041048D"/>
    <w:rsid w:val="005B1D01"/>
    <w:rsid w:val="005B3852"/>
    <w:rsid w:val="005C1211"/>
    <w:rsid w:val="008F208D"/>
    <w:rsid w:val="00952D63"/>
    <w:rsid w:val="00D6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FFB55"/>
  <w15:chartTrackingRefBased/>
  <w15:docId w15:val="{521EFF33-D897-764F-BD72-A30D426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A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4</cp:revision>
  <dcterms:created xsi:type="dcterms:W3CDTF">2020-10-27T17:56:00Z</dcterms:created>
  <dcterms:modified xsi:type="dcterms:W3CDTF">2020-10-28T20:36:00Z</dcterms:modified>
</cp:coreProperties>
</file>