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3F4B" w14:textId="6A882C2E" w:rsidR="00280BA2" w:rsidRPr="006658C1" w:rsidRDefault="00280BA2" w:rsidP="00280BA2">
      <w:pPr>
        <w:pStyle w:val="NormalWeb"/>
        <w:spacing w:before="150" w:beforeAutospacing="0" w:after="0" w:afterAutospacing="0" w:line="360" w:lineRule="atLeast"/>
        <w:rPr>
          <w:rFonts w:asciiTheme="minorHAnsi" w:eastAsiaTheme="minorEastAsia" w:hAnsiTheme="minorHAnsi" w:cstheme="minorBidi"/>
          <w:b/>
          <w:bCs/>
          <w:sz w:val="22"/>
          <w:szCs w:val="22"/>
        </w:rPr>
      </w:pPr>
      <w:r w:rsidRPr="006658C1">
        <w:rPr>
          <w:rFonts w:asciiTheme="minorHAnsi" w:eastAsiaTheme="minorEastAsia" w:hAnsiTheme="minorHAnsi" w:cstheme="minorBidi"/>
          <w:b/>
          <w:bCs/>
          <w:sz w:val="22"/>
          <w:szCs w:val="22"/>
        </w:rPr>
        <w:t>Given the provided data, what are three conclusions that we can draw about crowdfunding campaigns?</w:t>
      </w:r>
    </w:p>
    <w:p w14:paraId="2F5D1780" w14:textId="0513CD36" w:rsidR="001A633B" w:rsidRPr="006658C1" w:rsidRDefault="001A633B" w:rsidP="00280BA2">
      <w:pPr>
        <w:pStyle w:val="NormalWeb"/>
        <w:spacing w:before="150" w:beforeAutospacing="0" w:after="0" w:afterAutospacing="0" w:line="360" w:lineRule="atLeast"/>
        <w:rPr>
          <w:rFonts w:asciiTheme="minorHAnsi" w:eastAsiaTheme="minorEastAsia" w:hAnsiTheme="minorHAnsi" w:cstheme="minorBidi"/>
          <w:sz w:val="22"/>
          <w:szCs w:val="22"/>
        </w:rPr>
      </w:pPr>
      <w:r w:rsidRPr="006658C1">
        <w:rPr>
          <w:rFonts w:asciiTheme="minorHAnsi" w:eastAsiaTheme="minorEastAsia" w:hAnsiTheme="minorHAnsi" w:cstheme="minorBidi"/>
          <w:sz w:val="22"/>
          <w:szCs w:val="22"/>
        </w:rPr>
        <w:t xml:space="preserve">Crowdfunding is a great way to generate buzz and to kickstart a new product/service as the rate of success is </w:t>
      </w:r>
      <w:r w:rsidR="007533B2" w:rsidRPr="006658C1">
        <w:rPr>
          <w:rFonts w:asciiTheme="minorHAnsi" w:eastAsiaTheme="minorEastAsia" w:hAnsiTheme="minorHAnsi" w:cstheme="minorBidi"/>
          <w:sz w:val="22"/>
          <w:szCs w:val="22"/>
        </w:rPr>
        <w:t>high</w:t>
      </w:r>
      <w:r w:rsidRPr="006658C1">
        <w:rPr>
          <w:rFonts w:asciiTheme="minorHAnsi" w:eastAsiaTheme="minorEastAsia" w:hAnsiTheme="minorHAnsi" w:cstheme="minorBidi"/>
          <w:sz w:val="22"/>
          <w:szCs w:val="22"/>
        </w:rPr>
        <w:t xml:space="preserve">. Worth a try for companies and individual who wants to test out their ideas. </w:t>
      </w:r>
    </w:p>
    <w:p w14:paraId="7CCFF849" w14:textId="4738D675" w:rsidR="001A633B" w:rsidRPr="006658C1" w:rsidRDefault="001A633B" w:rsidP="00280BA2">
      <w:pPr>
        <w:pStyle w:val="NormalWeb"/>
        <w:spacing w:before="150" w:beforeAutospacing="0" w:after="0" w:afterAutospacing="0" w:line="360" w:lineRule="atLeast"/>
        <w:rPr>
          <w:rFonts w:asciiTheme="minorHAnsi" w:eastAsiaTheme="minorEastAsia" w:hAnsiTheme="minorHAnsi" w:cstheme="minorBidi"/>
          <w:sz w:val="22"/>
          <w:szCs w:val="22"/>
        </w:rPr>
      </w:pPr>
      <w:r w:rsidRPr="006658C1">
        <w:rPr>
          <w:rFonts w:asciiTheme="minorHAnsi" w:eastAsiaTheme="minorEastAsia" w:hAnsiTheme="minorHAnsi" w:cstheme="minorBidi"/>
          <w:sz w:val="22"/>
          <w:szCs w:val="22"/>
        </w:rPr>
        <w:t xml:space="preserve">The entertainment industry seems to have a higher success rate </w:t>
      </w:r>
      <w:r w:rsidR="007533B2" w:rsidRPr="006658C1">
        <w:rPr>
          <w:rFonts w:asciiTheme="minorHAnsi" w:eastAsiaTheme="minorEastAsia" w:hAnsiTheme="minorHAnsi" w:cstheme="minorBidi"/>
          <w:sz w:val="22"/>
          <w:szCs w:val="22"/>
        </w:rPr>
        <w:t xml:space="preserve">and higher total of campaign </w:t>
      </w:r>
      <w:r w:rsidRPr="006658C1">
        <w:rPr>
          <w:rFonts w:asciiTheme="minorHAnsi" w:eastAsiaTheme="minorEastAsia" w:hAnsiTheme="minorHAnsi" w:cstheme="minorBidi"/>
          <w:sz w:val="22"/>
          <w:szCs w:val="22"/>
        </w:rPr>
        <w:t>comparing to other sectors. It looks like the general public</w:t>
      </w:r>
      <w:r w:rsidR="007533B2" w:rsidRPr="006658C1">
        <w:rPr>
          <w:rFonts w:asciiTheme="minorHAnsi" w:eastAsiaTheme="minorEastAsia" w:hAnsiTheme="minorHAnsi" w:cstheme="minorBidi"/>
          <w:sz w:val="22"/>
          <w:szCs w:val="22"/>
        </w:rPr>
        <w:t xml:space="preserve">’s interest and support for plays and theaters are which draws in more campaign for that sector. </w:t>
      </w:r>
    </w:p>
    <w:p w14:paraId="4053CCCF" w14:textId="37163AD8" w:rsidR="00280BA2" w:rsidRPr="006658C1" w:rsidRDefault="00280BA2" w:rsidP="00280BA2">
      <w:pPr>
        <w:pStyle w:val="NormalWeb"/>
        <w:spacing w:before="150" w:beforeAutospacing="0" w:after="0" w:afterAutospacing="0" w:line="360" w:lineRule="atLeast"/>
        <w:rPr>
          <w:rFonts w:asciiTheme="minorHAnsi" w:eastAsiaTheme="minorEastAsia" w:hAnsiTheme="minorHAnsi" w:cstheme="minorBidi"/>
          <w:b/>
          <w:bCs/>
          <w:sz w:val="22"/>
          <w:szCs w:val="22"/>
        </w:rPr>
      </w:pPr>
      <w:r w:rsidRPr="006658C1">
        <w:rPr>
          <w:rFonts w:asciiTheme="minorHAnsi" w:eastAsiaTheme="minorEastAsia" w:hAnsiTheme="minorHAnsi" w:cstheme="minorBidi"/>
          <w:b/>
          <w:bCs/>
          <w:sz w:val="22"/>
          <w:szCs w:val="22"/>
        </w:rPr>
        <w:t>What are some limitations of this dataset?</w:t>
      </w:r>
    </w:p>
    <w:p w14:paraId="6ADC4D01" w14:textId="191BEA47" w:rsidR="00280BA2" w:rsidRDefault="006658C1" w:rsidP="00280BA2">
      <w:pPr>
        <w:pStyle w:val="NormalWeb"/>
        <w:spacing w:before="150" w:beforeAutospacing="0" w:after="0" w:afterAutospacing="0" w:line="360"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 think </w:t>
      </w:r>
      <w:r w:rsidR="00BC1BDD">
        <w:rPr>
          <w:rFonts w:asciiTheme="minorHAnsi" w:eastAsiaTheme="minorEastAsia" w:hAnsiTheme="minorHAnsi" w:cstheme="minorBidi"/>
          <w:sz w:val="22"/>
          <w:szCs w:val="22"/>
        </w:rPr>
        <w:t xml:space="preserve">we </w:t>
      </w:r>
      <w:r w:rsidR="007E42D1">
        <w:rPr>
          <w:rFonts w:asciiTheme="minorHAnsi" w:eastAsiaTheme="minorEastAsia" w:hAnsiTheme="minorHAnsi" w:cstheme="minorBidi"/>
          <w:sz w:val="22"/>
          <w:szCs w:val="22"/>
        </w:rPr>
        <w:t>can</w:t>
      </w:r>
      <w:r w:rsidR="00BC1BDD">
        <w:rPr>
          <w:rFonts w:asciiTheme="minorHAnsi" w:eastAsiaTheme="minorEastAsia" w:hAnsiTheme="minorHAnsi" w:cstheme="minorBidi"/>
          <w:sz w:val="22"/>
          <w:szCs w:val="22"/>
        </w:rPr>
        <w:t xml:space="preserve"> to analyze other crowdfunding</w:t>
      </w:r>
      <w:r w:rsidR="007E42D1">
        <w:rPr>
          <w:rFonts w:asciiTheme="minorHAnsi" w:eastAsiaTheme="minorEastAsia" w:hAnsiTheme="minorHAnsi" w:cstheme="minorBidi"/>
          <w:sz w:val="22"/>
          <w:szCs w:val="22"/>
        </w:rPr>
        <w:t xml:space="preserve"> companies</w:t>
      </w:r>
      <w:r w:rsidR="00BC1BDD">
        <w:rPr>
          <w:rFonts w:asciiTheme="minorHAnsi" w:eastAsiaTheme="minorEastAsia" w:hAnsiTheme="minorHAnsi" w:cstheme="minorBidi"/>
          <w:sz w:val="22"/>
          <w:szCs w:val="22"/>
        </w:rPr>
        <w:t xml:space="preserve"> </w:t>
      </w:r>
      <w:r w:rsidR="007E42D1">
        <w:rPr>
          <w:rFonts w:asciiTheme="minorHAnsi" w:eastAsiaTheme="minorEastAsia" w:hAnsiTheme="minorHAnsi" w:cstheme="minorBidi"/>
          <w:sz w:val="22"/>
          <w:szCs w:val="22"/>
        </w:rPr>
        <w:t>to see if the trends we see with this one is true across the industry.</w:t>
      </w:r>
    </w:p>
    <w:p w14:paraId="5EF77631" w14:textId="1C6168D0" w:rsidR="007E42D1" w:rsidRPr="006658C1" w:rsidRDefault="007E42D1" w:rsidP="00280BA2">
      <w:pPr>
        <w:pStyle w:val="NormalWeb"/>
        <w:spacing w:before="150" w:beforeAutospacing="0" w:after="0" w:afterAutospacing="0" w:line="360"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Some categories in the dataset had very little data. Linking of the above point, it could be that certain industry chooses other crowdfunding companies to do their campaign. That would mean that this dataset does not capture the whole picture of the industry.</w:t>
      </w:r>
    </w:p>
    <w:p w14:paraId="19A4A8D5" w14:textId="77777777" w:rsidR="001A633B" w:rsidRPr="006658C1" w:rsidRDefault="001A633B" w:rsidP="00280BA2">
      <w:pPr>
        <w:pStyle w:val="NormalWeb"/>
        <w:spacing w:before="150" w:beforeAutospacing="0" w:after="0" w:afterAutospacing="0" w:line="360" w:lineRule="atLeast"/>
        <w:rPr>
          <w:rFonts w:asciiTheme="minorHAnsi" w:eastAsiaTheme="minorEastAsia" w:hAnsiTheme="minorHAnsi" w:cstheme="minorBidi"/>
          <w:sz w:val="22"/>
          <w:szCs w:val="22"/>
        </w:rPr>
      </w:pPr>
    </w:p>
    <w:p w14:paraId="69E4F724" w14:textId="208305B8" w:rsidR="00280BA2" w:rsidRPr="006658C1" w:rsidRDefault="00280BA2" w:rsidP="00280BA2">
      <w:pPr>
        <w:pStyle w:val="NormalWeb"/>
        <w:spacing w:before="150" w:beforeAutospacing="0" w:after="0" w:afterAutospacing="0" w:line="360" w:lineRule="atLeast"/>
        <w:rPr>
          <w:rFonts w:asciiTheme="minorHAnsi" w:eastAsiaTheme="minorEastAsia" w:hAnsiTheme="minorHAnsi" w:cstheme="minorBidi"/>
          <w:b/>
          <w:bCs/>
          <w:sz w:val="22"/>
          <w:szCs w:val="22"/>
        </w:rPr>
      </w:pPr>
      <w:r w:rsidRPr="006658C1">
        <w:rPr>
          <w:rFonts w:asciiTheme="minorHAnsi" w:eastAsiaTheme="minorEastAsia" w:hAnsiTheme="minorHAnsi" w:cstheme="minorBidi"/>
          <w:b/>
          <w:bCs/>
          <w:sz w:val="22"/>
          <w:szCs w:val="22"/>
        </w:rPr>
        <w:t>What are some other possible tables and/or graphs that we could create, and what additional value would they provide?</w:t>
      </w:r>
    </w:p>
    <w:p w14:paraId="5D7F1C1D" w14:textId="77777777" w:rsidR="00280BA2" w:rsidRDefault="00280BA2" w:rsidP="00280BA2">
      <w:pPr>
        <w:pStyle w:val="NormalWeb"/>
        <w:spacing w:before="150" w:beforeAutospacing="0" w:after="0" w:afterAutospacing="0" w:line="360" w:lineRule="atLeast"/>
        <w:rPr>
          <w:rFonts w:ascii="Roboto" w:hAnsi="Roboto"/>
          <w:color w:val="2B2B2B"/>
          <w:sz w:val="30"/>
          <w:szCs w:val="30"/>
        </w:rPr>
      </w:pPr>
    </w:p>
    <w:p w14:paraId="7863FA94" w14:textId="77777777" w:rsidR="007E42D1" w:rsidRDefault="007E42D1">
      <w:r>
        <w:t>It would be interesting to analyze the data by countries, we may be able to see a trend in which country has the highest rate of success and what categories each countries successful campaign falls under.</w:t>
      </w:r>
    </w:p>
    <w:p w14:paraId="606B906F" w14:textId="55A5BBBD" w:rsidR="007533B2" w:rsidRPr="00363519" w:rsidRDefault="007E42D1">
      <w:pPr>
        <w:rPr>
          <w:lang w:val="en-US"/>
        </w:rPr>
      </w:pPr>
      <w:r>
        <w:t xml:space="preserve">We could also analyze the dates and see what the relationship between duration of a campaign and its success rate. </w:t>
      </w:r>
      <w:r w:rsidR="008F7697">
        <w:t xml:space="preserve"> </w:t>
      </w:r>
    </w:p>
    <w:sectPr w:rsidR="007533B2" w:rsidRPr="00363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52D"/>
    <w:multiLevelType w:val="multilevel"/>
    <w:tmpl w:val="39A2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91989"/>
    <w:multiLevelType w:val="multilevel"/>
    <w:tmpl w:val="C65E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784993">
    <w:abstractNumId w:val="1"/>
  </w:num>
  <w:num w:numId="2" w16cid:durableId="34433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6D"/>
    <w:rsid w:val="000F75FF"/>
    <w:rsid w:val="001A633B"/>
    <w:rsid w:val="0022786D"/>
    <w:rsid w:val="00280BA2"/>
    <w:rsid w:val="00363519"/>
    <w:rsid w:val="005226DE"/>
    <w:rsid w:val="0054395D"/>
    <w:rsid w:val="006658C1"/>
    <w:rsid w:val="007533B2"/>
    <w:rsid w:val="007E42D1"/>
    <w:rsid w:val="008F7697"/>
    <w:rsid w:val="00BC1B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1EB"/>
  <w15:chartTrackingRefBased/>
  <w15:docId w15:val="{DE07BA09-14B4-4086-B513-4DC12408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8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306">
      <w:bodyDiv w:val="1"/>
      <w:marLeft w:val="0"/>
      <w:marRight w:val="0"/>
      <w:marTop w:val="0"/>
      <w:marBottom w:val="0"/>
      <w:divBdr>
        <w:top w:val="none" w:sz="0" w:space="0" w:color="auto"/>
        <w:left w:val="none" w:sz="0" w:space="0" w:color="auto"/>
        <w:bottom w:val="none" w:sz="0" w:space="0" w:color="auto"/>
        <w:right w:val="none" w:sz="0" w:space="0" w:color="auto"/>
      </w:divBdr>
    </w:div>
    <w:div w:id="16884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3</cp:revision>
  <dcterms:created xsi:type="dcterms:W3CDTF">2023-02-26T15:57:00Z</dcterms:created>
  <dcterms:modified xsi:type="dcterms:W3CDTF">2023-02-27T18:40:00Z</dcterms:modified>
</cp:coreProperties>
</file>