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ADA8" w14:textId="77777777" w:rsidR="00D422B2" w:rsidRDefault="00D422B2" w:rsidP="00D422B2">
      <w:pPr>
        <w:pStyle w:val="af2"/>
      </w:pPr>
      <w:r>
        <w:t>三、清洗吸污车介绍：</w:t>
      </w:r>
    </w:p>
    <w:p w14:paraId="5194A81F" w14:textId="77777777" w:rsidR="00D422B2" w:rsidRDefault="00D422B2" w:rsidP="00D422B2">
      <w:pPr>
        <w:pStyle w:val="af2"/>
      </w:pPr>
      <w:r>
        <w:t>底盘配置：重汽豪沃底盘，1880豪华中体驾驶室，国六潍柴150马力发动机，3280轴距，万里扬6档箱，2.4T前桥/6T后桥，7.00钢丝胎，多功能方向盘，半包围驾驶室内饰，定速巡航，液晶仪表盘，中控、电玻、皮座椅，气喇叭，车钥匙远程遥控玻璃升降，ABS。</w:t>
      </w:r>
    </w:p>
    <w:p w14:paraId="4F029FE7" w14:textId="77777777" w:rsidR="00D422B2" w:rsidRDefault="00D422B2" w:rsidP="00D422B2">
      <w:pPr>
        <w:pStyle w:val="af2"/>
      </w:pPr>
      <w:r>
        <w:t>上装配置：水罐：Q235武钢4mm厚碳钢板，高压清洗部分采用新品孚215流量，20MPa高压泵，60米直径19高压管。污罐：Q235武钢5mm厚碳钢板，标配采用山东SK-9水循环泵，防溢阀，视粪管，配一根8米吸污管，罐体封头一次压铸成型、罐体带举升，后盖为液压开启。罐内污物可通过后盖直接倾倒，具有真空度高、吨位大、效率高、用途更广泛的特点。</w:t>
      </w:r>
    </w:p>
    <w:p w14:paraId="32BD4E50" w14:textId="77777777" w:rsidR="00D422B2" w:rsidRDefault="00D422B2" w:rsidP="00D422B2">
      <w:pPr>
        <w:pStyle w:val="af2"/>
      </w:pPr>
      <w:r>
        <w:t>整车出具：底盘合格证、整车合格证、机动车辆上牌发票、随车工具、车辆质保手册、全国服务站名录等。</w:t>
      </w:r>
    </w:p>
    <w:p w14:paraId="23723465" w14:textId="77777777" w:rsidR="00D422B2" w:rsidRDefault="00D422B2" w:rsidP="00D422B2">
      <w:pPr>
        <w:pStyle w:val="af2"/>
      </w:pPr>
      <w:r>
        <w:t>售后服务：在交客户使用之日起，在正常使用范围内，行驶10000公里内或一年内免费修理，超过一年，只收取零件费、上门服务到达时间：1000公里内，24小时内到达，1000公里之外48-72小时内到达、直接与我公司取得联系，根据客户需求派发相应配件、产品底盘故障，请按底盘厂家在就近服务站维修。</w:t>
      </w:r>
    </w:p>
    <w:p w14:paraId="10C5AEF0" w14:textId="77777777" w:rsidR="00AB4008" w:rsidRPr="00D422B2" w:rsidRDefault="00AB4008"/>
    <w:sectPr w:rsidR="00AB4008" w:rsidRPr="00D42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EDB87" w14:textId="77777777" w:rsidR="00A42C5D" w:rsidRDefault="00A42C5D" w:rsidP="00D422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8E8262" w14:textId="77777777" w:rsidR="00A42C5D" w:rsidRDefault="00A42C5D" w:rsidP="00D422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8F23" w14:textId="77777777" w:rsidR="00A42C5D" w:rsidRDefault="00A42C5D" w:rsidP="00D422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D79BC4" w14:textId="77777777" w:rsidR="00A42C5D" w:rsidRDefault="00A42C5D" w:rsidP="00D422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08"/>
    <w:rsid w:val="00A42C5D"/>
    <w:rsid w:val="00AB4008"/>
    <w:rsid w:val="00D422B2"/>
    <w:rsid w:val="00D9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E9F940-1F7D-4331-8514-A868C106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0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0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0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0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0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0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0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0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22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22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22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22B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422B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437</Characters>
  <Application>Microsoft Office Word</Application>
  <DocSecurity>0</DocSecurity>
  <Lines>48</Lines>
  <Paragraphs>38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 kate</dc:creator>
  <cp:keywords/>
  <dc:description/>
  <cp:lastModifiedBy>lyu kate</cp:lastModifiedBy>
  <cp:revision>2</cp:revision>
  <dcterms:created xsi:type="dcterms:W3CDTF">2026-08-28T23:53:00Z</dcterms:created>
  <dcterms:modified xsi:type="dcterms:W3CDTF">2026-08-28T23:53:00Z</dcterms:modified>
</cp:coreProperties>
</file>