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38EE538A" w:rsidR="0087269B" w:rsidRPr="002E7E95" w:rsidRDefault="0031216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5.17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646677CD" w:rsidR="0087269B" w:rsidRPr="002E7E95" w:rsidRDefault="0031216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019.5.17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59F1553B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输入开始符号，非终结符，终结符，产生式</w:t>
      </w:r>
    </w:p>
    <w:p w14:paraId="1A5F8FCD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输出LR(k)优先分析过程</w:t>
      </w:r>
    </w:p>
    <w:p w14:paraId="5F1C7D5E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以拓广算术表达式G[A]: 为例</w:t>
      </w:r>
    </w:p>
    <w:p w14:paraId="63026D71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A→E</w:t>
      </w:r>
    </w:p>
    <w:p w14:paraId="6F2D7046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E→E+T | T</w:t>
      </w:r>
    </w:p>
    <w:p w14:paraId="3D3920AB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T→T*F | F</w:t>
      </w:r>
    </w:p>
    <w:p w14:paraId="51EB9FC8" w14:textId="53A7280C" w:rsidR="0087269B" w:rsidRPr="00D22FAB" w:rsidRDefault="00B1289C" w:rsidP="00B128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F→(E) | a</w:t>
      </w:r>
    </w:p>
    <w:p w14:paraId="51EB9FCA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B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229513CA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非终结符个数，非终结符，空格符分隔；</w:t>
      </w:r>
    </w:p>
    <w:p w14:paraId="4C24EEC5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终结符个数，终结符，空格符分隔；</w:t>
      </w:r>
    </w:p>
    <w:p w14:paraId="3FE8DE5C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产生式的个数，各产生式的序号，产生式的左边和右边符号，空格符分隔；</w:t>
      </w:r>
    </w:p>
    <w:p w14:paraId="63A74909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状态数，ACTION列数，GOTO列数，空格符分隔；</w:t>
      </w:r>
    </w:p>
    <w:p w14:paraId="23A9C167" w14:textId="77777777" w:rsidR="00B1289C" w:rsidRPr="00B1289C" w:rsidRDefault="00B1289C" w:rsidP="00B1289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状态，ACTION矩阵(k 0 表示空 A 0 表示接收)，GOTO矩阵(0表示 空)，空格</w:t>
      </w:r>
      <w:r w:rsidRPr="00B1289C">
        <w:rPr>
          <w:rFonts w:asciiTheme="minorEastAsia" w:hAnsiTheme="minorEastAsia" w:hint="eastAsia"/>
          <w:sz w:val="24"/>
          <w:szCs w:val="24"/>
        </w:rPr>
        <w:lastRenderedPageBreak/>
        <w:t>符分隔；</w:t>
      </w:r>
    </w:p>
    <w:p w14:paraId="51EB9FCD" w14:textId="607F353E" w:rsidR="0087269B" w:rsidRPr="00D22FAB" w:rsidRDefault="00B1289C" w:rsidP="00B128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289C">
        <w:rPr>
          <w:rFonts w:asciiTheme="minorEastAsia" w:hAnsiTheme="minorEastAsia" w:hint="eastAsia"/>
          <w:sz w:val="24"/>
          <w:szCs w:val="24"/>
        </w:rPr>
        <w:t>输入分析字符串，#结束</w:t>
      </w:r>
    </w:p>
    <w:p w14:paraId="51EB9FCE" w14:textId="7ACF591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51EB9FD0" w14:textId="6854A352" w:rsidR="0087269B" w:rsidRPr="00B1289C" w:rsidRDefault="00B1289C" w:rsidP="00D22FAB">
      <w:pPr>
        <w:spacing w:line="360" w:lineRule="auto"/>
      </w:pPr>
      <w:r>
        <w:rPr>
          <w:rFonts w:ascii="Arial" w:hAnsi="Arial" w:cs="Arial"/>
          <w:color w:val="333333"/>
          <w:shd w:val="clear" w:color="auto" w:fill="FFFFFF"/>
        </w:rPr>
        <w:t>用</w:t>
      </w:r>
      <w:r>
        <w:rPr>
          <w:rFonts w:ascii="Arial" w:hAnsi="Arial" w:cs="Arial"/>
          <w:color w:val="333333"/>
          <w:shd w:val="clear" w:color="auto" w:fill="FFFFFF"/>
        </w:rPr>
        <w:t>“ &amp; ”</w:t>
      </w:r>
      <w:r>
        <w:rPr>
          <w:rFonts w:ascii="Arial" w:hAnsi="Arial" w:cs="Arial"/>
          <w:color w:val="333333"/>
          <w:shd w:val="clear" w:color="auto" w:fill="FFFFFF"/>
        </w:rPr>
        <w:t>分隔，左边表示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底到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顶符号；右边表示尚未分析的字符串。</w:t>
      </w:r>
    </w:p>
    <w:p w14:paraId="5908D472" w14:textId="0B837C83" w:rsidR="00D22FAB" w:rsidRDefault="00D22FAB" w:rsidP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4E4C5873" w14:textId="77777777" w:rsidR="009A2246" w:rsidRDefault="009A2246" w:rsidP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D2" w14:textId="42BCF98E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算法描述</w:t>
      </w:r>
    </w:p>
    <w:p w14:paraId="7F2E369F" w14:textId="3FB07F2D" w:rsidR="009A2246" w:rsidRDefault="009A2246" w:rsidP="00E67D13">
      <w:pPr>
        <w:pStyle w:val="2"/>
        <w:numPr>
          <w:ilvl w:val="0"/>
          <w:numId w:val="2"/>
        </w:numPr>
        <w:rPr>
          <w:rFonts w:asciiTheme="minorEastAsia" w:hAnsiTheme="minorEastAsia"/>
          <w:noProof/>
          <w:sz w:val="24"/>
          <w:szCs w:val="24"/>
        </w:rPr>
      </w:pPr>
      <w:r>
        <w:rPr>
          <w:rFonts w:hint="eastAsia"/>
        </w:rPr>
        <w:t>流程总</w:t>
      </w:r>
      <w:proofErr w:type="gramStart"/>
      <w:r>
        <w:rPr>
          <w:rFonts w:hint="eastAsia"/>
        </w:rPr>
        <w:t>览</w:t>
      </w:r>
      <w:proofErr w:type="gramEnd"/>
    </w:p>
    <w:p w14:paraId="710BC8A2" w14:textId="2C6DA4DF" w:rsidR="00E67D13" w:rsidRPr="00E67D13" w:rsidRDefault="00E67D13" w:rsidP="00E67D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5AD4F5" wp14:editId="7D80C651">
            <wp:extent cx="6044821" cy="4892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55" cy="49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471" w14:textId="434DA094" w:rsidR="009A2246" w:rsidRDefault="009A2246" w:rsidP="009A2246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各模块功能</w:t>
      </w:r>
    </w:p>
    <w:p w14:paraId="6B380C17" w14:textId="781A240C" w:rsidR="009A2246" w:rsidRPr="002225D1" w:rsidRDefault="00CD590D" w:rsidP="007124B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  <w:t>a.</w:t>
      </w:r>
      <w:r w:rsidRPr="002225D1">
        <w:rPr>
          <w:rFonts w:asciiTheme="minorEastAsia" w:hAnsiTheme="minorEastAsia" w:hint="eastAsia"/>
          <w:b/>
          <w:sz w:val="24"/>
          <w:szCs w:val="24"/>
        </w:rPr>
        <w:t>查表模块</w:t>
      </w:r>
    </w:p>
    <w:p w14:paraId="1DE5D4BA" w14:textId="6C7B2622" w:rsidR="00CD590D" w:rsidRPr="007124B7" w:rsidRDefault="00CD590D" w:rsidP="007124B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分析程序需要查找两个表——Action表和</w:t>
      </w:r>
      <w:proofErr w:type="spellStart"/>
      <w:r>
        <w:rPr>
          <w:rFonts w:asciiTheme="minorEastAsia" w:hAnsiTheme="minorEastAsia" w:hint="eastAsia"/>
          <w:sz w:val="24"/>
          <w:szCs w:val="24"/>
        </w:rPr>
        <w:t>Goto</w:t>
      </w:r>
      <w:proofErr w:type="spellEnd"/>
      <w:r>
        <w:rPr>
          <w:rFonts w:asciiTheme="minorEastAsia" w:hAnsiTheme="minorEastAsia" w:hint="eastAsia"/>
          <w:sz w:val="24"/>
          <w:szCs w:val="24"/>
        </w:rPr>
        <w:t>表。</w:t>
      </w:r>
      <w:r>
        <w:rPr>
          <w:rFonts w:asciiTheme="minorEastAsia" w:hAnsiTheme="minorEastAsia"/>
          <w:sz w:val="24"/>
          <w:szCs w:val="24"/>
        </w:rPr>
        <w:t>Action</w:t>
      </w:r>
      <w:r>
        <w:rPr>
          <w:rFonts w:asciiTheme="minorEastAsia" w:hAnsiTheme="minorEastAsia" w:hint="eastAsia"/>
          <w:sz w:val="24"/>
          <w:szCs w:val="24"/>
        </w:rPr>
        <w:t>是在判断字符串最左部状态转移和归约时使用的，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Goto</w:t>
      </w:r>
      <w:proofErr w:type="spellEnd"/>
      <w:r>
        <w:rPr>
          <w:rFonts w:asciiTheme="minorEastAsia" w:hAnsiTheme="minorEastAsia" w:hint="eastAsia"/>
          <w:sz w:val="24"/>
          <w:szCs w:val="24"/>
        </w:rPr>
        <w:t>表是在归约操作之后进行下一步状态查询时使用的。查表的操作比较简单，只要添加两个</w:t>
      </w:r>
      <w:proofErr w:type="spellStart"/>
      <w:r>
        <w:rPr>
          <w:rFonts w:asciiTheme="minorEastAsia" w:hAnsiTheme="minorEastAsia" w:hint="eastAsia"/>
          <w:sz w:val="24"/>
          <w:szCs w:val="24"/>
        </w:rPr>
        <w:t>findindex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函数（根据终结符或非终结符匹配纵坐标）即可。</w:t>
      </w:r>
    </w:p>
    <w:p w14:paraId="63C2C2D5" w14:textId="5DE28A56" w:rsidR="009A2246" w:rsidRPr="002225D1" w:rsidRDefault="00CD590D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</w:r>
      <w:r w:rsidRPr="002225D1">
        <w:rPr>
          <w:rFonts w:asciiTheme="minorEastAsia" w:hAnsiTheme="minorEastAsia" w:hint="eastAsia"/>
          <w:b/>
          <w:sz w:val="24"/>
          <w:szCs w:val="24"/>
        </w:rPr>
        <w:t>b</w:t>
      </w:r>
      <w:r w:rsidRPr="002225D1">
        <w:rPr>
          <w:rFonts w:asciiTheme="minorEastAsia" w:hAnsiTheme="minorEastAsia"/>
          <w:b/>
          <w:sz w:val="24"/>
          <w:szCs w:val="24"/>
        </w:rPr>
        <w:t>.</w:t>
      </w:r>
      <w:r w:rsidRPr="002225D1">
        <w:rPr>
          <w:rFonts w:asciiTheme="minorEastAsia" w:hAnsiTheme="minorEastAsia" w:hint="eastAsia"/>
          <w:b/>
          <w:sz w:val="24"/>
          <w:szCs w:val="24"/>
        </w:rPr>
        <w:t>查到action为</w:t>
      </w:r>
      <w:proofErr w:type="spellStart"/>
      <w:r w:rsidRPr="002225D1">
        <w:rPr>
          <w:rFonts w:asciiTheme="minorEastAsia" w:hAnsiTheme="minorEastAsia" w:hint="eastAsia"/>
          <w:b/>
          <w:sz w:val="24"/>
          <w:szCs w:val="24"/>
        </w:rPr>
        <w:t>sk</w:t>
      </w:r>
      <w:proofErr w:type="spellEnd"/>
      <w:r w:rsidRPr="002225D1">
        <w:rPr>
          <w:rFonts w:asciiTheme="minorEastAsia" w:hAnsiTheme="minorEastAsia" w:hint="eastAsia"/>
          <w:b/>
          <w:sz w:val="24"/>
          <w:szCs w:val="24"/>
        </w:rPr>
        <w:t>时</w:t>
      </w:r>
    </w:p>
    <w:p w14:paraId="0AA3741D" w14:textId="636F092E" w:rsidR="00CD590D" w:rsidRDefault="00CD590D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如果action为</w:t>
      </w:r>
      <w:proofErr w:type="spellStart"/>
      <w:r>
        <w:rPr>
          <w:rFonts w:asciiTheme="minorEastAsia" w:hAnsiTheme="minorEastAsia" w:hint="eastAsia"/>
          <w:sz w:val="24"/>
          <w:szCs w:val="24"/>
        </w:rPr>
        <w:t>sk</w:t>
      </w:r>
      <w:proofErr w:type="spellEnd"/>
      <w:r>
        <w:rPr>
          <w:rFonts w:asciiTheme="minorEastAsia" w:hAnsiTheme="minorEastAsia" w:hint="eastAsia"/>
          <w:sz w:val="24"/>
          <w:szCs w:val="24"/>
        </w:rPr>
        <w:t>，说明需要转到下一个状态，这时候就将当前的符号压入符号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，将状态压入状态栈，</w:t>
      </w:r>
      <w:r w:rsidR="002225D1">
        <w:rPr>
          <w:rFonts w:asciiTheme="minorEastAsia" w:hAnsiTheme="minorEastAsia" w:hint="eastAsia"/>
          <w:sz w:val="24"/>
          <w:szCs w:val="24"/>
        </w:rPr>
        <w:t>循环进行查表操作。</w:t>
      </w:r>
    </w:p>
    <w:p w14:paraId="35C017DB" w14:textId="2A12ED33" w:rsidR="002225D1" w:rsidRPr="002225D1" w:rsidRDefault="002225D1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  <w:t>c</w:t>
      </w:r>
      <w:r w:rsidRPr="002225D1">
        <w:rPr>
          <w:rFonts w:asciiTheme="minorEastAsia" w:hAnsiTheme="minorEastAsia" w:hint="eastAsia"/>
          <w:b/>
          <w:sz w:val="24"/>
          <w:szCs w:val="24"/>
        </w:rPr>
        <w:t>.查到action为</w:t>
      </w:r>
      <w:proofErr w:type="spellStart"/>
      <w:r w:rsidRPr="002225D1">
        <w:rPr>
          <w:rFonts w:asciiTheme="minorEastAsia" w:hAnsiTheme="minorEastAsia" w:hint="eastAsia"/>
          <w:b/>
          <w:sz w:val="24"/>
          <w:szCs w:val="24"/>
        </w:rPr>
        <w:t>rk</w:t>
      </w:r>
      <w:proofErr w:type="spellEnd"/>
      <w:r w:rsidRPr="002225D1">
        <w:rPr>
          <w:rFonts w:asciiTheme="minorEastAsia" w:hAnsiTheme="minorEastAsia" w:hint="eastAsia"/>
          <w:b/>
          <w:sz w:val="24"/>
          <w:szCs w:val="24"/>
        </w:rPr>
        <w:t>时</w:t>
      </w:r>
    </w:p>
    <w:p w14:paraId="33227A25" w14:textId="1FF26D02" w:rsidR="002225D1" w:rsidRDefault="002225D1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如果action为</w:t>
      </w:r>
      <w:proofErr w:type="spellStart"/>
      <w:r>
        <w:rPr>
          <w:rFonts w:asciiTheme="minorEastAsia" w:hAnsiTheme="minorEastAsia" w:hint="eastAsia"/>
          <w:sz w:val="24"/>
          <w:szCs w:val="24"/>
        </w:rPr>
        <w:t>rk</w:t>
      </w:r>
      <w:proofErr w:type="spellEnd"/>
      <w:r>
        <w:rPr>
          <w:rFonts w:asciiTheme="minorEastAsia" w:hAnsiTheme="minorEastAsia" w:hint="eastAsia"/>
          <w:sz w:val="24"/>
          <w:szCs w:val="24"/>
        </w:rPr>
        <w:t>，说明应该进行归约操作。利用第k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左部代替其右部（此时应该在符号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顶），并将相应的状态退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。然后根据状态栈顶元素和刚刚替换的左部元素，查找</w:t>
      </w:r>
      <w:proofErr w:type="spellStart"/>
      <w:r>
        <w:rPr>
          <w:rFonts w:asciiTheme="minorEastAsia" w:hAnsiTheme="minorEastAsia" w:hint="eastAsia"/>
          <w:sz w:val="24"/>
          <w:szCs w:val="24"/>
        </w:rPr>
        <w:t>goto</w:t>
      </w:r>
      <w:proofErr w:type="spellEnd"/>
      <w:r>
        <w:rPr>
          <w:rFonts w:asciiTheme="minorEastAsia" w:hAnsiTheme="minorEastAsia" w:hint="eastAsia"/>
          <w:sz w:val="24"/>
          <w:szCs w:val="24"/>
        </w:rPr>
        <w:t>表，将新的状态入状态栈。</w:t>
      </w:r>
    </w:p>
    <w:p w14:paraId="324CB8C0" w14:textId="54A2F228" w:rsidR="002225D1" w:rsidRPr="002225D1" w:rsidRDefault="002225D1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</w:r>
      <w:r w:rsidRPr="002225D1">
        <w:rPr>
          <w:rFonts w:asciiTheme="minorEastAsia" w:hAnsiTheme="minorEastAsia" w:hint="eastAsia"/>
          <w:b/>
          <w:sz w:val="24"/>
          <w:szCs w:val="24"/>
        </w:rPr>
        <w:t>d</w:t>
      </w:r>
      <w:r w:rsidRPr="002225D1">
        <w:rPr>
          <w:rFonts w:asciiTheme="minorEastAsia" w:hAnsiTheme="minorEastAsia"/>
          <w:b/>
          <w:sz w:val="24"/>
          <w:szCs w:val="24"/>
        </w:rPr>
        <w:t>.</w:t>
      </w:r>
      <w:r w:rsidRPr="002225D1">
        <w:rPr>
          <w:rFonts w:asciiTheme="minorEastAsia" w:hAnsiTheme="minorEastAsia" w:hint="eastAsia"/>
          <w:b/>
          <w:sz w:val="24"/>
          <w:szCs w:val="24"/>
        </w:rPr>
        <w:t>查到A</w:t>
      </w:r>
      <w:r w:rsidRPr="002225D1">
        <w:rPr>
          <w:rFonts w:asciiTheme="minorEastAsia" w:hAnsiTheme="minorEastAsia"/>
          <w:b/>
          <w:sz w:val="24"/>
          <w:szCs w:val="24"/>
        </w:rPr>
        <w:t>0</w:t>
      </w:r>
      <w:r w:rsidRPr="002225D1">
        <w:rPr>
          <w:rFonts w:asciiTheme="minorEastAsia" w:hAnsiTheme="minorEastAsia" w:hint="eastAsia"/>
          <w:b/>
          <w:sz w:val="24"/>
          <w:szCs w:val="24"/>
        </w:rPr>
        <w:t>时</w:t>
      </w:r>
    </w:p>
    <w:p w14:paraId="0A30C5D2" w14:textId="5B9F0022" w:rsidR="002225D1" w:rsidRDefault="002225D1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如果查到A0，则代表accepted，此时分析结束，退出循环。</w:t>
      </w:r>
    </w:p>
    <w:p w14:paraId="7DD4F316" w14:textId="748F238E" w:rsidR="002225D1" w:rsidRPr="002225D1" w:rsidRDefault="002225D1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  <w:t>e.</w:t>
      </w:r>
      <w:r w:rsidRPr="002225D1">
        <w:rPr>
          <w:rFonts w:asciiTheme="minorEastAsia" w:hAnsiTheme="minorEastAsia" w:hint="eastAsia"/>
          <w:b/>
          <w:sz w:val="24"/>
          <w:szCs w:val="24"/>
        </w:rPr>
        <w:t>查到k0时</w:t>
      </w:r>
    </w:p>
    <w:p w14:paraId="3253ED1B" w14:textId="6F86AFD8" w:rsidR="002225D1" w:rsidRDefault="002225D1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如果查到k0，则说明有语法错误。</w:t>
      </w:r>
    </w:p>
    <w:p w14:paraId="1D14E18E" w14:textId="7A79545D" w:rsidR="002225D1" w:rsidRPr="002225D1" w:rsidRDefault="002225D1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225D1">
        <w:rPr>
          <w:rFonts w:asciiTheme="minorEastAsia" w:hAnsiTheme="minorEastAsia"/>
          <w:b/>
          <w:sz w:val="24"/>
          <w:szCs w:val="24"/>
        </w:rPr>
        <w:tab/>
        <w:t>f</w:t>
      </w:r>
      <w:r w:rsidRPr="002225D1">
        <w:rPr>
          <w:rFonts w:asciiTheme="minorEastAsia" w:hAnsiTheme="minorEastAsia" w:hint="eastAsia"/>
          <w:b/>
          <w:sz w:val="24"/>
          <w:szCs w:val="24"/>
        </w:rPr>
        <w:t>．输出模块。</w:t>
      </w:r>
    </w:p>
    <w:p w14:paraId="1BA67A5C" w14:textId="2713F21F" w:rsidR="002225D1" w:rsidRDefault="002225D1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为了使程序的逻辑更加清晰，我使用了两个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分别存储符号和状态，但在输出时是不方便的。注意到题中要求的输出是每次完全处理完后输出，则说明此时两个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长度应该是相等的。所以直接循环一遍，两个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交替输出即可达到题目要求效果。</w:t>
      </w:r>
    </w:p>
    <w:p w14:paraId="433C62CF" w14:textId="77777777" w:rsidR="002225D1" w:rsidRPr="00084290" w:rsidRDefault="002225D1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51EB9FD4" w14:textId="4D14161F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5702" w14:paraId="2A242BF2" w14:textId="77777777" w:rsidTr="005E1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6B6CA05" w14:textId="77777777" w:rsidR="00BE5702" w:rsidRDefault="00BE5702" w:rsidP="005E16F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2D70CA34" w14:textId="77777777" w:rsidR="00BE5702" w:rsidRDefault="00BE5702" w:rsidP="005E16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5B0A030F" w14:textId="77777777" w:rsidR="00BE5702" w:rsidRDefault="00BE5702" w:rsidP="005E16F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BE5702" w14:paraId="351CB5B6" w14:textId="77777777" w:rsidTr="005E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4B83B01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A</w:t>
            </w:r>
          </w:p>
          <w:p w14:paraId="4ABC4983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4  E T F A</w:t>
            </w:r>
          </w:p>
          <w:p w14:paraId="345D109D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6  a +  * ( ) #</w:t>
            </w:r>
          </w:p>
          <w:p w14:paraId="715331B2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lastRenderedPageBreak/>
              <w:t>7</w:t>
            </w:r>
          </w:p>
          <w:p w14:paraId="1FA671A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 xml:space="preserve">0  </w:t>
            </w:r>
            <w:proofErr w:type="gramStart"/>
            <w:r w:rsidRPr="00BE5702">
              <w:rPr>
                <w:rFonts w:asciiTheme="minorEastAsia" w:hAnsiTheme="minorEastAsia"/>
                <w:sz w:val="24"/>
                <w:szCs w:val="24"/>
              </w:rPr>
              <w:t>A</w:t>
            </w:r>
            <w:proofErr w:type="gramEnd"/>
            <w:r w:rsidRPr="00BE5702">
              <w:rPr>
                <w:rFonts w:asciiTheme="minorEastAsia" w:hAnsiTheme="minorEastAsia"/>
                <w:sz w:val="24"/>
                <w:szCs w:val="24"/>
              </w:rPr>
              <w:t xml:space="preserve"> E</w:t>
            </w:r>
          </w:p>
          <w:p w14:paraId="4F61D99F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1  E E+T</w:t>
            </w:r>
          </w:p>
          <w:p w14:paraId="77E68213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2  E T</w:t>
            </w:r>
          </w:p>
          <w:p w14:paraId="61190085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3  T T*F</w:t>
            </w:r>
          </w:p>
          <w:p w14:paraId="1735E4A2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4  T F</w:t>
            </w:r>
          </w:p>
          <w:p w14:paraId="0990C71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5  F (E)</w:t>
            </w:r>
          </w:p>
          <w:p w14:paraId="12316ABC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6  F a</w:t>
            </w:r>
          </w:p>
          <w:p w14:paraId="0CD8717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66847F92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12 6 3</w:t>
            </w:r>
          </w:p>
          <w:p w14:paraId="041EF27D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0  s 5  k 0  k 0  s 4  k 0  k 0  1 2 3</w:t>
            </w:r>
          </w:p>
          <w:p w14:paraId="32494ED9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1  k 0  s 6  k 0  k 0  k 0  A 0  0 0 0</w:t>
            </w:r>
          </w:p>
          <w:p w14:paraId="41629F77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2  k 0  r 2  s 7  k 0  r 2  r 2  0 0 0</w:t>
            </w:r>
          </w:p>
          <w:p w14:paraId="7F8C80C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3  k 0  r 4  r 4  k 0  r 4  r 4  0 0 0</w:t>
            </w:r>
          </w:p>
          <w:p w14:paraId="4C3454DD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4  s 5  k 0  k 0  s 4  k 0  k 0  8 2 3</w:t>
            </w:r>
          </w:p>
          <w:p w14:paraId="0EA879BB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5  k 0  r 6  r 6  k 0  r 6  r 6  0 0 0</w:t>
            </w:r>
          </w:p>
          <w:p w14:paraId="7052AD6F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6  s 5  k 0  k 0  s 4  k 0  k 0  0 9 3</w:t>
            </w:r>
          </w:p>
          <w:p w14:paraId="2ED4658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7  s 5  k 0  k 0  s 4  k 0  k 0  0 0 10</w:t>
            </w:r>
          </w:p>
          <w:p w14:paraId="2546A1D0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8  k 0  s 6  k 0  k 0  s 11 k 0  0 0 0</w:t>
            </w:r>
          </w:p>
          <w:p w14:paraId="21BA78E3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 xml:space="preserve">9  k 0  r 1  s 7  k 0  </w:t>
            </w:r>
            <w:r w:rsidRPr="00BE5702">
              <w:rPr>
                <w:rFonts w:asciiTheme="minorEastAsia" w:hAnsiTheme="minorEastAsia"/>
                <w:sz w:val="24"/>
                <w:szCs w:val="24"/>
              </w:rPr>
              <w:lastRenderedPageBreak/>
              <w:t>r 1  r 1  0 0 0</w:t>
            </w:r>
          </w:p>
          <w:p w14:paraId="09BC6B85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10 k 0  r 3  r 3  k 0  r 3  r 3  0 0 0</w:t>
            </w:r>
          </w:p>
          <w:p w14:paraId="1C7572A2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11 k 0  r 5  r 5  k 0  r 5  r 5  0 0 0</w:t>
            </w:r>
          </w:p>
          <w:p w14:paraId="60BB75DC" w14:textId="77777777" w:rsidR="00BE5702" w:rsidRP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48B6A00E" w14:textId="12A55DEE" w:rsidR="00BE5702" w:rsidRDefault="00BE5702" w:rsidP="00BE570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BE5702">
              <w:rPr>
                <w:rFonts w:asciiTheme="minorEastAsia" w:hAnsiTheme="minorEastAsia"/>
                <w:sz w:val="24"/>
                <w:szCs w:val="24"/>
              </w:rPr>
              <w:t>a+a</w:t>
            </w:r>
            <w:proofErr w:type="spellEnd"/>
            <w:r w:rsidRPr="00BE5702">
              <w:rPr>
                <w:rFonts w:asciiTheme="minorEastAsia" w:hAnsiTheme="minorEastAsia"/>
                <w:sz w:val="24"/>
                <w:szCs w:val="24"/>
              </w:rPr>
              <w:t>)*a#</w:t>
            </w:r>
          </w:p>
        </w:tc>
        <w:tc>
          <w:tcPr>
            <w:tcW w:w="2841" w:type="dxa"/>
          </w:tcPr>
          <w:p w14:paraId="47B98B7F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lastRenderedPageBreak/>
              <w:t>(</w:t>
            </w:r>
            <w:proofErr w:type="spellStart"/>
            <w:r w:rsidRPr="00BE5702">
              <w:rPr>
                <w:rFonts w:asciiTheme="minorEastAsia" w:hAnsiTheme="minorEastAsia"/>
                <w:sz w:val="24"/>
                <w:szCs w:val="24"/>
              </w:rPr>
              <w:t>a+a</w:t>
            </w:r>
            <w:proofErr w:type="spellEnd"/>
            <w:r w:rsidRPr="00BE5702">
              <w:rPr>
                <w:rFonts w:asciiTheme="minorEastAsia" w:hAnsiTheme="minorEastAsia"/>
                <w:sz w:val="24"/>
                <w:szCs w:val="24"/>
              </w:rPr>
              <w:t>)*a#</w:t>
            </w:r>
          </w:p>
          <w:p w14:paraId="342973DC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 &amp; (</w:t>
            </w:r>
            <w:proofErr w:type="spellStart"/>
            <w:r w:rsidRPr="00BE5702">
              <w:rPr>
                <w:rFonts w:asciiTheme="minorEastAsia" w:hAnsiTheme="minorEastAsia"/>
                <w:sz w:val="24"/>
                <w:szCs w:val="24"/>
              </w:rPr>
              <w:t>a+a</w:t>
            </w:r>
            <w:proofErr w:type="spellEnd"/>
            <w:r w:rsidRPr="00BE5702">
              <w:rPr>
                <w:rFonts w:asciiTheme="minorEastAsia" w:hAnsiTheme="minorEastAsia"/>
                <w:sz w:val="24"/>
                <w:szCs w:val="24"/>
              </w:rPr>
              <w:t>)*a#</w:t>
            </w:r>
          </w:p>
          <w:p w14:paraId="354E87E7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 xml:space="preserve">#0(4 &amp; </w:t>
            </w:r>
            <w:proofErr w:type="spellStart"/>
            <w:r w:rsidRPr="00BE5702">
              <w:rPr>
                <w:rFonts w:asciiTheme="minorEastAsia" w:hAnsiTheme="minorEastAsia"/>
                <w:sz w:val="24"/>
                <w:szCs w:val="24"/>
              </w:rPr>
              <w:t>a+a</w:t>
            </w:r>
            <w:proofErr w:type="spellEnd"/>
            <w:r w:rsidRPr="00BE5702">
              <w:rPr>
                <w:rFonts w:asciiTheme="minorEastAsia" w:hAnsiTheme="minorEastAsia"/>
                <w:sz w:val="24"/>
                <w:szCs w:val="24"/>
              </w:rPr>
              <w:t>)*a#</w:t>
            </w:r>
          </w:p>
          <w:p w14:paraId="20C07F9D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lastRenderedPageBreak/>
              <w:t>#0(4a5 &amp; +a)*a#</w:t>
            </w:r>
          </w:p>
          <w:p w14:paraId="13EC6395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#0(4F3 &amp; +a)*a#</w:t>
            </w:r>
          </w:p>
          <w:p w14:paraId="6EB511C9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#0(4T2 &amp; +a)*a#</w:t>
            </w:r>
          </w:p>
          <w:p w14:paraId="337830E0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 &amp; +a)*a#</w:t>
            </w:r>
          </w:p>
          <w:p w14:paraId="24F7C7BC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#0(4E8+6 &amp; a)*a#</w:t>
            </w:r>
          </w:p>
          <w:p w14:paraId="50B64047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#0(4E8+6a5 &amp; )*a#</w:t>
            </w:r>
          </w:p>
          <w:p w14:paraId="7ACCBA7B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#0(4E8+6F3 &amp; )*a#</w:t>
            </w:r>
          </w:p>
          <w:p w14:paraId="1B1B06F5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#0(4E8+6T9 &amp; )*a#</w:t>
            </w:r>
          </w:p>
          <w:p w14:paraId="76E6ABA9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 &amp; )*a#</w:t>
            </w:r>
          </w:p>
          <w:p w14:paraId="0A545740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#0(4E8)11 &amp; *a#</w:t>
            </w:r>
          </w:p>
          <w:p w14:paraId="60A3F89B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#0F3 &amp; *a#</w:t>
            </w:r>
          </w:p>
          <w:p w14:paraId="0D8541A8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#0T2 &amp; *a#</w:t>
            </w:r>
          </w:p>
          <w:p w14:paraId="4C347A5C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#0T2*7 &amp; a#</w:t>
            </w:r>
          </w:p>
          <w:p w14:paraId="1446FB55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#0T2*7a5 &amp; #</w:t>
            </w:r>
          </w:p>
          <w:p w14:paraId="0224B28A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#0T2*7F10 &amp; #</w:t>
            </w:r>
          </w:p>
          <w:p w14:paraId="54E2169F" w14:textId="77777777" w:rsidR="00BE5702" w:rsidRP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#0T2 &amp; #</w:t>
            </w:r>
          </w:p>
          <w:p w14:paraId="21271B52" w14:textId="008ABE57" w:rsidR="00BE5702" w:rsidRDefault="00BE5702" w:rsidP="00BE570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E5702">
              <w:rPr>
                <w:rFonts w:asciiTheme="minorEastAsia" w:hAnsiTheme="minorEastAsia"/>
                <w:sz w:val="24"/>
                <w:szCs w:val="24"/>
              </w:rPr>
              <w:t>#0E1 &amp; #</w:t>
            </w:r>
          </w:p>
        </w:tc>
        <w:tc>
          <w:tcPr>
            <w:tcW w:w="2841" w:type="dxa"/>
          </w:tcPr>
          <w:p w14:paraId="744FD148" w14:textId="77777777" w:rsidR="00BE5702" w:rsidRDefault="00BE5702" w:rsidP="005E16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正确</w:t>
            </w:r>
          </w:p>
        </w:tc>
      </w:tr>
      <w:tr w:rsidR="00BE5702" w14:paraId="3585D2E5" w14:textId="77777777" w:rsidTr="005E1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8B03A13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lastRenderedPageBreak/>
              <w:t>S</w:t>
            </w:r>
          </w:p>
          <w:p w14:paraId="0BB0B8FB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2 S B</w:t>
            </w:r>
          </w:p>
          <w:p w14:paraId="15B53301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3 a b #</w:t>
            </w:r>
          </w:p>
          <w:p w14:paraId="63725B38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3</w:t>
            </w:r>
          </w:p>
          <w:p w14:paraId="3522537A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0 S BB</w:t>
            </w:r>
          </w:p>
          <w:p w14:paraId="00E94AE3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 xml:space="preserve">1 B </w:t>
            </w:r>
            <w:proofErr w:type="spellStart"/>
            <w:r w:rsidRPr="00B653E9">
              <w:rPr>
                <w:rFonts w:asciiTheme="minorEastAsia" w:hAnsiTheme="minorEastAsia"/>
                <w:sz w:val="24"/>
                <w:szCs w:val="24"/>
              </w:rPr>
              <w:t>aB</w:t>
            </w:r>
            <w:proofErr w:type="spellEnd"/>
          </w:p>
          <w:p w14:paraId="10EA9898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 xml:space="preserve">2 B </w:t>
            </w:r>
            <w:proofErr w:type="spellStart"/>
            <w:r w:rsidRPr="00B653E9">
              <w:rPr>
                <w:rFonts w:asciiTheme="minorEastAsia" w:hAnsiTheme="minorEastAsia"/>
                <w:sz w:val="24"/>
                <w:szCs w:val="24"/>
              </w:rPr>
              <w:t>b</w:t>
            </w:r>
            <w:proofErr w:type="spellEnd"/>
          </w:p>
          <w:p w14:paraId="12ECC68E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7 3 2</w:t>
            </w:r>
          </w:p>
          <w:p w14:paraId="2089F191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0 s 3 s 4 k 0 1 2</w:t>
            </w:r>
          </w:p>
          <w:p w14:paraId="67051DCE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1 k 0 k 0 A 0 0 0</w:t>
            </w:r>
          </w:p>
          <w:p w14:paraId="4A554D07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2 s 3 s 4 k 0 0 5</w:t>
            </w:r>
          </w:p>
          <w:p w14:paraId="4578D7F7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3 s 3 s 4 k 0 0 6</w:t>
            </w:r>
          </w:p>
          <w:p w14:paraId="4801F114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4 r 2 r 2 r 2 0  0</w:t>
            </w:r>
          </w:p>
          <w:p w14:paraId="0D8A57A6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5 r 0 r 0 r 0 0 0</w:t>
            </w:r>
          </w:p>
          <w:p w14:paraId="0F512472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53E9">
              <w:rPr>
                <w:rFonts w:asciiTheme="minorEastAsia" w:hAnsiTheme="minorEastAsia"/>
                <w:sz w:val="24"/>
                <w:szCs w:val="24"/>
              </w:rPr>
              <w:t>6 r 1 r 1 r 1 0 0</w:t>
            </w:r>
          </w:p>
          <w:p w14:paraId="36EFD22D" w14:textId="77777777" w:rsidR="00B653E9" w:rsidRPr="00B653E9" w:rsidRDefault="00B653E9" w:rsidP="00B653E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2973D904" w14:textId="461F84B5" w:rsidR="00BE5702" w:rsidRDefault="00B653E9" w:rsidP="00B653E9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B653E9">
              <w:rPr>
                <w:rFonts w:asciiTheme="minorEastAsia" w:hAnsiTheme="minorEastAsia"/>
                <w:sz w:val="24"/>
                <w:szCs w:val="24"/>
              </w:rPr>
              <w:t>bab</w:t>
            </w:r>
            <w:proofErr w:type="spellEnd"/>
            <w:r w:rsidRPr="00B653E9"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（数据来源：哈工大编译原理课件）</w:t>
            </w:r>
          </w:p>
        </w:tc>
        <w:tc>
          <w:tcPr>
            <w:tcW w:w="2841" w:type="dxa"/>
          </w:tcPr>
          <w:p w14:paraId="25EA6A30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7290A">
              <w:rPr>
                <w:rFonts w:asciiTheme="minorEastAsia" w:hAnsiTheme="minorEastAsia"/>
                <w:sz w:val="24"/>
                <w:szCs w:val="24"/>
              </w:rPr>
              <w:t>bab</w:t>
            </w:r>
            <w:proofErr w:type="spellEnd"/>
            <w:r w:rsidRPr="0027290A">
              <w:rPr>
                <w:rFonts w:asciiTheme="minorEastAsia" w:hAnsiTheme="minorEastAsia"/>
                <w:sz w:val="24"/>
                <w:szCs w:val="24"/>
              </w:rPr>
              <w:t>#</w:t>
            </w:r>
          </w:p>
          <w:p w14:paraId="2CF86BB6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 xml:space="preserve">#0 &amp; </w:t>
            </w:r>
            <w:proofErr w:type="spellStart"/>
            <w:r w:rsidRPr="0027290A">
              <w:rPr>
                <w:rFonts w:asciiTheme="minorEastAsia" w:hAnsiTheme="minorEastAsia"/>
                <w:sz w:val="24"/>
                <w:szCs w:val="24"/>
              </w:rPr>
              <w:t>bab</w:t>
            </w:r>
            <w:proofErr w:type="spellEnd"/>
            <w:r w:rsidRPr="0027290A">
              <w:rPr>
                <w:rFonts w:asciiTheme="minorEastAsia" w:hAnsiTheme="minorEastAsia"/>
                <w:sz w:val="24"/>
                <w:szCs w:val="24"/>
              </w:rPr>
              <w:t>#</w:t>
            </w:r>
          </w:p>
          <w:p w14:paraId="5148E867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#0b4 &amp; ab#</w:t>
            </w:r>
          </w:p>
          <w:p w14:paraId="7508959A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#0B2 &amp; ab#</w:t>
            </w:r>
          </w:p>
          <w:p w14:paraId="65601B25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#0B2a3 &amp; b#</w:t>
            </w:r>
          </w:p>
          <w:p w14:paraId="32FE515B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#0B2a3b4 &amp; #</w:t>
            </w:r>
          </w:p>
          <w:p w14:paraId="6183CDA6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#0B2a3B6 &amp; #</w:t>
            </w:r>
          </w:p>
          <w:p w14:paraId="18753EFC" w14:textId="77777777" w:rsidR="0027290A" w:rsidRPr="0027290A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#0B2B5 &amp; #</w:t>
            </w:r>
          </w:p>
          <w:p w14:paraId="5C593662" w14:textId="64FE0FAE" w:rsidR="00BE5702" w:rsidRDefault="0027290A" w:rsidP="0027290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7290A">
              <w:rPr>
                <w:rFonts w:asciiTheme="minorEastAsia" w:hAnsiTheme="minorEastAsia"/>
                <w:sz w:val="24"/>
                <w:szCs w:val="24"/>
              </w:rPr>
              <w:t>#0S1 &amp; #</w:t>
            </w:r>
          </w:p>
        </w:tc>
        <w:tc>
          <w:tcPr>
            <w:tcW w:w="2841" w:type="dxa"/>
          </w:tcPr>
          <w:p w14:paraId="658835D3" w14:textId="77777777" w:rsidR="00BE5702" w:rsidRDefault="00BE5702" w:rsidP="005E16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ABF33EC" w14:textId="1B40C211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6" w14:textId="7DBBD649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</w:p>
    <w:p w14:paraId="73AB5738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92672"/>
          <w:kern w:val="0"/>
          <w:szCs w:val="21"/>
        </w:rPr>
        <w:lastRenderedPageBreak/>
        <w:t>#include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&lt;iostream&gt;</w:t>
      </w:r>
    </w:p>
    <w:p w14:paraId="0F3DE71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&lt;stack&gt;</w:t>
      </w:r>
    </w:p>
    <w:p w14:paraId="54D859C4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&lt;string&gt;</w:t>
      </w:r>
    </w:p>
    <w:p w14:paraId="0AF8955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92672"/>
          <w:kern w:val="0"/>
          <w:szCs w:val="21"/>
        </w:rPr>
        <w:t>#include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&lt;vector&gt;</w:t>
      </w:r>
    </w:p>
    <w:p w14:paraId="7D84E11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92672"/>
          <w:kern w:val="0"/>
          <w:szCs w:val="21"/>
        </w:rPr>
        <w:t>using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namespace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6E22E"/>
          <w:kern w:val="0"/>
          <w:szCs w:val="21"/>
          <w:u w:val="single"/>
        </w:rPr>
        <w:t>std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DBD51E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int Nv; string VN[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]; }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Vns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12FBFDA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int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 string VT[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]; }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683E0D4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struct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int Np; string PL[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], PR[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]; }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ps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2F9096C4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string action[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58F4B09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gotom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3E27BDC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string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S,input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A8D0E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vector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 str;</w:t>
      </w:r>
    </w:p>
    <w:p w14:paraId="0863756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vector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num;</w:t>
      </w:r>
    </w:p>
    <w:p w14:paraId="6A9AD1F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A6E22E"/>
          <w:kern w:val="0"/>
          <w:szCs w:val="21"/>
        </w:rPr>
        <w:t>findindexaction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075043C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Vts.Nt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4304B0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(a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Vts.VT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BBB7EEC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0F7B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72C8C2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A6E22E"/>
          <w:kern w:val="0"/>
          <w:szCs w:val="21"/>
        </w:rPr>
        <w:t>findindexgoto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char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309E8D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Vns.Nv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E3597B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(a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Vns.VN[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90AB9CD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B86C84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4CBE780D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42107B44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S;</w:t>
      </w:r>
    </w:p>
    <w:p w14:paraId="0D55B2CD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Vns.Nv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B926C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Vns.Nv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9129FD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Vns.VN[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5A8B411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Vts.Nt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4BFF1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Vts.Nt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D8708D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Vts.VT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606B5CB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ps.Np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1D0202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6DA1C6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ps.Np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0E4189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ps.PL[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ps.PR[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698F8BC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n,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na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, ng;</w:t>
      </w:r>
    </w:p>
    <w:p w14:paraId="42F1487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na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ng;</w:t>
      </w:r>
    </w:p>
    <w:p w14:paraId="3D76303C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string tmp1, tmp2;</w:t>
      </w:r>
    </w:p>
    <w:p w14:paraId="7A25454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2E0EDE6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A13505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j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j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na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j) {</w:t>
      </w:r>
    </w:p>
    <w:p w14:paraId="21FD236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</w:p>
    <w:p w14:paraId="0742CC3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tmp1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tmp2;</w:t>
      </w:r>
    </w:p>
    <w:p w14:paraId="28A14D56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action[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][j]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tmp1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tmp2;</w:t>
      </w:r>
    </w:p>
    <w:p w14:paraId="4F2094ED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}</w:t>
      </w:r>
    </w:p>
    <w:p w14:paraId="2FFE1E8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k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k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ng; k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2E5FBB5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gotom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][k];</w:t>
      </w:r>
    </w:p>
    <w:p w14:paraId="0BF6205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7C43EF1D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&gt;&gt;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input;</w:t>
      </w:r>
    </w:p>
    <w:p w14:paraId="5539243E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'#'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C305058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486F013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flag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7B4D3E8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while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F323E4E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size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58CF3B4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str[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num[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7B6E112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14:paraId="48954AC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" &amp; "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261A78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input.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size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763CE1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input[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6AE6141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endl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9E422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A6E22E"/>
          <w:kern w:val="0"/>
          <w:szCs w:val="21"/>
        </w:rPr>
        <w:t>findindexaction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(input[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]);</w:t>
      </w:r>
    </w:p>
    <w:p w14:paraId="2D5C8CD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        string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action[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()][index];</w:t>
      </w:r>
    </w:p>
    <w:p w14:paraId="5293D032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"A0"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break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BA701E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's'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2101D34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(input[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]);</w:t>
      </w:r>
    </w:p>
    <w:p w14:paraId="5E1390D4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            input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input.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substr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7F1C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size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8F3342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25E79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A3135C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));</w:t>
      </w:r>
    </w:p>
    <w:p w14:paraId="6CE93BE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}</w:t>
      </w:r>
    </w:p>
    <w:p w14:paraId="4AAB1B1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14:paraId="213B91BC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552923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tmpindex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BC1302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size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()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D61745A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tmpindex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EB98A45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EFA504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tmpindex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ele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E6DB74"/>
          <w:kern w:val="0"/>
          <w:szCs w:val="21"/>
        </w:rPr>
        <w:t>'0'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3E6C47C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}</w:t>
      </w:r>
    </w:p>
    <w:p w14:paraId="470C72DB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</w:p>
    <w:p w14:paraId="439F2309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length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ps.PR[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tmpindex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size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B0FE43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length;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++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BB1F01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pop_back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4535B7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pop_back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CE9EE20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}</w:t>
      </w:r>
    </w:p>
    <w:p w14:paraId="35613D68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(ps.PL[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tmpindex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B7025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>]);</w:t>
      </w:r>
    </w:p>
    <w:p w14:paraId="6E7D9B51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7025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tmpgoto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B7025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7025C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gotom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()][</w:t>
      </w:r>
      <w:proofErr w:type="spellStart"/>
      <w:r w:rsidRPr="00B7025C">
        <w:rPr>
          <w:rFonts w:ascii="Consolas" w:eastAsia="宋体" w:hAnsi="Consolas" w:cs="宋体"/>
          <w:color w:val="A6E22E"/>
          <w:kern w:val="0"/>
          <w:szCs w:val="21"/>
        </w:rPr>
        <w:t>findindexgoto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str.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())];</w:t>
      </w:r>
    </w:p>
    <w:p w14:paraId="63BC58C7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num.</w:t>
      </w:r>
      <w:r w:rsidRPr="00B7025C">
        <w:rPr>
          <w:rFonts w:ascii="Consolas" w:eastAsia="宋体" w:hAnsi="Consolas" w:cs="宋体"/>
          <w:color w:val="A6E22E"/>
          <w:kern w:val="0"/>
          <w:szCs w:val="21"/>
        </w:rPr>
        <w:t>push_back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7025C">
        <w:rPr>
          <w:rFonts w:ascii="Consolas" w:eastAsia="宋体" w:hAnsi="Consolas" w:cs="宋体"/>
          <w:color w:val="F8F8F2"/>
          <w:kern w:val="0"/>
          <w:szCs w:val="21"/>
        </w:rPr>
        <w:t>tmpgoto</w:t>
      </w:r>
      <w:proofErr w:type="spellEnd"/>
      <w:r w:rsidRPr="00B7025C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BA6A8ED" w14:textId="77777777" w:rsidR="00B7025C" w:rsidRPr="00B7025C" w:rsidRDefault="00B7025C" w:rsidP="00B7025C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3AB75B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14:paraId="73D0FE92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3C30D3E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7025C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14:paraId="11D79A7F" w14:textId="77777777" w:rsidR="00B7025C" w:rsidRPr="00B7025C" w:rsidRDefault="00B7025C" w:rsidP="00B7025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bookmarkStart w:id="0" w:name="_GoBack"/>
      <w:bookmarkEnd w:id="0"/>
      <w:r w:rsidRPr="00B7025C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1EB9FD7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8" w14:textId="77777777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7269B" w:rsidRPr="0008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7634" w14:textId="77777777" w:rsidR="00CE4584" w:rsidRDefault="00CE4584" w:rsidP="00D22FAB">
      <w:r>
        <w:separator/>
      </w:r>
    </w:p>
  </w:endnote>
  <w:endnote w:type="continuationSeparator" w:id="0">
    <w:p w14:paraId="4144CE30" w14:textId="77777777" w:rsidR="00CE4584" w:rsidRDefault="00CE4584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124FC" w14:textId="77777777" w:rsidR="00CE4584" w:rsidRDefault="00CE4584" w:rsidP="00D22FAB">
      <w:r>
        <w:separator/>
      </w:r>
    </w:p>
  </w:footnote>
  <w:footnote w:type="continuationSeparator" w:id="0">
    <w:p w14:paraId="60ED4038" w14:textId="77777777" w:rsidR="00CE4584" w:rsidRDefault="00CE4584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4484"/>
    <w:multiLevelType w:val="hybridMultilevel"/>
    <w:tmpl w:val="39FC01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00084290"/>
    <w:rsid w:val="0014254B"/>
    <w:rsid w:val="00187586"/>
    <w:rsid w:val="002225D1"/>
    <w:rsid w:val="0027290A"/>
    <w:rsid w:val="0031216B"/>
    <w:rsid w:val="00665DE6"/>
    <w:rsid w:val="006C4491"/>
    <w:rsid w:val="007124B7"/>
    <w:rsid w:val="00806452"/>
    <w:rsid w:val="00824D07"/>
    <w:rsid w:val="0087269B"/>
    <w:rsid w:val="009A2246"/>
    <w:rsid w:val="00A12BF4"/>
    <w:rsid w:val="00B1289C"/>
    <w:rsid w:val="00B653E9"/>
    <w:rsid w:val="00B7025C"/>
    <w:rsid w:val="00B71CD3"/>
    <w:rsid w:val="00BE5702"/>
    <w:rsid w:val="00CD590D"/>
    <w:rsid w:val="00CE4584"/>
    <w:rsid w:val="00D22FAB"/>
    <w:rsid w:val="00E15762"/>
    <w:rsid w:val="00E6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table" w:styleId="4-5">
    <w:name w:val="Grid Table 4 Accent 5"/>
    <w:basedOn w:val="a1"/>
    <w:uiPriority w:val="49"/>
    <w:rsid w:val="00BE570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64635</cp:lastModifiedBy>
  <cp:revision>12</cp:revision>
  <dcterms:created xsi:type="dcterms:W3CDTF">2019-02-27T16:19:00Z</dcterms:created>
  <dcterms:modified xsi:type="dcterms:W3CDTF">2019-05-17T03:13:00Z</dcterms:modified>
</cp:coreProperties>
</file>