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3DF4" w14:textId="1AB3A6EB" w:rsidR="0088512B" w:rsidRPr="0088512B" w:rsidRDefault="0088512B" w:rsidP="0088512B">
      <w:pPr>
        <w:rPr>
          <w:b/>
          <w:bCs/>
        </w:rPr>
      </w:pPr>
      <w:r w:rsidRPr="0088512B">
        <w:rPr>
          <w:rFonts w:hint="eastAsia"/>
          <w:b/>
          <w:bCs/>
        </w:rPr>
        <w:t>文本检测中的两个挑战：</w:t>
      </w:r>
    </w:p>
    <w:p w14:paraId="3160BB1E" w14:textId="20E44E11" w:rsidR="0088512B" w:rsidRPr="00375935" w:rsidRDefault="0088512B" w:rsidP="0088512B">
      <w:pPr>
        <w:pStyle w:val="a3"/>
        <w:numPr>
          <w:ilvl w:val="0"/>
          <w:numId w:val="1"/>
        </w:numPr>
        <w:ind w:firstLineChars="0"/>
      </w:pPr>
      <w:r w:rsidRPr="00375935">
        <w:t>Challenges 1</w:t>
      </w:r>
      <w:r>
        <w:t xml:space="preserve"> </w:t>
      </w:r>
      <w:r w:rsidRPr="00375935">
        <w:t>(Born-Digital)</w:t>
      </w:r>
      <w:r>
        <w:t xml:space="preserve"> </w:t>
      </w:r>
      <w:r w:rsidRPr="00375935">
        <w:t>的数据来源于电脑制作的，而Challenges 2和Challenges 4(Real Scene)的数据来源于摄像机的拍摄。</w:t>
      </w:r>
    </w:p>
    <w:p w14:paraId="66F74556" w14:textId="7193A622" w:rsidR="0088512B" w:rsidRDefault="0088512B" w:rsidP="0088512B">
      <w:pPr>
        <w:pStyle w:val="a3"/>
        <w:numPr>
          <w:ilvl w:val="0"/>
          <w:numId w:val="1"/>
        </w:numPr>
        <w:ind w:firstLineChars="0"/>
      </w:pPr>
      <w:r w:rsidRPr="00375935">
        <w:t>Challenges 2主要是来源于用户有意识的对焦拍摄的(focused text)比如一些翻译的场景，这些场景中文字基本是对焦</w:t>
      </w:r>
      <w:proofErr w:type="gramStart"/>
      <w:r w:rsidRPr="00375935">
        <w:t>好的且</w:t>
      </w:r>
      <w:proofErr w:type="gramEnd"/>
      <w:r w:rsidRPr="00375935">
        <w:t>水平的</w:t>
      </w:r>
    </w:p>
    <w:p w14:paraId="48595CE3" w14:textId="5AFF1E00" w:rsidR="0088512B" w:rsidRDefault="0088512B" w:rsidP="0088512B"/>
    <w:p w14:paraId="1301ED01" w14:textId="77777777" w:rsidR="0088512B" w:rsidRPr="00375935" w:rsidRDefault="0088512B" w:rsidP="0088512B">
      <w:r>
        <w:rPr>
          <w:rFonts w:hint="eastAsia"/>
        </w:rPr>
        <w:t>对应的</w:t>
      </w:r>
      <w:r w:rsidRPr="00375935">
        <w:rPr>
          <w:rFonts w:hint="eastAsia"/>
          <w:b/>
          <w:bCs/>
        </w:rPr>
        <w:t>评估方法</w:t>
      </w:r>
      <w:r>
        <w:rPr>
          <w:rFonts w:hint="eastAsia"/>
        </w:rPr>
        <w:t>：</w:t>
      </w:r>
    </w:p>
    <w:p w14:paraId="5EEE8B9A" w14:textId="77777777" w:rsidR="0088512B" w:rsidRDefault="0088512B" w:rsidP="0088512B">
      <w:r w:rsidRPr="0088512B">
        <w:rPr>
          <w:rFonts w:hint="eastAsia"/>
        </w:rPr>
        <w:t>使用</w:t>
      </w:r>
      <w:proofErr w:type="spellStart"/>
      <w:r w:rsidRPr="0088512B">
        <w:rPr>
          <w:b/>
          <w:bCs/>
          <w:color w:val="FF0000"/>
        </w:rPr>
        <w:t>DetEval</w:t>
      </w:r>
      <w:proofErr w:type="spellEnd"/>
      <w:r w:rsidRPr="00375935">
        <w:t>的方法，该方法来自《Object Count / Area Graphs for the Evaluation of Object Detection and Segmentation Algorithms》，ICDAR自己实现了一套</w:t>
      </w:r>
      <w:proofErr w:type="spellStart"/>
      <w:r w:rsidRPr="00375935">
        <w:t>Deteval</w:t>
      </w:r>
      <w:proofErr w:type="spellEnd"/>
      <w:r w:rsidRPr="00375935">
        <w:t>方法</w:t>
      </w:r>
      <w:r>
        <w:rPr>
          <w:rFonts w:hint="eastAsia"/>
        </w:rPr>
        <w:t xml:space="preserve"> </w:t>
      </w:r>
    </w:p>
    <w:p w14:paraId="4BEE0186" w14:textId="7AE283FD" w:rsidR="0088512B" w:rsidRDefault="0088512B" w:rsidP="0088512B">
      <w:r>
        <w:rPr>
          <w:rFonts w:hint="eastAsia"/>
        </w:rPr>
        <w:t>官方链接：</w:t>
      </w:r>
      <w:hyperlink r:id="rId7" w:history="1">
        <w:r w:rsidRPr="000B7DE5">
          <w:rPr>
            <w:rStyle w:val="a4"/>
          </w:rPr>
          <w:t>https://rrc.cvc.uab.es/?ch=2&amp;com=mymethods&amp;task=1</w:t>
        </w:r>
      </w:hyperlink>
    </w:p>
    <w:p w14:paraId="6B6BF2B6" w14:textId="274B162C" w:rsidR="0088512B" w:rsidRDefault="0088512B">
      <w:pPr>
        <w:rPr>
          <w:rFonts w:eastAsiaTheme="minorHAnsi"/>
          <w:b/>
          <w:bCs/>
        </w:rPr>
      </w:pPr>
    </w:p>
    <w:p w14:paraId="069E58C0" w14:textId="03BF6B29" w:rsidR="0088512B" w:rsidRDefault="0088512B">
      <w:pPr>
        <w:rPr>
          <w:rFonts w:eastAsiaTheme="minorHAnsi"/>
          <w:b/>
          <w:bCs/>
        </w:rPr>
      </w:pPr>
    </w:p>
    <w:p w14:paraId="2F1B2A24" w14:textId="57E693DB" w:rsidR="0088512B" w:rsidRPr="003854B2" w:rsidRDefault="0088512B" w:rsidP="003854B2">
      <w:pPr>
        <w:rPr>
          <w:b/>
          <w:bCs/>
        </w:rPr>
      </w:pPr>
      <w:r w:rsidRPr="00375935">
        <w:rPr>
          <w:rFonts w:hint="eastAsia"/>
          <w:b/>
          <w:bCs/>
        </w:rPr>
        <w:t>文件准备</w:t>
      </w:r>
    </w:p>
    <w:p w14:paraId="402C7A2D" w14:textId="53A0E134" w:rsidR="0088512B" w:rsidRDefault="0088512B" w:rsidP="0088512B">
      <w:r>
        <w:t>gt.zip是标签文件，submit.zip是模型的识别结果</w:t>
      </w:r>
      <w:r w:rsidR="003854B2">
        <w:rPr>
          <w:rFonts w:hint="eastAsia"/>
        </w:rPr>
        <w:t>,</w:t>
      </w:r>
      <w:r w:rsidR="003854B2">
        <w:t xml:space="preserve"> </w:t>
      </w:r>
      <w:proofErr w:type="spellStart"/>
      <w:r>
        <w:t>default_evaluation_params</w:t>
      </w:r>
      <w:proofErr w:type="spellEnd"/>
      <w:r>
        <w:t>函数中定义了默认值，需要改动也可以在代码中改。因为代码中是按正则的方式读取txt文件，因此txt的名称和内容格式都需要严格按照代码中设定的格式。gt.zip和submit.zip中的txt文件名称如下所示</w:t>
      </w:r>
    </w:p>
    <w:p w14:paraId="0557D4B0" w14:textId="77777777" w:rsidR="0088512B" w:rsidRDefault="0088512B" w:rsidP="0088512B">
      <w:r>
        <w:rPr>
          <w:noProof/>
        </w:rPr>
        <w:drawing>
          <wp:inline distT="0" distB="0" distL="0" distR="0" wp14:anchorId="4C025D0F" wp14:editId="11B8E12B">
            <wp:extent cx="2565534" cy="152400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9715" cy="1526484"/>
                    </a:xfrm>
                    <a:prstGeom prst="rect">
                      <a:avLst/>
                    </a:prstGeom>
                  </pic:spPr>
                </pic:pic>
              </a:graphicData>
            </a:graphic>
          </wp:inline>
        </w:drawing>
      </w:r>
    </w:p>
    <w:p w14:paraId="15870A3B" w14:textId="77777777" w:rsidR="0088512B" w:rsidRDefault="0088512B" w:rsidP="0088512B">
      <w:pPr>
        <w:rPr>
          <w:rFonts w:ascii="Arial" w:hAnsi="Arial" w:cs="Arial"/>
          <w:color w:val="4D4D4D"/>
          <w:shd w:val="clear" w:color="auto" w:fill="FFFFFF"/>
        </w:rPr>
      </w:pPr>
      <w:r>
        <w:rPr>
          <w:rFonts w:ascii="Arial" w:hAnsi="Arial" w:cs="Arial"/>
          <w:color w:val="4D4D4D"/>
          <w:shd w:val="clear" w:color="auto" w:fill="FFFFFF"/>
        </w:rPr>
        <w:t>txt</w:t>
      </w:r>
      <w:r>
        <w:rPr>
          <w:rFonts w:ascii="Arial" w:hAnsi="Arial" w:cs="Arial"/>
          <w:color w:val="4D4D4D"/>
          <w:shd w:val="clear" w:color="auto" w:fill="FFFFFF"/>
        </w:rPr>
        <w:t>内保存水平框的</w:t>
      </w:r>
      <w:proofErr w:type="spellStart"/>
      <w:r>
        <w:rPr>
          <w:rFonts w:ascii="Arial" w:hAnsi="Arial" w:cs="Arial"/>
          <w:color w:val="4D4D4D"/>
          <w:shd w:val="clear" w:color="auto" w:fill="FFFFFF"/>
        </w:rPr>
        <w:t>xmin,ymin,xmax,ymax</w:t>
      </w:r>
      <w:proofErr w:type="spellEnd"/>
      <w:r>
        <w:rPr>
          <w:rFonts w:ascii="Arial" w:hAnsi="Arial" w:cs="Arial"/>
          <w:color w:val="4D4D4D"/>
          <w:shd w:val="clear" w:color="auto" w:fill="FFFFFF"/>
        </w:rPr>
        <w:t>，</w:t>
      </w:r>
      <w:proofErr w:type="spellStart"/>
      <w:r>
        <w:rPr>
          <w:rFonts w:ascii="Arial" w:hAnsi="Arial" w:cs="Arial"/>
          <w:color w:val="4D4D4D"/>
          <w:shd w:val="clear" w:color="auto" w:fill="FFFFFF"/>
        </w:rPr>
        <w:t>icdar</w:t>
      </w:r>
      <w:proofErr w:type="spellEnd"/>
      <w:r>
        <w:rPr>
          <w:rFonts w:ascii="Arial" w:hAnsi="Arial" w:cs="Arial"/>
          <w:color w:val="4D4D4D"/>
          <w:shd w:val="clear" w:color="auto" w:fill="FFFFFF"/>
        </w:rPr>
        <w:t>提供的</w:t>
      </w:r>
      <w:proofErr w:type="spellStart"/>
      <w:r>
        <w:rPr>
          <w:rFonts w:ascii="Arial" w:hAnsi="Arial" w:cs="Arial"/>
          <w:color w:val="4D4D4D"/>
          <w:shd w:val="clear" w:color="auto" w:fill="FFFFFF"/>
        </w:rPr>
        <w:t>gt</w:t>
      </w:r>
      <w:proofErr w:type="spellEnd"/>
      <w:r>
        <w:rPr>
          <w:rFonts w:ascii="Arial" w:hAnsi="Arial" w:cs="Arial"/>
          <w:color w:val="4D4D4D"/>
          <w:shd w:val="clear" w:color="auto" w:fill="FFFFFF"/>
        </w:rPr>
        <w:t>中还有文本的内容</w:t>
      </w:r>
    </w:p>
    <w:p w14:paraId="32DC6458" w14:textId="4603EF56" w:rsidR="0088512B" w:rsidRDefault="0088512B" w:rsidP="0088512B">
      <w:r>
        <w:rPr>
          <w:noProof/>
        </w:rPr>
        <w:drawing>
          <wp:inline distT="0" distB="0" distL="0" distR="0" wp14:anchorId="7CA2E47E" wp14:editId="1024A69E">
            <wp:extent cx="1587500" cy="152360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9775" cy="1525790"/>
                    </a:xfrm>
                    <a:prstGeom prst="rect">
                      <a:avLst/>
                    </a:prstGeom>
                  </pic:spPr>
                </pic:pic>
              </a:graphicData>
            </a:graphic>
          </wp:inline>
        </w:drawing>
      </w:r>
    </w:p>
    <w:p w14:paraId="3F2032A6" w14:textId="5143E38B" w:rsidR="0088512B" w:rsidRDefault="0088512B" w:rsidP="0088512B"/>
    <w:p w14:paraId="57F12A03" w14:textId="182FA670" w:rsidR="0088512B" w:rsidRDefault="0088512B" w:rsidP="0088512B">
      <w:r>
        <w:rPr>
          <w:rFonts w:hint="eastAsia"/>
        </w:rPr>
        <w:t>目前我们使用的是</w:t>
      </w:r>
      <w:r w:rsidRPr="00F51F2F">
        <w:rPr>
          <w:b/>
          <w:bCs/>
          <w:u w:val="single"/>
        </w:rPr>
        <w:t>PPOCR</w:t>
      </w:r>
      <w:r>
        <w:rPr>
          <w:rFonts w:hint="eastAsia"/>
        </w:rPr>
        <w:t>格式的txt，</w:t>
      </w:r>
      <w:r>
        <w:t>最方便的方法还是将需要评测的gt.zip和submit.zip转换成代码中的格式</w:t>
      </w:r>
      <w:r>
        <w:rPr>
          <w:rFonts w:hint="eastAsia"/>
        </w:rPr>
        <w:t>（如上图所示）</w:t>
      </w:r>
      <w:r>
        <w:t>而不是去改代码。</w:t>
      </w:r>
    </w:p>
    <w:p w14:paraId="200192A2" w14:textId="295B4C85" w:rsidR="0088512B" w:rsidRDefault="0088512B" w:rsidP="0088512B"/>
    <w:p w14:paraId="2E934AAE" w14:textId="63A4D02C" w:rsidR="0088512B" w:rsidRDefault="0088512B" w:rsidP="0088512B"/>
    <w:p w14:paraId="55580890" w14:textId="77777777" w:rsidR="0088512B" w:rsidRDefault="0088512B" w:rsidP="0088512B"/>
    <w:p w14:paraId="14B8CE2E" w14:textId="77777777" w:rsidR="0088512B" w:rsidRDefault="0088512B" w:rsidP="0088512B">
      <w:r w:rsidRPr="00375935">
        <w:t>评价识别结果考虑了三种情况</w:t>
      </w:r>
      <w:r>
        <w:rPr>
          <w:rFonts w:hint="eastAsia"/>
        </w:rPr>
        <w:t>：</w:t>
      </w:r>
    </w:p>
    <w:p w14:paraId="10CA753C" w14:textId="77777777" w:rsidR="0088512B" w:rsidRDefault="0088512B" w:rsidP="0088512B"/>
    <w:p w14:paraId="42002CF4" w14:textId="77777777" w:rsidR="0088512B" w:rsidRDefault="0088512B" w:rsidP="0088512B">
      <w:r>
        <w:rPr>
          <w:noProof/>
        </w:rPr>
        <w:lastRenderedPageBreak/>
        <w:drawing>
          <wp:inline distT="0" distB="0" distL="0" distR="0" wp14:anchorId="4D2D768B" wp14:editId="64298EE1">
            <wp:extent cx="1960033" cy="2133296"/>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9078" cy="2143141"/>
                    </a:xfrm>
                    <a:prstGeom prst="rect">
                      <a:avLst/>
                    </a:prstGeom>
                  </pic:spPr>
                </pic:pic>
              </a:graphicData>
            </a:graphic>
          </wp:inline>
        </w:drawing>
      </w:r>
    </w:p>
    <w:p w14:paraId="1BC96249" w14:textId="77777777" w:rsidR="0088512B" w:rsidRDefault="0088512B" w:rsidP="0088512B"/>
    <w:p w14:paraId="17CC559A" w14:textId="77777777" w:rsidR="0088512B" w:rsidRDefault="0088512B" w:rsidP="0088512B"/>
    <w:p w14:paraId="14FCA893" w14:textId="77777777" w:rsidR="0088512B" w:rsidRDefault="0088512B" w:rsidP="0088512B">
      <w:r w:rsidRPr="00E722BC">
        <w:rPr>
          <w:rFonts w:hint="eastAsia"/>
          <w:b/>
          <w:bCs/>
        </w:rPr>
        <w:t>一对一</w:t>
      </w:r>
      <w:r>
        <w:rPr>
          <w:rFonts w:hint="eastAsia"/>
        </w:rPr>
        <w:t>的</w:t>
      </w:r>
      <w:r>
        <w:t>match，如(a)所示</w:t>
      </w:r>
    </w:p>
    <w:p w14:paraId="3BDBC8A6" w14:textId="4735578D" w:rsidR="0088512B" w:rsidRDefault="0088512B" w:rsidP="0088512B">
      <w:pPr>
        <w:rPr>
          <w:rFonts w:hint="eastAsia"/>
        </w:rPr>
      </w:pPr>
      <w:r w:rsidRPr="00E722BC">
        <w:rPr>
          <w:rFonts w:hint="eastAsia"/>
          <w:b/>
          <w:bCs/>
        </w:rPr>
        <w:t>一对多</w:t>
      </w:r>
      <w:r>
        <w:rPr>
          <w:rFonts w:hint="eastAsia"/>
        </w:rPr>
        <w:t>的</w:t>
      </w:r>
      <w:r>
        <w:t>match，如(b)所示，ground truth 粒度大于detection 粒度</w:t>
      </w:r>
    </w:p>
    <w:p w14:paraId="79AD5973" w14:textId="77777777" w:rsidR="0088512B" w:rsidRDefault="0088512B" w:rsidP="0088512B">
      <w:r w:rsidRPr="00E722BC">
        <w:rPr>
          <w:rFonts w:hint="eastAsia"/>
          <w:b/>
          <w:bCs/>
        </w:rPr>
        <w:t>多对一</w:t>
      </w:r>
      <w:r>
        <w:rPr>
          <w:rFonts w:hint="eastAsia"/>
        </w:rPr>
        <w:t>的</w:t>
      </w:r>
      <w:r>
        <w:t>match，如</w:t>
      </w:r>
      <w:r>
        <w:rPr>
          <w:rFonts w:hint="eastAsia"/>
        </w:rPr>
        <w:t>(</w:t>
      </w:r>
      <w:r>
        <w:t>c)所示，detection的粒度大于ground truth的粒度</w:t>
      </w:r>
    </w:p>
    <w:p w14:paraId="0A4D861E" w14:textId="77777777" w:rsidR="0088512B" w:rsidRDefault="0088512B" w:rsidP="0088512B"/>
    <w:p w14:paraId="5B1EF1C2" w14:textId="77777777" w:rsidR="0088512B" w:rsidRDefault="0088512B" w:rsidP="0088512B">
      <w:r>
        <w:rPr>
          <w:rFonts w:hint="eastAsia"/>
        </w:rPr>
        <w:t>当评测一个</w:t>
      </w:r>
      <w:r>
        <w:t>ground truth文本实例和一个检测结果实例时，recall是它们的Intersect Area除以GT框的面积，precision是Intersection Area除以检测框的面积</w:t>
      </w:r>
      <w:r>
        <w:rPr>
          <w:rFonts w:hint="eastAsia"/>
        </w:rPr>
        <w:t>。</w:t>
      </w:r>
    </w:p>
    <w:p w14:paraId="675721CE" w14:textId="77777777" w:rsidR="0088512B" w:rsidRPr="0088512B" w:rsidRDefault="0088512B" w:rsidP="0088512B"/>
    <w:p w14:paraId="3ED0A725" w14:textId="4270B5CC" w:rsidR="00A46F2F" w:rsidRDefault="00A46F2F" w:rsidP="0088512B">
      <w:pPr>
        <w:rPr>
          <w:rFonts w:hint="eastAsia"/>
        </w:rPr>
      </w:pPr>
    </w:p>
    <w:p w14:paraId="78FB30EB" w14:textId="2F688A57" w:rsidR="00D66A3E" w:rsidRDefault="00D66A3E" w:rsidP="00D66A3E">
      <w:r>
        <w:rPr>
          <w:rFonts w:hint="eastAsia"/>
        </w:rPr>
        <w:t xml:space="preserve">代码中 </w:t>
      </w:r>
      <w:proofErr w:type="spellStart"/>
      <w:r w:rsidRPr="00D66A3E">
        <w:rPr>
          <w:b/>
          <w:bCs/>
        </w:rPr>
        <w:t>default_evaluation_params</w:t>
      </w:r>
      <w:proofErr w:type="spellEnd"/>
      <w:r>
        <w:t>是用到的一些阈值和参数</w:t>
      </w:r>
      <w:r>
        <w:rPr>
          <w:rFonts w:hint="eastAsia"/>
        </w:rPr>
        <w:t>，</w:t>
      </w:r>
      <w:proofErr w:type="spellStart"/>
      <w:r w:rsidRPr="00D66A3E">
        <w:rPr>
          <w:b/>
          <w:bCs/>
        </w:rPr>
        <w:t>validate_data</w:t>
      </w:r>
      <w:proofErr w:type="spellEnd"/>
      <w:r>
        <w:t>是检测传入的gt.zip和submit.zip是否按照要求的格式</w:t>
      </w:r>
      <w:r>
        <w:rPr>
          <w:rFonts w:hint="eastAsia"/>
        </w:rPr>
        <w:t>，</w:t>
      </w:r>
      <w:proofErr w:type="spellStart"/>
      <w:r w:rsidRPr="00D66A3E">
        <w:rPr>
          <w:b/>
          <w:bCs/>
        </w:rPr>
        <w:t>evaluate_method</w:t>
      </w:r>
      <w:proofErr w:type="spellEnd"/>
      <w:r>
        <w:t>则是评价检测结果的函数</w:t>
      </w:r>
      <w:r w:rsidRPr="00D66A3E">
        <w:t xml:space="preserve"> </w:t>
      </w:r>
    </w:p>
    <w:p w14:paraId="58900A04" w14:textId="6D2B0210" w:rsidR="00D66A3E" w:rsidRDefault="00D66A3E" w:rsidP="00D66A3E"/>
    <w:p w14:paraId="25FB22CA" w14:textId="77777777" w:rsidR="00D66A3E" w:rsidRDefault="00D66A3E" w:rsidP="00D66A3E">
      <w:pPr>
        <w:rPr>
          <w:rFonts w:hint="eastAsia"/>
        </w:rPr>
      </w:pPr>
    </w:p>
    <w:p w14:paraId="43C338B6" w14:textId="567BF9CD" w:rsidR="00D66A3E" w:rsidRPr="00D66A3E" w:rsidRDefault="00D66A3E" w:rsidP="00D66A3E">
      <w:pPr>
        <w:rPr>
          <w:rFonts w:hint="eastAsia"/>
          <w:b/>
          <w:bCs/>
        </w:rPr>
      </w:pPr>
      <w:r w:rsidRPr="00A46F2F">
        <w:rPr>
          <w:rFonts w:hint="eastAsia"/>
          <w:b/>
          <w:bCs/>
        </w:rPr>
        <w:t>具体做法</w:t>
      </w:r>
      <w:r w:rsidRPr="00A46F2F">
        <w:rPr>
          <w:b/>
          <w:bCs/>
        </w:rPr>
        <w:t>：</w:t>
      </w:r>
    </w:p>
    <w:p w14:paraId="601B2AF2" w14:textId="77777777" w:rsidR="00D66A3E" w:rsidRDefault="00D66A3E" w:rsidP="0088512B">
      <w:pPr>
        <w:rPr>
          <w:rFonts w:hint="eastAsia"/>
        </w:rPr>
      </w:pPr>
    </w:p>
    <w:p w14:paraId="0E8106C7" w14:textId="5ADBCA98" w:rsidR="0088512B" w:rsidRDefault="0088512B" w:rsidP="00A46F2F">
      <w:pPr>
        <w:pStyle w:val="a3"/>
        <w:numPr>
          <w:ilvl w:val="0"/>
          <w:numId w:val="2"/>
        </w:numPr>
        <w:ind w:firstLineChars="0"/>
      </w:pPr>
      <w:r>
        <w:rPr>
          <w:rFonts w:hint="eastAsia"/>
        </w:rPr>
        <w:t>创建</w:t>
      </w:r>
      <w:r>
        <w:t>n × m大小的两个矩阵分别叫做</w:t>
      </w:r>
      <w:proofErr w:type="spellStart"/>
      <w:r>
        <w:t>recallMat</w:t>
      </w:r>
      <w:proofErr w:type="spellEnd"/>
      <w:r>
        <w:t>、</w:t>
      </w:r>
      <w:proofErr w:type="spellStart"/>
      <w:r>
        <w:t>precisionMat</w:t>
      </w:r>
      <w:proofErr w:type="spellEnd"/>
      <w:r>
        <w:t>，其中n为标定框(ground truth)的个数，m为检测到的框个数</w:t>
      </w:r>
    </w:p>
    <w:p w14:paraId="06EDA66F" w14:textId="31FA3386" w:rsidR="0088512B" w:rsidRDefault="00A01DE8" w:rsidP="0088512B">
      <w:r>
        <w:rPr>
          <w:noProof/>
        </w:rPr>
        <w:drawing>
          <wp:anchor distT="0" distB="0" distL="114300" distR="114300" simplePos="0" relativeHeight="251658240" behindDoc="0" locked="0" layoutInCell="1" allowOverlap="1" wp14:anchorId="72FEA8AE" wp14:editId="6971A6FD">
            <wp:simplePos x="0" y="0"/>
            <wp:positionH relativeFrom="column">
              <wp:posOffset>3843020</wp:posOffset>
            </wp:positionH>
            <wp:positionV relativeFrom="paragraph">
              <wp:posOffset>149860</wp:posOffset>
            </wp:positionV>
            <wp:extent cx="1481455" cy="213995"/>
            <wp:effectExtent l="0" t="0" r="444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1455" cy="213995"/>
                    </a:xfrm>
                    <a:prstGeom prst="rect">
                      <a:avLst/>
                    </a:prstGeom>
                  </pic:spPr>
                </pic:pic>
              </a:graphicData>
            </a:graphic>
          </wp:anchor>
        </w:drawing>
      </w:r>
    </w:p>
    <w:p w14:paraId="230295DA" w14:textId="400F9CAB" w:rsidR="0088512B" w:rsidRDefault="0088512B" w:rsidP="00A46F2F">
      <w:pPr>
        <w:pStyle w:val="a3"/>
        <w:numPr>
          <w:ilvl w:val="0"/>
          <w:numId w:val="3"/>
        </w:numPr>
        <w:ind w:firstLineChars="0"/>
      </w:pPr>
      <w:proofErr w:type="spellStart"/>
      <w:r>
        <w:t>recallMat</w:t>
      </w:r>
      <w:proofErr w:type="spellEnd"/>
      <w:r>
        <w:t xml:space="preserve">中存储的是每个检测框的召回率，计算方法为= </w:t>
      </w:r>
    </w:p>
    <w:p w14:paraId="5FC4134B" w14:textId="5A074917" w:rsidR="00A46F2F" w:rsidRDefault="00A46F2F" w:rsidP="00A46F2F">
      <w:pPr>
        <w:ind w:left="300" w:firstLine="420"/>
      </w:pPr>
      <w:r w:rsidRPr="00A46F2F">
        <w:rPr>
          <w:rFonts w:hint="eastAsia"/>
        </w:rPr>
        <w:t>其中</w:t>
      </w:r>
      <w:r w:rsidRPr="00A46F2F">
        <w:t>area()函数表示求矩形的面积，inter()函数表示求两个矩形的交集</w:t>
      </w:r>
      <w:r>
        <w:rPr>
          <w:rFonts w:hint="eastAsia"/>
        </w:rPr>
        <w:t>，</w:t>
      </w:r>
      <w:proofErr w:type="spellStart"/>
      <w:r>
        <w:rPr>
          <w:rFonts w:hint="eastAsia"/>
        </w:rPr>
        <w:t>gti</w:t>
      </w:r>
      <w:proofErr w:type="spellEnd"/>
      <w:r>
        <w:rPr>
          <w:rFonts w:hint="eastAsia"/>
        </w:rPr>
        <w:t>表示</w:t>
      </w:r>
    </w:p>
    <w:p w14:paraId="1DBF8F34" w14:textId="05E99675" w:rsidR="00A46F2F" w:rsidRDefault="00A46F2F" w:rsidP="00A46F2F">
      <w:pPr>
        <w:ind w:left="420" w:firstLine="300"/>
      </w:pPr>
      <w:r>
        <w:t>第</w:t>
      </w:r>
      <w:proofErr w:type="spellStart"/>
      <w:r>
        <w:t>i</w:t>
      </w:r>
      <w:proofErr w:type="spellEnd"/>
      <w:proofErr w:type="gramStart"/>
      <w:r>
        <w:t>个</w:t>
      </w:r>
      <w:proofErr w:type="gramEnd"/>
      <w:r>
        <w:t>标定框</w:t>
      </w:r>
      <w:r>
        <w:rPr>
          <w:rFonts w:hint="eastAsia"/>
        </w:rPr>
        <w:t>，</w:t>
      </w:r>
      <w:proofErr w:type="spellStart"/>
      <w:r>
        <w:rPr>
          <w:rFonts w:hint="eastAsia"/>
        </w:rPr>
        <w:t>detj</w:t>
      </w:r>
      <w:proofErr w:type="spellEnd"/>
      <w:r>
        <w:t xml:space="preserve"> </w:t>
      </w:r>
      <w:r>
        <w:rPr>
          <w:rFonts w:hint="eastAsia"/>
        </w:rPr>
        <w:t>表示第</w:t>
      </w:r>
      <w:r>
        <w:t>j</w:t>
      </w:r>
      <w:proofErr w:type="gramStart"/>
      <w:r>
        <w:rPr>
          <w:rFonts w:hint="eastAsia"/>
        </w:rPr>
        <w:t>个</w:t>
      </w:r>
      <w:proofErr w:type="gramEnd"/>
      <w:r>
        <w:rPr>
          <w:rFonts w:hint="eastAsia"/>
        </w:rPr>
        <w:t>标定框</w:t>
      </w:r>
    </w:p>
    <w:p w14:paraId="0A15707A" w14:textId="00832ECA" w:rsidR="0088512B" w:rsidRPr="00A46F2F" w:rsidRDefault="0088512B" w:rsidP="00A46F2F"/>
    <w:p w14:paraId="7388ADF7" w14:textId="0B3FB3AE" w:rsidR="0088512B" w:rsidRDefault="0088512B" w:rsidP="00A46F2F">
      <w:pPr>
        <w:ind w:firstLine="420"/>
      </w:pPr>
      <w:r>
        <w:t xml:space="preserve">b) </w:t>
      </w:r>
      <w:r w:rsidR="00A46F2F">
        <w:t xml:space="preserve"> </w:t>
      </w:r>
      <w:proofErr w:type="spellStart"/>
      <w:r>
        <w:t>precisionMat</w:t>
      </w:r>
      <w:proofErr w:type="spellEnd"/>
      <w:r>
        <w:t xml:space="preserve">中存储的是每个检测框的准确率，计算方法为 </w:t>
      </w:r>
    </w:p>
    <w:p w14:paraId="1A270AF4" w14:textId="411E19D8" w:rsidR="0088512B" w:rsidRDefault="0061272E" w:rsidP="0061272E">
      <w:r>
        <w:rPr>
          <w:noProof/>
        </w:rPr>
        <w:drawing>
          <wp:anchor distT="0" distB="0" distL="114300" distR="114300" simplePos="0" relativeHeight="251660288" behindDoc="0" locked="0" layoutInCell="1" allowOverlap="1" wp14:anchorId="1ABE45C6" wp14:editId="57D7C64D">
            <wp:simplePos x="0" y="0"/>
            <wp:positionH relativeFrom="column">
              <wp:posOffset>1426210</wp:posOffset>
            </wp:positionH>
            <wp:positionV relativeFrom="paragraph">
              <wp:posOffset>20320</wp:posOffset>
            </wp:positionV>
            <wp:extent cx="973455" cy="21780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73455" cy="2178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42C9C54" wp14:editId="19041019">
            <wp:simplePos x="0" y="0"/>
            <wp:positionH relativeFrom="column">
              <wp:posOffset>524510</wp:posOffset>
            </wp:positionH>
            <wp:positionV relativeFrom="paragraph">
              <wp:posOffset>36830</wp:posOffset>
            </wp:positionV>
            <wp:extent cx="952500" cy="203200"/>
            <wp:effectExtent l="0" t="0" r="0" b="635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2032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w:t>
      </w:r>
      <w:r>
        <w:t xml:space="preserve">                                                     </w:t>
      </w:r>
    </w:p>
    <w:p w14:paraId="469FF50B" w14:textId="3B8B3A27" w:rsidR="0061272E" w:rsidRDefault="0061272E" w:rsidP="0088512B">
      <w:r>
        <w:rPr>
          <w:rFonts w:hint="eastAsia"/>
        </w:rPr>
        <w:t xml:space="preserve"> </w:t>
      </w:r>
      <w:r>
        <w:t xml:space="preserve">                    </w:t>
      </w:r>
    </w:p>
    <w:p w14:paraId="5E59E3BA" w14:textId="3F8327D4" w:rsidR="0088512B" w:rsidRDefault="0088512B" w:rsidP="0061272E">
      <w:pPr>
        <w:pStyle w:val="a3"/>
        <w:numPr>
          <w:ilvl w:val="0"/>
          <w:numId w:val="2"/>
        </w:numPr>
        <w:ind w:firstLineChars="0"/>
      </w:pPr>
      <w:r>
        <w:rPr>
          <w:rFonts w:hint="eastAsia"/>
        </w:rPr>
        <w:t>在考虑三种情况之前，先要定义两个域</w:t>
      </w:r>
      <w:proofErr w:type="gramStart"/>
      <w:r>
        <w:rPr>
          <w:rFonts w:hint="eastAsia"/>
        </w:rPr>
        <w:t>值这里</w:t>
      </w:r>
      <w:proofErr w:type="gramEnd"/>
      <w:r>
        <w:rPr>
          <w:rFonts w:hint="eastAsia"/>
        </w:rPr>
        <w:t>称为</w:t>
      </w:r>
      <w:r>
        <w:t>r和p，r表示判断召回率的阈值这里设为0.8，p表示判断准确率的阈值这里设为0.4，recall用来存储召回率，precision用</w:t>
      </w:r>
      <w:r w:rsidR="00A01DE8">
        <w:rPr>
          <w:rFonts w:hint="eastAsia"/>
        </w:rPr>
        <w:t>来</w:t>
      </w:r>
      <w:r>
        <w:t>存储准确率</w:t>
      </w:r>
    </w:p>
    <w:p w14:paraId="39824517" w14:textId="77777777" w:rsidR="0088512B" w:rsidRDefault="0088512B" w:rsidP="0088512B"/>
    <w:p w14:paraId="0A96DD2B" w14:textId="00C54C15" w:rsidR="0061272E" w:rsidRDefault="0088512B" w:rsidP="0061272E">
      <w:pPr>
        <w:pStyle w:val="a3"/>
        <w:numPr>
          <w:ilvl w:val="0"/>
          <w:numId w:val="2"/>
        </w:numPr>
        <w:ind w:firstLineChars="0"/>
      </w:pPr>
      <w:r w:rsidRPr="00F51F2F">
        <w:rPr>
          <w:b/>
          <w:bCs/>
          <w:color w:val="FF0000"/>
        </w:rPr>
        <w:t>one-to-one matches</w:t>
      </w:r>
      <w:r>
        <w:t>，如果在</w:t>
      </w:r>
      <w:proofErr w:type="spellStart"/>
      <w:r>
        <w:t>recallMat</w:t>
      </w:r>
      <w:proofErr w:type="spellEnd"/>
      <w:r>
        <w:t>和</w:t>
      </w:r>
      <w:proofErr w:type="spellStart"/>
      <w:r>
        <w:t>precisionMat</w:t>
      </w:r>
      <w:proofErr w:type="spellEnd"/>
      <w:r>
        <w:t>中的</w:t>
      </w:r>
      <w:proofErr w:type="spellStart"/>
      <w:r>
        <w:t>i</w:t>
      </w:r>
      <w:proofErr w:type="spellEnd"/>
      <w:r>
        <w:t>行只有一个值大于阈值，j列中也只有一个值大于阈值，且这个值在第</w:t>
      </w:r>
      <w:proofErr w:type="spellStart"/>
      <w:r>
        <w:t>i</w:t>
      </w:r>
      <w:proofErr w:type="spellEnd"/>
      <w:proofErr w:type="gramStart"/>
      <w:r>
        <w:t>行第</w:t>
      </w:r>
      <w:proofErr w:type="gramEnd"/>
      <w:r>
        <w:t>j列，那么就认为</w:t>
      </w:r>
      <w:proofErr w:type="spellStart"/>
      <w:r w:rsidR="0061272E">
        <w:rPr>
          <w:rFonts w:hint="eastAsia"/>
        </w:rPr>
        <w:t>gti</w:t>
      </w:r>
      <w:proofErr w:type="spellEnd"/>
      <w:r w:rsidR="0061272E">
        <w:rPr>
          <w:rFonts w:hint="eastAsia"/>
        </w:rPr>
        <w:t>与</w:t>
      </w:r>
      <w:proofErr w:type="spellStart"/>
      <w:r w:rsidR="0061272E">
        <w:rPr>
          <w:rFonts w:hint="eastAsia"/>
        </w:rPr>
        <w:t>deti</w:t>
      </w:r>
      <w:proofErr w:type="spellEnd"/>
      <w:r>
        <w:t>是one-to-one matches。如果</w:t>
      </w:r>
      <w:proofErr w:type="spellStart"/>
      <w:r w:rsidR="0061272E">
        <w:rPr>
          <w:rFonts w:hint="eastAsia"/>
        </w:rPr>
        <w:t>gti</w:t>
      </w:r>
      <w:proofErr w:type="spellEnd"/>
      <w:r w:rsidR="0061272E">
        <w:rPr>
          <w:rFonts w:hint="eastAsia"/>
        </w:rPr>
        <w:t>与</w:t>
      </w:r>
      <w:proofErr w:type="spellStart"/>
      <w:r w:rsidR="0061272E">
        <w:rPr>
          <w:rFonts w:hint="eastAsia"/>
        </w:rPr>
        <w:t>deti</w:t>
      </w:r>
      <w:proofErr w:type="spellEnd"/>
      <w:r w:rsidR="0061272E">
        <w:rPr>
          <w:rFonts w:hint="eastAsia"/>
        </w:rPr>
        <w:t>满足一定的条件就将recall和precision加1</w:t>
      </w:r>
    </w:p>
    <w:p w14:paraId="432CD18D" w14:textId="77777777" w:rsidR="0061272E" w:rsidRDefault="0061272E" w:rsidP="0061272E">
      <w:pPr>
        <w:pStyle w:val="a3"/>
        <w:ind w:left="360" w:firstLineChars="0" w:firstLine="0"/>
      </w:pPr>
    </w:p>
    <w:p w14:paraId="10BFF053" w14:textId="2C047C99" w:rsidR="0088512B" w:rsidRDefault="0088512B" w:rsidP="0061272E">
      <w:pPr>
        <w:pStyle w:val="a3"/>
        <w:ind w:left="360" w:firstLineChars="0" w:firstLine="0"/>
      </w:pPr>
      <w:r>
        <w:t>a) 这里说的一定条件是指两个框的中心点距离与两个框对角线平均值的比例要小于阈值1</w:t>
      </w:r>
    </w:p>
    <w:p w14:paraId="2E734B50" w14:textId="77777777" w:rsidR="0088512B" w:rsidRDefault="0088512B" w:rsidP="0088512B"/>
    <w:p w14:paraId="6293443A" w14:textId="77777777" w:rsidR="00F51F2F" w:rsidRDefault="0088512B" w:rsidP="0061272E">
      <w:pPr>
        <w:pStyle w:val="a3"/>
        <w:numPr>
          <w:ilvl w:val="0"/>
          <w:numId w:val="2"/>
        </w:numPr>
        <w:ind w:firstLineChars="0"/>
      </w:pPr>
      <w:r w:rsidRPr="00F51F2F">
        <w:rPr>
          <w:b/>
          <w:bCs/>
          <w:color w:val="FF0000"/>
        </w:rPr>
        <w:t>one-to-many matches</w:t>
      </w:r>
      <w:r>
        <w:t>，对于</w:t>
      </w:r>
      <w:proofErr w:type="spellStart"/>
      <w:r>
        <w:t>precisionMat</w:t>
      </w:r>
      <w:proofErr w:type="spellEnd"/>
      <w:r>
        <w:t>中</w:t>
      </w:r>
      <w:r w:rsidR="00F51F2F">
        <w:rPr>
          <w:rFonts w:hint="eastAsia"/>
        </w:rPr>
        <w:t>如果</w:t>
      </w:r>
      <w:proofErr w:type="spellStart"/>
      <w:r w:rsidR="00F51F2F" w:rsidRPr="00F51F2F">
        <w:t>i</w:t>
      </w:r>
      <w:proofErr w:type="spellEnd"/>
      <w:r>
        <w:t>行中有多个值大于p，将对应于</w:t>
      </w:r>
      <w:r w:rsidR="00F51F2F">
        <w:rPr>
          <w:rFonts w:hint="eastAsia"/>
        </w:rPr>
        <w:t xml:space="preserve"> </w:t>
      </w:r>
      <w:r w:rsidR="00F51F2F">
        <w:t xml:space="preserve">  </w:t>
      </w:r>
    </w:p>
    <w:p w14:paraId="4D7B244B" w14:textId="652B3719" w:rsidR="00F51F2F" w:rsidRDefault="0088512B" w:rsidP="00F51F2F">
      <w:pPr>
        <w:pStyle w:val="a3"/>
        <w:ind w:left="360" w:firstLineChars="0" w:firstLine="0"/>
      </w:pPr>
      <w:proofErr w:type="spellStart"/>
      <w:r>
        <w:t>recallMat</w:t>
      </w:r>
      <w:proofErr w:type="spellEnd"/>
      <w:r>
        <w:t>位置的值相加(比如</w:t>
      </w:r>
      <w:proofErr w:type="spellStart"/>
      <w:r w:rsidR="00F51F2F">
        <w:t>precisionMatij</w:t>
      </w:r>
      <w:proofErr w:type="spellEnd"/>
      <w:r w:rsidR="00F51F2F">
        <w:rPr>
          <w:rFonts w:hint="eastAsia"/>
        </w:rPr>
        <w:t>大于p则将</w:t>
      </w:r>
      <w:proofErr w:type="spellStart"/>
      <w:r w:rsidR="00F51F2F">
        <w:rPr>
          <w:rFonts w:hint="eastAsia"/>
        </w:rPr>
        <w:t>recall</w:t>
      </w:r>
      <w:r w:rsidR="00F51F2F">
        <w:t>M</w:t>
      </w:r>
      <w:r w:rsidR="00F51F2F">
        <w:rPr>
          <w:rFonts w:hint="eastAsia"/>
        </w:rPr>
        <w:t>atij</w:t>
      </w:r>
      <w:proofErr w:type="spellEnd"/>
      <w:r w:rsidR="00F51F2F">
        <w:rPr>
          <w:rFonts w:hint="eastAsia"/>
        </w:rPr>
        <w:t>相加)，用最后的和与r比较，如果大于r就符合one</w:t>
      </w:r>
      <w:r w:rsidR="00F51F2F">
        <w:t>-</w:t>
      </w:r>
      <w:r w:rsidR="00F51F2F">
        <w:rPr>
          <w:rFonts w:hint="eastAsia"/>
        </w:rPr>
        <w:t>to</w:t>
      </w:r>
      <w:r w:rsidR="00F51F2F">
        <w:t>-</w:t>
      </w:r>
      <w:r w:rsidR="00F51F2F">
        <w:rPr>
          <w:rFonts w:hint="eastAsia"/>
        </w:rPr>
        <w:t>many</w:t>
      </w:r>
      <w:r w:rsidR="00F51F2F">
        <w:t xml:space="preserve"> </w:t>
      </w:r>
      <w:r w:rsidR="00F51F2F">
        <w:rPr>
          <w:rFonts w:hint="eastAsia"/>
        </w:rPr>
        <w:t>matches的条件，</w:t>
      </w:r>
      <w:r w:rsidR="00F51F2F" w:rsidRPr="00F51F2F">
        <w:t>one就是</w:t>
      </w:r>
      <w:proofErr w:type="spellStart"/>
      <w:r w:rsidR="00F51F2F">
        <w:rPr>
          <w:rFonts w:hint="eastAsia"/>
        </w:rPr>
        <w:t>gti</w:t>
      </w:r>
      <w:proofErr w:type="spellEnd"/>
      <w:r w:rsidR="00F51F2F">
        <w:rPr>
          <w:rFonts w:hint="eastAsia"/>
        </w:rPr>
        <w:t>，many就是</w:t>
      </w:r>
      <w:proofErr w:type="spellStart"/>
      <w:r w:rsidR="00F51F2F">
        <w:t>i</w:t>
      </w:r>
      <w:proofErr w:type="spellEnd"/>
      <w:r w:rsidR="00F51F2F">
        <w:t xml:space="preserve">行中所有大于p值的列对应的框。如果满足one-to-many matches就将recall加0.8，precision加0.8 × </w:t>
      </w:r>
      <w:r w:rsidR="00F51F2F">
        <w:rPr>
          <w:rFonts w:hint="eastAsia"/>
        </w:rPr>
        <w:t>num，num表示对应与</w:t>
      </w:r>
      <w:proofErr w:type="spellStart"/>
      <w:r w:rsidR="00F51F2F">
        <w:t>g</w:t>
      </w:r>
      <w:r w:rsidR="00F51F2F">
        <w:rPr>
          <w:rFonts w:hint="eastAsia"/>
        </w:rPr>
        <w:t>ti</w:t>
      </w:r>
      <w:proofErr w:type="spellEnd"/>
      <w:r w:rsidR="00F51F2F" w:rsidRPr="00F51F2F">
        <w:rPr>
          <w:rFonts w:hint="eastAsia"/>
        </w:rPr>
        <w:t>匹配的所有</w:t>
      </w:r>
      <w:r w:rsidR="00F51F2F" w:rsidRPr="00F51F2F">
        <w:t>many框的个数(</w:t>
      </w:r>
      <w:r w:rsidR="00F51F2F">
        <w:rPr>
          <w:rFonts w:hint="eastAsia"/>
        </w:rPr>
        <w:t>其实就</w:t>
      </w:r>
      <w:r w:rsidR="00F51F2F" w:rsidRPr="00F51F2F">
        <w:t>是many的具体值)</w:t>
      </w:r>
    </w:p>
    <w:p w14:paraId="05DF393B" w14:textId="4742BDAE" w:rsidR="0088512B" w:rsidRPr="00F51F2F" w:rsidRDefault="0088512B" w:rsidP="00F51F2F">
      <w:pPr>
        <w:pStyle w:val="a3"/>
        <w:ind w:left="360"/>
      </w:pPr>
      <w:r>
        <w:rPr>
          <w:rFonts w:ascii="MS Gothic" w:eastAsia="MS Gothic" w:hAnsi="MS Gothic" w:cs="MS Gothic" w:hint="eastAsia"/>
        </w:rPr>
        <w:t>​</w:t>
      </w:r>
      <w:r>
        <w:t xml:space="preserve"> </w:t>
      </w:r>
    </w:p>
    <w:p w14:paraId="5FA3465A" w14:textId="77777777" w:rsidR="0088512B" w:rsidRDefault="0088512B" w:rsidP="0088512B"/>
    <w:p w14:paraId="3AAF526A" w14:textId="2CB71BC3" w:rsidR="0088512B" w:rsidRDefault="0088512B" w:rsidP="0088512B">
      <w:pPr>
        <w:pStyle w:val="a3"/>
        <w:numPr>
          <w:ilvl w:val="0"/>
          <w:numId w:val="2"/>
        </w:numPr>
        <w:ind w:firstLineChars="0"/>
      </w:pPr>
      <w:r w:rsidRPr="00F51F2F">
        <w:rPr>
          <w:b/>
          <w:bCs/>
          <w:color w:val="FF0000"/>
        </w:rPr>
        <w:t>many-to-one matches</w:t>
      </w:r>
      <w:r>
        <w:t>，</w:t>
      </w:r>
      <w:r w:rsidR="00F51F2F" w:rsidRPr="00F51F2F">
        <w:rPr>
          <w:rFonts w:hint="eastAsia"/>
        </w:rPr>
        <w:t>这里与</w:t>
      </w:r>
      <w:r w:rsidR="00F51F2F" w:rsidRPr="00F51F2F">
        <w:t>one-to-many matches类似，只是先判断</w:t>
      </w:r>
      <w:proofErr w:type="spellStart"/>
      <w:r w:rsidR="00F51F2F" w:rsidRPr="00F51F2F">
        <w:t>recallMall</w:t>
      </w:r>
      <w:proofErr w:type="spellEnd"/>
      <w:r w:rsidR="00F51F2F" w:rsidRPr="00F51F2F">
        <w:t>中j列，如果j列中有大于r的值，则将对应于</w:t>
      </w:r>
      <w:proofErr w:type="spellStart"/>
      <w:r w:rsidR="00F51F2F" w:rsidRPr="00F51F2F">
        <w:t>precisionMat</w:t>
      </w:r>
      <w:proofErr w:type="spellEnd"/>
      <w:r w:rsidR="00F51F2F" w:rsidRPr="00F51F2F">
        <w:t>位置的值相加，用最后的和与p比较，如果大于p就认为符合many-to-one matches的条件，one就是指</w:t>
      </w:r>
      <w:proofErr w:type="spellStart"/>
      <w:r w:rsidR="00F51F2F">
        <w:rPr>
          <w:rFonts w:hint="eastAsia"/>
        </w:rPr>
        <w:t>detj</w:t>
      </w:r>
      <w:proofErr w:type="spellEnd"/>
      <w:r w:rsidR="00F51F2F">
        <w:rPr>
          <w:rFonts w:hint="eastAsia"/>
        </w:rPr>
        <w:t>，</w:t>
      </w:r>
      <w:r w:rsidR="00F51F2F" w:rsidRPr="00F51F2F">
        <w:t>many值的是j列中所有大于r值对应的框。如果满足many-to-one matches就将recall加</w:t>
      </w:r>
      <w:r w:rsidR="00F51F2F">
        <w:rPr>
          <w:rFonts w:hint="eastAsia"/>
        </w:rPr>
        <w:t>1</w:t>
      </w:r>
      <w:r w:rsidR="00F51F2F">
        <w:t>*</w:t>
      </w:r>
      <w:r w:rsidR="00F51F2F">
        <w:rPr>
          <w:rFonts w:hint="eastAsia"/>
        </w:rPr>
        <w:t>y，</w:t>
      </w:r>
      <w:r w:rsidR="00F51F2F" w:rsidRPr="00F51F2F">
        <w:t>(与上述x相同，y表示many的具体值)，precision加1</w:t>
      </w:r>
    </w:p>
    <w:p w14:paraId="3625B5BE" w14:textId="07B0C31D" w:rsidR="0088512B" w:rsidRDefault="0088512B" w:rsidP="0088512B">
      <w:r>
        <w:rPr>
          <w:rFonts w:ascii="MS Gothic" w:eastAsia="MS Gothic" w:hAnsi="MS Gothic" w:cs="MS Gothic" w:hint="eastAsia"/>
        </w:rPr>
        <w:t>​</w:t>
      </w:r>
    </w:p>
    <w:p w14:paraId="0A4B0F37" w14:textId="0CE32FEB" w:rsidR="0088512B" w:rsidRDefault="0088512B" w:rsidP="00F51F2F">
      <w:pPr>
        <w:pStyle w:val="a3"/>
        <w:numPr>
          <w:ilvl w:val="0"/>
          <w:numId w:val="2"/>
        </w:numPr>
        <w:ind w:firstLineChars="0"/>
      </w:pPr>
      <w:r>
        <w:rPr>
          <w:rFonts w:hint="eastAsia"/>
        </w:rPr>
        <w:t>最后用</w:t>
      </w:r>
      <w:r>
        <w:t>recall除以所有的</w:t>
      </w:r>
      <w:proofErr w:type="spellStart"/>
      <w:r>
        <w:t>gt</w:t>
      </w:r>
      <w:proofErr w:type="spellEnd"/>
      <w:r>
        <w:t>个数(这个个数不是</w:t>
      </w:r>
      <w:r w:rsidR="00F51F2F">
        <w:t>n, n</w:t>
      </w:r>
      <w:r>
        <w:t>代表该张图片所有标定框的个数，但是计算的时候会将文本标定为###的框去除)，同理precision也会除以所有的det的个数(这个个数也不为m，如果有检测框检测到###区域，这个检测框也认为无效)。f-score也就是</w:t>
      </w:r>
      <w:proofErr w:type="spellStart"/>
      <w:r>
        <w:t>hmean</w:t>
      </w:r>
      <w:proofErr w:type="spellEnd"/>
      <w:r>
        <w:t>算法为recall和precision的调和平均数。</w:t>
      </w:r>
    </w:p>
    <w:p w14:paraId="02B20FD5" w14:textId="097075D2" w:rsidR="00F51F2F" w:rsidRDefault="00F51F2F" w:rsidP="00F51F2F"/>
    <w:p w14:paraId="3A64B4EF" w14:textId="7D0A295F" w:rsidR="00F51F2F" w:rsidRPr="0088512B" w:rsidRDefault="00F51F2F" w:rsidP="00F51F2F">
      <w:r>
        <w:rPr>
          <w:rFonts w:hint="eastAsia"/>
        </w:rPr>
        <w:t>注：</w:t>
      </w:r>
      <w:r w:rsidRPr="00F51F2F">
        <w:rPr>
          <w:rFonts w:hint="eastAsia"/>
        </w:rPr>
        <w:t>上面说明的是一张图片的</w:t>
      </w:r>
      <w:r w:rsidRPr="00F51F2F">
        <w:t>recall和precision计算方法，如果是整个数据集也是类似，只是先将第5步求出的recall和precision相加最后除以整个数据集的</w:t>
      </w:r>
      <w:proofErr w:type="spellStart"/>
      <w:r w:rsidRPr="00F51F2F">
        <w:t>gt</w:t>
      </w:r>
      <w:proofErr w:type="spellEnd"/>
      <w:r w:rsidRPr="00F51F2F">
        <w:t>个数和det个数。</w:t>
      </w:r>
    </w:p>
    <w:sectPr w:rsidR="00F51F2F" w:rsidRPr="008851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C44A" w14:textId="77777777" w:rsidR="007C2CC2" w:rsidRDefault="007C2CC2" w:rsidP="00F51F2F">
      <w:r>
        <w:separator/>
      </w:r>
    </w:p>
  </w:endnote>
  <w:endnote w:type="continuationSeparator" w:id="0">
    <w:p w14:paraId="1B53714D" w14:textId="77777777" w:rsidR="007C2CC2" w:rsidRDefault="007C2CC2" w:rsidP="00F5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429E3" w14:textId="77777777" w:rsidR="007C2CC2" w:rsidRDefault="007C2CC2" w:rsidP="00F51F2F">
      <w:r>
        <w:separator/>
      </w:r>
    </w:p>
  </w:footnote>
  <w:footnote w:type="continuationSeparator" w:id="0">
    <w:p w14:paraId="08A89530" w14:textId="77777777" w:rsidR="007C2CC2" w:rsidRDefault="007C2CC2" w:rsidP="00F51F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22A13"/>
    <w:multiLevelType w:val="hybridMultilevel"/>
    <w:tmpl w:val="B06CAC82"/>
    <w:lvl w:ilvl="0" w:tplc="C79081C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C73E8"/>
    <w:multiLevelType w:val="hybridMultilevel"/>
    <w:tmpl w:val="BEA8C786"/>
    <w:lvl w:ilvl="0" w:tplc="4B964E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C5AA9"/>
    <w:multiLevelType w:val="hybridMultilevel"/>
    <w:tmpl w:val="535AF86A"/>
    <w:lvl w:ilvl="0" w:tplc="58C293B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14"/>
    <w:rsid w:val="000B18BE"/>
    <w:rsid w:val="003854B2"/>
    <w:rsid w:val="0050078D"/>
    <w:rsid w:val="0061272E"/>
    <w:rsid w:val="00694577"/>
    <w:rsid w:val="007C2CC2"/>
    <w:rsid w:val="0088512B"/>
    <w:rsid w:val="00A01DE8"/>
    <w:rsid w:val="00A46F2F"/>
    <w:rsid w:val="00AB2D14"/>
    <w:rsid w:val="00B84037"/>
    <w:rsid w:val="00D66A3E"/>
    <w:rsid w:val="00F51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6FAC5"/>
  <w15:chartTrackingRefBased/>
  <w15:docId w15:val="{D3530D70-8BC8-4D22-8F98-BAC9C9A4C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512B"/>
    <w:pPr>
      <w:ind w:firstLineChars="200" w:firstLine="420"/>
    </w:pPr>
  </w:style>
  <w:style w:type="character" w:styleId="a4">
    <w:name w:val="Hyperlink"/>
    <w:basedOn w:val="a0"/>
    <w:uiPriority w:val="99"/>
    <w:unhideWhenUsed/>
    <w:rsid w:val="0088512B"/>
    <w:rPr>
      <w:color w:val="0563C1" w:themeColor="hyperlink"/>
      <w:u w:val="single"/>
    </w:rPr>
  </w:style>
  <w:style w:type="character" w:styleId="a5">
    <w:name w:val="Unresolved Mention"/>
    <w:basedOn w:val="a0"/>
    <w:uiPriority w:val="99"/>
    <w:semiHidden/>
    <w:unhideWhenUsed/>
    <w:rsid w:val="0088512B"/>
    <w:rPr>
      <w:color w:val="605E5C"/>
      <w:shd w:val="clear" w:color="auto" w:fill="E1DFDD"/>
    </w:rPr>
  </w:style>
  <w:style w:type="paragraph" w:styleId="a6">
    <w:name w:val="header"/>
    <w:basedOn w:val="a"/>
    <w:link w:val="a7"/>
    <w:uiPriority w:val="99"/>
    <w:unhideWhenUsed/>
    <w:rsid w:val="00F51F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51F2F"/>
    <w:rPr>
      <w:sz w:val="18"/>
      <w:szCs w:val="18"/>
    </w:rPr>
  </w:style>
  <w:style w:type="paragraph" w:styleId="a8">
    <w:name w:val="footer"/>
    <w:basedOn w:val="a"/>
    <w:link w:val="a9"/>
    <w:uiPriority w:val="99"/>
    <w:unhideWhenUsed/>
    <w:rsid w:val="00F51F2F"/>
    <w:pPr>
      <w:tabs>
        <w:tab w:val="center" w:pos="4153"/>
        <w:tab w:val="right" w:pos="8306"/>
      </w:tabs>
      <w:snapToGrid w:val="0"/>
      <w:jc w:val="left"/>
    </w:pPr>
    <w:rPr>
      <w:sz w:val="18"/>
      <w:szCs w:val="18"/>
    </w:rPr>
  </w:style>
  <w:style w:type="character" w:customStyle="1" w:styleId="a9">
    <w:name w:val="页脚 字符"/>
    <w:basedOn w:val="a0"/>
    <w:link w:val="a8"/>
    <w:uiPriority w:val="99"/>
    <w:rsid w:val="00F51F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17554">
      <w:bodyDiv w:val="1"/>
      <w:marLeft w:val="0"/>
      <w:marRight w:val="0"/>
      <w:marTop w:val="0"/>
      <w:marBottom w:val="0"/>
      <w:divBdr>
        <w:top w:val="none" w:sz="0" w:space="0" w:color="auto"/>
        <w:left w:val="none" w:sz="0" w:space="0" w:color="auto"/>
        <w:bottom w:val="none" w:sz="0" w:space="0" w:color="auto"/>
        <w:right w:val="none" w:sz="0" w:space="0" w:color="auto"/>
      </w:divBdr>
      <w:divsChild>
        <w:div w:id="1521746586">
          <w:marLeft w:val="0"/>
          <w:marRight w:val="0"/>
          <w:marTop w:val="0"/>
          <w:marBottom w:val="0"/>
          <w:divBdr>
            <w:top w:val="none" w:sz="0" w:space="0" w:color="auto"/>
            <w:left w:val="none" w:sz="0" w:space="0" w:color="auto"/>
            <w:bottom w:val="none" w:sz="0" w:space="0" w:color="auto"/>
            <w:right w:val="none" w:sz="0" w:space="0" w:color="auto"/>
          </w:divBdr>
          <w:divsChild>
            <w:div w:id="327749900">
              <w:marLeft w:val="0"/>
              <w:marRight w:val="0"/>
              <w:marTop w:val="0"/>
              <w:marBottom w:val="0"/>
              <w:divBdr>
                <w:top w:val="none" w:sz="0" w:space="0" w:color="auto"/>
                <w:left w:val="none" w:sz="0" w:space="0" w:color="auto"/>
                <w:bottom w:val="none" w:sz="0" w:space="0" w:color="auto"/>
                <w:right w:val="none" w:sz="0" w:space="0" w:color="auto"/>
              </w:divBdr>
            </w:div>
            <w:div w:id="93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rrc.cvc.uab.es/?ch=2&amp;com=mymethods&amp;task=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2591</TotalTime>
  <Pages>1</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丁路宁</dc:creator>
  <cp:keywords/>
  <dc:description/>
  <cp:lastModifiedBy>丁路宁</cp:lastModifiedBy>
  <cp:revision>6</cp:revision>
  <dcterms:created xsi:type="dcterms:W3CDTF">2023-08-04T01:47:00Z</dcterms:created>
  <dcterms:modified xsi:type="dcterms:W3CDTF">2023-08-09T01:20:00Z</dcterms:modified>
</cp:coreProperties>
</file>