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76C2" w14:textId="19065B02" w:rsidR="006450C8" w:rsidRPr="00A82FAE" w:rsidRDefault="009F42BE" w:rsidP="00174544">
      <w:pPr>
        <w:pStyle w:val="Prrafodelista"/>
        <w:numPr>
          <w:ilvl w:val="0"/>
          <w:numId w:val="1"/>
        </w:numPr>
        <w:rPr>
          <w:lang w:val="es-419"/>
        </w:rPr>
      </w:pPr>
      <w:r w:rsidRPr="00A82FAE">
        <w:rPr>
          <w:lang w:val="es-419"/>
        </w:rPr>
        <w:t>La carátula. 2. Introducción (5 punto), 3. Problemática (5 punto), 4. Objetivos (5 punto), 5. Justificación (5 punto), 6. Desarrollo (20 puntos), 7. Conclusiones y Recomendaciones (5 punto), 8. Bibliografía (citadas en normas APA 6) (5 punto).</w:t>
      </w:r>
    </w:p>
    <w:p w14:paraId="4664831A" w14:textId="77777777" w:rsidR="00174544" w:rsidRPr="00A82FAE" w:rsidRDefault="00174544" w:rsidP="00174544">
      <w:pPr>
        <w:pStyle w:val="Prrafodelista"/>
        <w:rPr>
          <w:lang w:val="es-419"/>
        </w:rPr>
      </w:pPr>
    </w:p>
    <w:p w14:paraId="5E9940B2" w14:textId="13C4E75D" w:rsidR="00F458D4" w:rsidRPr="00F458D4" w:rsidRDefault="00174544" w:rsidP="00F458D4">
      <w:pPr>
        <w:pStyle w:val="Prrafodelista"/>
        <w:jc w:val="both"/>
        <w:rPr>
          <w:rFonts w:ascii="Times New Roman" w:hAnsi="Times New Roman" w:cs="Times New Roman"/>
          <w:b/>
          <w:bCs/>
          <w:sz w:val="24"/>
          <w:szCs w:val="24"/>
          <w:lang w:val="es-419"/>
        </w:rPr>
      </w:pPr>
      <w:r w:rsidRPr="00F458D4">
        <w:rPr>
          <w:rFonts w:ascii="Times New Roman" w:hAnsi="Times New Roman" w:cs="Times New Roman"/>
          <w:b/>
          <w:bCs/>
          <w:sz w:val="24"/>
          <w:szCs w:val="24"/>
          <w:lang w:val="es-419"/>
        </w:rPr>
        <w:t xml:space="preserve">Introducción </w:t>
      </w:r>
    </w:p>
    <w:p w14:paraId="2892AA0D" w14:textId="496FA26C" w:rsidR="00F458D4" w:rsidRDefault="00F458D4" w:rsidP="00F458D4">
      <w:pPr>
        <w:pStyle w:val="Prrafodelista"/>
        <w:jc w:val="both"/>
        <w:rPr>
          <w:rFonts w:ascii="Times New Roman" w:hAnsi="Times New Roman" w:cs="Times New Roman"/>
          <w:sz w:val="24"/>
          <w:szCs w:val="24"/>
          <w:lang w:val="es-419"/>
        </w:rPr>
      </w:pPr>
      <w:r>
        <w:rPr>
          <w:rFonts w:ascii="Times New Roman" w:hAnsi="Times New Roman" w:cs="Times New Roman"/>
          <w:sz w:val="24"/>
          <w:szCs w:val="24"/>
          <w:lang w:val="es-419"/>
        </w:rPr>
        <w:t>En el ámbito de las tiendas en general siempre se ha existido una necesidad de llevar un correcto registro de los productos</w:t>
      </w:r>
      <w:r w:rsidR="001A5114">
        <w:rPr>
          <w:rFonts w:ascii="Times New Roman" w:hAnsi="Times New Roman" w:cs="Times New Roman"/>
          <w:sz w:val="24"/>
          <w:szCs w:val="24"/>
          <w:lang w:val="es-419"/>
        </w:rPr>
        <w:t xml:space="preserve">. Antiguamente todo lo relacionado al registro de productos y todas las operaciones relacionadas como inventario, venta, </w:t>
      </w:r>
      <w:proofErr w:type="spellStart"/>
      <w:r w:rsidR="001A5114">
        <w:rPr>
          <w:rFonts w:ascii="Times New Roman" w:hAnsi="Times New Roman" w:cs="Times New Roman"/>
          <w:sz w:val="24"/>
          <w:szCs w:val="24"/>
          <w:lang w:val="es-419"/>
        </w:rPr>
        <w:t>etc</w:t>
      </w:r>
      <w:proofErr w:type="spellEnd"/>
      <w:r w:rsidR="001A5114">
        <w:rPr>
          <w:rFonts w:ascii="Times New Roman" w:hAnsi="Times New Roman" w:cs="Times New Roman"/>
          <w:sz w:val="24"/>
          <w:szCs w:val="24"/>
          <w:lang w:val="es-419"/>
        </w:rPr>
        <w:t xml:space="preserve"> se tenían que hacer de forma manual, anotando con lápiz y papel. Esto no era eficiente porque podían ocurrir errores humanos al momento de llevar este registro. </w:t>
      </w:r>
    </w:p>
    <w:p w14:paraId="40C3DAEA" w14:textId="77777777" w:rsidR="001A5114" w:rsidRDefault="001A5114" w:rsidP="00F458D4">
      <w:pPr>
        <w:pStyle w:val="Prrafodelista"/>
        <w:jc w:val="both"/>
        <w:rPr>
          <w:rFonts w:ascii="Times New Roman" w:hAnsi="Times New Roman" w:cs="Times New Roman"/>
          <w:sz w:val="24"/>
          <w:szCs w:val="24"/>
          <w:lang w:val="es-419"/>
        </w:rPr>
      </w:pPr>
    </w:p>
    <w:p w14:paraId="58BF7B22" w14:textId="3CBD7BF9" w:rsidR="001A5114" w:rsidRDefault="001A5114" w:rsidP="00F458D4">
      <w:pPr>
        <w:pStyle w:val="Prrafodelista"/>
        <w:jc w:val="both"/>
        <w:rPr>
          <w:rFonts w:ascii="Times New Roman" w:hAnsi="Times New Roman" w:cs="Times New Roman"/>
          <w:sz w:val="24"/>
          <w:szCs w:val="24"/>
          <w:lang w:val="es-419"/>
        </w:rPr>
      </w:pPr>
      <w:r>
        <w:rPr>
          <w:rFonts w:ascii="Times New Roman" w:hAnsi="Times New Roman" w:cs="Times New Roman"/>
          <w:sz w:val="24"/>
          <w:szCs w:val="24"/>
          <w:lang w:val="es-419"/>
        </w:rPr>
        <w:t>Afortunadamente con el avance tecnológico han surgido alternativas mas eficientes, como los códigos de barras. Un código de barras “es un conjunto de números y líneas paralelas de distinto grosor que forman un código universal único que sirve para identificar la mayoría de los productos de cualquier tienda”(Gonzales Ismael, 2022).</w:t>
      </w:r>
    </w:p>
    <w:p w14:paraId="49109F8C" w14:textId="77777777" w:rsidR="001A5114" w:rsidRDefault="001A5114" w:rsidP="00F458D4">
      <w:pPr>
        <w:pStyle w:val="Prrafodelista"/>
        <w:jc w:val="both"/>
        <w:rPr>
          <w:rFonts w:ascii="Times New Roman" w:hAnsi="Times New Roman" w:cs="Times New Roman"/>
          <w:sz w:val="24"/>
          <w:szCs w:val="24"/>
          <w:lang w:val="es-419"/>
        </w:rPr>
      </w:pPr>
    </w:p>
    <w:p w14:paraId="3B240A13" w14:textId="34B21D5F" w:rsidR="00F458D4" w:rsidRPr="00F458D4" w:rsidRDefault="009C11E8" w:rsidP="00F458D4">
      <w:pPr>
        <w:pStyle w:val="Prrafodelista"/>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En el ámbito de las compras lo más común es usar códigos de barras. En un supermercado o en una tienda se utilizan para poder identificar los diferentes productos de la tienda y poder realizar varias acciones con esta información, como consultar su precio para una venta o para luego de realizada una compra restar las existencias compradas del inventario.</w:t>
      </w:r>
    </w:p>
    <w:p w14:paraId="122D8757" w14:textId="668C7E78" w:rsidR="00174544" w:rsidRPr="00F458D4" w:rsidRDefault="00174544" w:rsidP="00F458D4">
      <w:pPr>
        <w:pStyle w:val="Prrafodelista"/>
        <w:jc w:val="both"/>
        <w:rPr>
          <w:rFonts w:ascii="Times New Roman" w:hAnsi="Times New Roman" w:cs="Times New Roman"/>
          <w:b/>
          <w:bCs/>
          <w:sz w:val="24"/>
          <w:szCs w:val="24"/>
          <w:lang w:val="es-419"/>
        </w:rPr>
      </w:pPr>
      <w:r w:rsidRPr="00F458D4">
        <w:rPr>
          <w:rFonts w:ascii="Times New Roman" w:hAnsi="Times New Roman" w:cs="Times New Roman"/>
          <w:b/>
          <w:bCs/>
          <w:sz w:val="24"/>
          <w:szCs w:val="24"/>
          <w:lang w:val="es-419"/>
        </w:rPr>
        <w:t>Problemática</w:t>
      </w:r>
    </w:p>
    <w:p w14:paraId="5B3B0C11" w14:textId="3D414F47" w:rsidR="009C11E8" w:rsidRDefault="00CE276B" w:rsidP="00F458D4">
      <w:pPr>
        <w:pStyle w:val="Prrafodelista"/>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el mercado existen </w:t>
      </w:r>
      <w:r w:rsidR="009C11E8" w:rsidRPr="00F458D4">
        <w:rPr>
          <w:rFonts w:ascii="Times New Roman" w:hAnsi="Times New Roman" w:cs="Times New Roman"/>
          <w:sz w:val="24"/>
          <w:szCs w:val="24"/>
          <w:lang w:val="es-419"/>
        </w:rPr>
        <w:t xml:space="preserve">diferentes tipos de tiendas y establecimientos que dependiendo de su organización y enfoque </w:t>
      </w:r>
      <w:r w:rsidR="00B9745B" w:rsidRPr="00F458D4">
        <w:rPr>
          <w:rFonts w:ascii="Times New Roman" w:hAnsi="Times New Roman" w:cs="Times New Roman"/>
          <w:sz w:val="24"/>
          <w:szCs w:val="24"/>
          <w:lang w:val="es-419"/>
        </w:rPr>
        <w:t>requieren diferentes</w:t>
      </w:r>
      <w:r w:rsidR="009C11E8" w:rsidRPr="00F458D4">
        <w:rPr>
          <w:rFonts w:ascii="Times New Roman" w:hAnsi="Times New Roman" w:cs="Times New Roman"/>
          <w:sz w:val="24"/>
          <w:szCs w:val="24"/>
          <w:lang w:val="es-419"/>
        </w:rPr>
        <w:t xml:space="preserve"> características en los códigos de barras.  Por ejemplo, el uso que se le puede dar a un código de barras no es el mismo en un supermercado que en una tienda especializada en herramientas y ferretería. En el supermercado los productos no son demasiado específicos, mientras en una tienda hay muchos productos que se relacionan con otros y contienen muchas características </w:t>
      </w:r>
      <w:r w:rsidR="00B9745B" w:rsidRPr="00F458D4">
        <w:rPr>
          <w:rFonts w:ascii="Times New Roman" w:hAnsi="Times New Roman" w:cs="Times New Roman"/>
          <w:sz w:val="24"/>
          <w:szCs w:val="24"/>
          <w:lang w:val="es-419"/>
        </w:rPr>
        <w:t>específicas</w:t>
      </w:r>
      <w:r w:rsidR="009C11E8" w:rsidRPr="00F458D4">
        <w:rPr>
          <w:rFonts w:ascii="Times New Roman" w:hAnsi="Times New Roman" w:cs="Times New Roman"/>
          <w:sz w:val="24"/>
          <w:szCs w:val="24"/>
          <w:lang w:val="es-419"/>
        </w:rPr>
        <w:t>.</w:t>
      </w:r>
    </w:p>
    <w:p w14:paraId="2DB920D7" w14:textId="77777777" w:rsidR="00CE276B" w:rsidRPr="00F458D4" w:rsidRDefault="00CE276B" w:rsidP="00F458D4">
      <w:pPr>
        <w:pStyle w:val="Prrafodelista"/>
        <w:jc w:val="both"/>
        <w:rPr>
          <w:rFonts w:ascii="Times New Roman" w:hAnsi="Times New Roman" w:cs="Times New Roman"/>
          <w:sz w:val="24"/>
          <w:szCs w:val="24"/>
          <w:lang w:val="es-419"/>
        </w:rPr>
      </w:pPr>
    </w:p>
    <w:p w14:paraId="75BAF51B" w14:textId="1EB576EB" w:rsidR="009C11E8" w:rsidRPr="00F458D4" w:rsidRDefault="009C11E8" w:rsidP="00F458D4">
      <w:pPr>
        <w:pStyle w:val="Prrafodelista"/>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Es por estas necesidades que existen diferentes códigos de barras, con diferentes usos y lo </w:t>
      </w:r>
      <w:proofErr w:type="spellStart"/>
      <w:r w:rsidRPr="00F458D4">
        <w:rPr>
          <w:rFonts w:ascii="Times New Roman" w:hAnsi="Times New Roman" w:cs="Times New Roman"/>
          <w:sz w:val="24"/>
          <w:szCs w:val="24"/>
          <w:lang w:val="es-419"/>
        </w:rPr>
        <w:t>mas</w:t>
      </w:r>
      <w:proofErr w:type="spellEnd"/>
      <w:r w:rsidRPr="00F458D4">
        <w:rPr>
          <w:rFonts w:ascii="Times New Roman" w:hAnsi="Times New Roman" w:cs="Times New Roman"/>
          <w:sz w:val="24"/>
          <w:szCs w:val="24"/>
          <w:lang w:val="es-419"/>
        </w:rPr>
        <w:t xml:space="preserve"> importante diferentes características.</w:t>
      </w:r>
      <w:r w:rsidR="00B9745B" w:rsidRPr="00F458D4">
        <w:rPr>
          <w:rFonts w:ascii="Times New Roman" w:hAnsi="Times New Roman" w:cs="Times New Roman"/>
          <w:sz w:val="24"/>
          <w:szCs w:val="24"/>
          <w:lang w:val="es-419"/>
        </w:rPr>
        <w:t xml:space="preserve"> Existen algunos estándares de códigos de barras, cada uno con sus características, ventajas y desventajas propias. </w:t>
      </w:r>
      <w:r w:rsidR="00CE276B">
        <w:rPr>
          <w:rFonts w:ascii="Times New Roman" w:hAnsi="Times New Roman" w:cs="Times New Roman"/>
          <w:sz w:val="24"/>
          <w:szCs w:val="24"/>
          <w:lang w:val="es-419"/>
        </w:rPr>
        <w:t xml:space="preserve"> Algunos están relacionados entre si de diferentes formas, como versiones extendidas o simplificadas de otros. Es por esto que en este escrito se van a abordar algunos de los diferentes códigos de barras que existen y nos centraremos en entenderlos a profundidad.</w:t>
      </w:r>
    </w:p>
    <w:p w14:paraId="224E2B19" w14:textId="07F320A2" w:rsidR="00174544" w:rsidRPr="00F458D4" w:rsidRDefault="00174544" w:rsidP="00F458D4">
      <w:pPr>
        <w:pStyle w:val="Prrafodelista"/>
        <w:jc w:val="both"/>
        <w:rPr>
          <w:rFonts w:ascii="Times New Roman" w:hAnsi="Times New Roman" w:cs="Times New Roman"/>
          <w:b/>
          <w:bCs/>
          <w:sz w:val="24"/>
          <w:szCs w:val="24"/>
          <w:lang w:val="es-419"/>
        </w:rPr>
      </w:pPr>
      <w:r w:rsidRPr="00F458D4">
        <w:rPr>
          <w:rFonts w:ascii="Times New Roman" w:hAnsi="Times New Roman" w:cs="Times New Roman"/>
          <w:b/>
          <w:bCs/>
          <w:sz w:val="24"/>
          <w:szCs w:val="24"/>
          <w:lang w:val="es-419"/>
        </w:rPr>
        <w:t>Objetivos</w:t>
      </w:r>
    </w:p>
    <w:p w14:paraId="473A0093" w14:textId="648E3FAE" w:rsidR="00B9745B" w:rsidRPr="00F458D4" w:rsidRDefault="00B9745B" w:rsidP="00F458D4">
      <w:pPr>
        <w:pStyle w:val="Prrafodelista"/>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 General</w:t>
      </w:r>
    </w:p>
    <w:p w14:paraId="3F67B7FB" w14:textId="3B3F2E6F" w:rsidR="00CE276B" w:rsidRPr="00CE276B" w:rsidRDefault="00CE276B" w:rsidP="00CE276B">
      <w:pPr>
        <w:pStyle w:val="Prrafodelista"/>
        <w:numPr>
          <w:ilvl w:val="0"/>
          <w:numId w:val="11"/>
        </w:numPr>
        <w:jc w:val="both"/>
        <w:rPr>
          <w:rFonts w:ascii="Times New Roman" w:hAnsi="Times New Roman" w:cs="Times New Roman"/>
          <w:sz w:val="24"/>
          <w:szCs w:val="24"/>
          <w:lang w:val="es-419"/>
        </w:rPr>
      </w:pPr>
      <w:r>
        <w:rPr>
          <w:rFonts w:ascii="Times New Roman" w:hAnsi="Times New Roman" w:cs="Times New Roman"/>
          <w:sz w:val="24"/>
          <w:szCs w:val="24"/>
          <w:lang w:val="es-419"/>
        </w:rPr>
        <w:t>Entender el funcionamiento general de los diferentes tipos de códigos de barras y como se relacionan entre ellos.</w:t>
      </w:r>
    </w:p>
    <w:p w14:paraId="17264B17" w14:textId="02A00D9F" w:rsidR="00B9745B" w:rsidRPr="00F458D4" w:rsidRDefault="00B9745B" w:rsidP="00F458D4">
      <w:pPr>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Objetivos Específicos</w:t>
      </w:r>
    </w:p>
    <w:p w14:paraId="4868A078" w14:textId="3A19FE74" w:rsidR="00F458D4" w:rsidRPr="00F458D4" w:rsidRDefault="00F458D4" w:rsidP="00F458D4">
      <w:pPr>
        <w:pStyle w:val="Prrafodelista"/>
        <w:numPr>
          <w:ilvl w:val="0"/>
          <w:numId w:val="11"/>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lastRenderedPageBreak/>
        <w:t>Explicar las características y especificaciones técnicas de cada tipo de código.</w:t>
      </w:r>
    </w:p>
    <w:p w14:paraId="6D73E094" w14:textId="1A521639" w:rsidR="00B9745B" w:rsidRPr="00F458D4" w:rsidRDefault="00F458D4" w:rsidP="00F458D4">
      <w:pPr>
        <w:pStyle w:val="Prrafodelista"/>
        <w:numPr>
          <w:ilvl w:val="0"/>
          <w:numId w:val="11"/>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Explicar las ventajas y desventajas de cada tipo de código en función de sus características.</w:t>
      </w:r>
    </w:p>
    <w:p w14:paraId="4234B37C" w14:textId="22D36B2C" w:rsidR="00F458D4" w:rsidRPr="00F458D4" w:rsidRDefault="00F458D4" w:rsidP="00F458D4">
      <w:pPr>
        <w:pStyle w:val="Prrafodelista"/>
        <w:numPr>
          <w:ilvl w:val="0"/>
          <w:numId w:val="11"/>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Explicar en que contextos y bajo que usos se debe usar un código en </w:t>
      </w:r>
      <w:proofErr w:type="spellStart"/>
      <w:r w:rsidRPr="00F458D4">
        <w:rPr>
          <w:rFonts w:ascii="Times New Roman" w:hAnsi="Times New Roman" w:cs="Times New Roman"/>
          <w:sz w:val="24"/>
          <w:szCs w:val="24"/>
          <w:lang w:val="es-419"/>
        </w:rPr>
        <w:t>especifico</w:t>
      </w:r>
      <w:proofErr w:type="spellEnd"/>
      <w:r w:rsidRPr="00F458D4">
        <w:rPr>
          <w:rFonts w:ascii="Times New Roman" w:hAnsi="Times New Roman" w:cs="Times New Roman"/>
          <w:sz w:val="24"/>
          <w:szCs w:val="24"/>
          <w:lang w:val="es-419"/>
        </w:rPr>
        <w:t>.</w:t>
      </w:r>
    </w:p>
    <w:p w14:paraId="45222FAD" w14:textId="19425613" w:rsidR="00174544" w:rsidRPr="00F458D4" w:rsidRDefault="00174544" w:rsidP="00F458D4">
      <w:pPr>
        <w:pStyle w:val="Prrafodelista"/>
        <w:jc w:val="both"/>
        <w:rPr>
          <w:rFonts w:ascii="Times New Roman" w:hAnsi="Times New Roman" w:cs="Times New Roman"/>
          <w:b/>
          <w:bCs/>
          <w:sz w:val="24"/>
          <w:szCs w:val="24"/>
          <w:lang w:val="es-419"/>
        </w:rPr>
      </w:pPr>
      <w:r w:rsidRPr="00F458D4">
        <w:rPr>
          <w:rFonts w:ascii="Times New Roman" w:hAnsi="Times New Roman" w:cs="Times New Roman"/>
          <w:b/>
          <w:bCs/>
          <w:sz w:val="24"/>
          <w:szCs w:val="24"/>
          <w:lang w:val="es-419"/>
        </w:rPr>
        <w:t>Justificación</w:t>
      </w:r>
    </w:p>
    <w:p w14:paraId="6FFBBA8F" w14:textId="4DB2E921" w:rsidR="00174544" w:rsidRPr="00F458D4" w:rsidRDefault="005B2391" w:rsidP="00F458D4">
      <w:pPr>
        <w:pStyle w:val="Prrafodelista"/>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Es importante conocer </w:t>
      </w:r>
      <w:proofErr w:type="spellStart"/>
      <w:r>
        <w:rPr>
          <w:rFonts w:ascii="Times New Roman" w:hAnsi="Times New Roman" w:cs="Times New Roman"/>
          <w:sz w:val="24"/>
          <w:szCs w:val="24"/>
          <w:lang w:val="es-419"/>
        </w:rPr>
        <w:t>como</w:t>
      </w:r>
      <w:proofErr w:type="spellEnd"/>
      <w:r>
        <w:rPr>
          <w:rFonts w:ascii="Times New Roman" w:hAnsi="Times New Roman" w:cs="Times New Roman"/>
          <w:sz w:val="24"/>
          <w:szCs w:val="24"/>
          <w:lang w:val="es-419"/>
        </w:rPr>
        <w:t xml:space="preserve"> funcionan los diferentes tipos de código de barras porque podemos entender como se puede estructurar una herramienta para manejar la información en base a diferentes necesidades. Cada tipo tiene sus particularidades y estas tienen un porque, entender su </w:t>
      </w:r>
      <w:proofErr w:type="spellStart"/>
      <w:r>
        <w:rPr>
          <w:rFonts w:ascii="Times New Roman" w:hAnsi="Times New Roman" w:cs="Times New Roman"/>
          <w:sz w:val="24"/>
          <w:szCs w:val="24"/>
          <w:lang w:val="es-419"/>
        </w:rPr>
        <w:t>funcionamiente</w:t>
      </w:r>
      <w:proofErr w:type="spellEnd"/>
      <w:r>
        <w:rPr>
          <w:rFonts w:ascii="Times New Roman" w:hAnsi="Times New Roman" w:cs="Times New Roman"/>
          <w:sz w:val="24"/>
          <w:szCs w:val="24"/>
          <w:lang w:val="es-419"/>
        </w:rPr>
        <w:t xml:space="preserve"> y ante todo el porque su funcionamiento es así nos </w:t>
      </w:r>
      <w:proofErr w:type="spellStart"/>
      <w:r>
        <w:rPr>
          <w:rFonts w:ascii="Times New Roman" w:hAnsi="Times New Roman" w:cs="Times New Roman"/>
          <w:sz w:val="24"/>
          <w:szCs w:val="24"/>
          <w:lang w:val="es-419"/>
        </w:rPr>
        <w:t>birdaria</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informacion</w:t>
      </w:r>
      <w:proofErr w:type="spellEnd"/>
      <w:r>
        <w:rPr>
          <w:rFonts w:ascii="Times New Roman" w:hAnsi="Times New Roman" w:cs="Times New Roman"/>
          <w:sz w:val="24"/>
          <w:szCs w:val="24"/>
          <w:lang w:val="es-419"/>
        </w:rPr>
        <w:t xml:space="preserve"> muy </w:t>
      </w:r>
      <w:proofErr w:type="spellStart"/>
      <w:r>
        <w:rPr>
          <w:rFonts w:ascii="Times New Roman" w:hAnsi="Times New Roman" w:cs="Times New Roman"/>
          <w:sz w:val="24"/>
          <w:szCs w:val="24"/>
          <w:lang w:val="es-419"/>
        </w:rPr>
        <w:t>utili</w:t>
      </w:r>
      <w:proofErr w:type="spellEnd"/>
      <w:r>
        <w:rPr>
          <w:rFonts w:ascii="Times New Roman" w:hAnsi="Times New Roman" w:cs="Times New Roman"/>
          <w:sz w:val="24"/>
          <w:szCs w:val="24"/>
          <w:lang w:val="es-419"/>
        </w:rPr>
        <w:t xml:space="preserve"> sobre </w:t>
      </w:r>
      <w:proofErr w:type="spellStart"/>
      <w:r>
        <w:rPr>
          <w:rFonts w:ascii="Times New Roman" w:hAnsi="Times New Roman" w:cs="Times New Roman"/>
          <w:sz w:val="24"/>
          <w:szCs w:val="24"/>
          <w:lang w:val="es-419"/>
        </w:rPr>
        <w:t>como</w:t>
      </w:r>
      <w:proofErr w:type="spellEnd"/>
      <w:r>
        <w:rPr>
          <w:rFonts w:ascii="Times New Roman" w:hAnsi="Times New Roman" w:cs="Times New Roman"/>
          <w:sz w:val="24"/>
          <w:szCs w:val="24"/>
          <w:lang w:val="es-419"/>
        </w:rPr>
        <w:t xml:space="preserve"> se puede manejar la información, algo que es especialmente importante en una materia como Bases de Datos.</w:t>
      </w:r>
    </w:p>
    <w:p w14:paraId="154DC9C9" w14:textId="771B01FD" w:rsidR="00174544" w:rsidRPr="00F458D4" w:rsidRDefault="00174544" w:rsidP="00F458D4">
      <w:pPr>
        <w:pStyle w:val="Prrafodelista"/>
        <w:jc w:val="both"/>
        <w:rPr>
          <w:rFonts w:ascii="Times New Roman" w:hAnsi="Times New Roman" w:cs="Times New Roman"/>
          <w:b/>
          <w:bCs/>
          <w:sz w:val="24"/>
          <w:szCs w:val="24"/>
          <w:lang w:val="es-419"/>
        </w:rPr>
      </w:pPr>
      <w:r w:rsidRPr="00F458D4">
        <w:rPr>
          <w:rFonts w:ascii="Times New Roman" w:hAnsi="Times New Roman" w:cs="Times New Roman"/>
          <w:b/>
          <w:bCs/>
          <w:sz w:val="24"/>
          <w:szCs w:val="24"/>
          <w:lang w:val="es-419"/>
        </w:rPr>
        <w:t>Desarrollo</w:t>
      </w:r>
    </w:p>
    <w:p w14:paraId="7577CC04" w14:textId="1DB58A0D" w:rsidR="006A525F" w:rsidRPr="00F458D4" w:rsidRDefault="006A525F" w:rsidP="00F458D4">
      <w:pPr>
        <w:pStyle w:val="Prrafodelista"/>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EAN 13</w:t>
      </w:r>
    </w:p>
    <w:p w14:paraId="6C39C0EA" w14:textId="2F9EA297" w:rsidR="006A525F" w:rsidRPr="00F458D4" w:rsidRDefault="006A525F" w:rsidP="00F458D4">
      <w:pPr>
        <w:pStyle w:val="Prrafodelista"/>
        <w:numPr>
          <w:ilvl w:val="0"/>
          <w:numId w:val="3"/>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Aplicación</w:t>
      </w:r>
    </w:p>
    <w:p w14:paraId="5F1C5F9B" w14:textId="7A69446B" w:rsidR="00EC177F" w:rsidRPr="00F458D4" w:rsidRDefault="00EC177F"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EAN 13 es un código de barras que tiene su aplicación en supermercados y tiendas minoristas. EAN son las siglas de European Articule Number.</w:t>
      </w:r>
    </w:p>
    <w:p w14:paraId="1DC6E099" w14:textId="65D56F4A" w:rsidR="006A525F" w:rsidRPr="00F458D4" w:rsidRDefault="00A82FAE" w:rsidP="00F458D4">
      <w:pPr>
        <w:pStyle w:val="Prrafodelista"/>
        <w:numPr>
          <w:ilvl w:val="0"/>
          <w:numId w:val="3"/>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Especificación</w:t>
      </w:r>
    </w:p>
    <w:p w14:paraId="54958A98" w14:textId="0BB5C6BD" w:rsidR="00EC177F" w:rsidRPr="00F458D4" w:rsidRDefault="00EC177F"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El 13 en su nombre nos indica que contiene 13 dígitos como código. Según Cognex, </w:t>
      </w:r>
      <w:r w:rsidR="004273AF" w:rsidRPr="00F458D4">
        <w:rPr>
          <w:rFonts w:ascii="Times New Roman" w:hAnsi="Times New Roman" w:cs="Times New Roman"/>
          <w:sz w:val="24"/>
          <w:szCs w:val="24"/>
          <w:lang w:val="es-419"/>
        </w:rPr>
        <w:t>los primeros 2 dígitos son GS1, es decir que identifican el país originario del producto. Los siguientes 5 sirven para la marca, y el siguiente identifica el producto que se registra. Contiene un digito de validación como digito final y un último símbolo para indicar que se ha terminado el código.</w:t>
      </w:r>
    </w:p>
    <w:p w14:paraId="54C33781" w14:textId="70D6C3ED" w:rsidR="006A525F" w:rsidRPr="00F458D4" w:rsidRDefault="006A525F" w:rsidP="00F458D4">
      <w:pPr>
        <w:pStyle w:val="Prrafodelista"/>
        <w:numPr>
          <w:ilvl w:val="0"/>
          <w:numId w:val="3"/>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Ventajas</w:t>
      </w:r>
    </w:p>
    <w:p w14:paraId="449DB74C" w14:textId="07A024C9" w:rsidR="004273AF" w:rsidRPr="00F458D4" w:rsidRDefault="004273AF"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Su uso es tan común en el mercado minorista que puede ser leído por cualquier lector de código de barras. También cuenta con un digito de validación, por lo que es fácil detectar un ingreso incorrecto.</w:t>
      </w:r>
    </w:p>
    <w:p w14:paraId="52764FB0" w14:textId="659A8CED" w:rsidR="006A525F" w:rsidRPr="00F458D4" w:rsidRDefault="006A525F" w:rsidP="00F458D4">
      <w:pPr>
        <w:pStyle w:val="Prrafodelista"/>
        <w:numPr>
          <w:ilvl w:val="0"/>
          <w:numId w:val="3"/>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Desventajas</w:t>
      </w:r>
    </w:p>
    <w:p w14:paraId="69697974" w14:textId="37EFD501" w:rsidR="004273AF" w:rsidRPr="00F458D4" w:rsidRDefault="004273AF"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Debido a su orientación al mercado minorista y supermercados, no es posible manejar productos con mayor complejidad o especificidad. </w:t>
      </w:r>
    </w:p>
    <w:p w14:paraId="0E87CEC4" w14:textId="32DAAC04" w:rsidR="00A82FAE" w:rsidRPr="00F458D4" w:rsidRDefault="00A82FAE" w:rsidP="00F458D4">
      <w:pPr>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EAN 8</w:t>
      </w:r>
    </w:p>
    <w:p w14:paraId="36238DE2" w14:textId="77777777" w:rsidR="00A82FAE" w:rsidRPr="00F458D4" w:rsidRDefault="00A82FAE" w:rsidP="00F458D4">
      <w:pPr>
        <w:pStyle w:val="Prrafodelista"/>
        <w:numPr>
          <w:ilvl w:val="0"/>
          <w:numId w:val="5"/>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Aplicación</w:t>
      </w:r>
    </w:p>
    <w:p w14:paraId="3F6BE6F5" w14:textId="17701AF1" w:rsidR="004273AF" w:rsidRPr="00F458D4" w:rsidRDefault="004273AF"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EAN es una simplificación de EAN 13, por lo que su manejo y aplicación es parecida, por esto es usado mayoritariamente en tiendas minoristas.</w:t>
      </w:r>
    </w:p>
    <w:p w14:paraId="0D06EBC6" w14:textId="77777777" w:rsidR="00A82FAE" w:rsidRPr="00F458D4" w:rsidRDefault="00A82FAE" w:rsidP="00F458D4">
      <w:pPr>
        <w:pStyle w:val="Prrafodelista"/>
        <w:numPr>
          <w:ilvl w:val="0"/>
          <w:numId w:val="5"/>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Especificación</w:t>
      </w:r>
    </w:p>
    <w:p w14:paraId="002C6786" w14:textId="01EA80C2" w:rsidR="004273AF" w:rsidRPr="00F458D4" w:rsidRDefault="004273AF"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Según las especificaciones dadas por Cognex, E</w:t>
      </w:r>
      <w:r w:rsidR="00E26C52" w:rsidRPr="00F458D4">
        <w:rPr>
          <w:rFonts w:ascii="Times New Roman" w:hAnsi="Times New Roman" w:cs="Times New Roman"/>
          <w:sz w:val="24"/>
          <w:szCs w:val="24"/>
          <w:lang w:val="es-419"/>
        </w:rPr>
        <w:t>AN 8 esta dividido en dos grupos de 4 dígitos, dos sirven para identificar el país de origen,5 para guardar datos breves y un ultimo digito de verificación.</w:t>
      </w:r>
    </w:p>
    <w:p w14:paraId="5D8FC825" w14:textId="77777777" w:rsidR="00A82FAE" w:rsidRPr="00F458D4" w:rsidRDefault="00A82FAE" w:rsidP="00F458D4">
      <w:pPr>
        <w:pStyle w:val="Prrafodelista"/>
        <w:numPr>
          <w:ilvl w:val="0"/>
          <w:numId w:val="5"/>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Ventajas</w:t>
      </w:r>
    </w:p>
    <w:p w14:paraId="4BC4EFA3" w14:textId="13DD0A62" w:rsidR="00E26C52" w:rsidRPr="00F458D4" w:rsidRDefault="00E26C52"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Son ideales para usarse en productos de dimensiones reducidas.</w:t>
      </w:r>
    </w:p>
    <w:p w14:paraId="6FFE1CA3" w14:textId="77777777" w:rsidR="00A82FAE" w:rsidRPr="00F458D4" w:rsidRDefault="00A82FAE" w:rsidP="00F458D4">
      <w:pPr>
        <w:pStyle w:val="Prrafodelista"/>
        <w:numPr>
          <w:ilvl w:val="0"/>
          <w:numId w:val="5"/>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Desventajas</w:t>
      </w:r>
    </w:p>
    <w:p w14:paraId="46894092" w14:textId="3A2DB961" w:rsidR="00E26C52" w:rsidRPr="00F458D4" w:rsidRDefault="00E26C52"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lastRenderedPageBreak/>
        <w:t xml:space="preserve">Al poseer tan pocos dígitos no se puede guardar información </w:t>
      </w:r>
      <w:proofErr w:type="spellStart"/>
      <w:r w:rsidRPr="00F458D4">
        <w:rPr>
          <w:rFonts w:ascii="Times New Roman" w:hAnsi="Times New Roman" w:cs="Times New Roman"/>
          <w:sz w:val="24"/>
          <w:szCs w:val="24"/>
          <w:lang w:val="es-419"/>
        </w:rPr>
        <w:t>mas</w:t>
      </w:r>
      <w:proofErr w:type="spellEnd"/>
      <w:r w:rsidRPr="00F458D4">
        <w:rPr>
          <w:rFonts w:ascii="Times New Roman" w:hAnsi="Times New Roman" w:cs="Times New Roman"/>
          <w:sz w:val="24"/>
          <w:szCs w:val="24"/>
          <w:lang w:val="es-419"/>
        </w:rPr>
        <w:t xml:space="preserve"> especifica en </w:t>
      </w:r>
      <w:proofErr w:type="spellStart"/>
      <w:r w:rsidRPr="00F458D4">
        <w:rPr>
          <w:rFonts w:ascii="Times New Roman" w:hAnsi="Times New Roman" w:cs="Times New Roman"/>
          <w:sz w:val="24"/>
          <w:szCs w:val="24"/>
          <w:lang w:val="es-419"/>
        </w:rPr>
        <w:t>el</w:t>
      </w:r>
      <w:proofErr w:type="spellEnd"/>
      <w:r w:rsidRPr="00F458D4">
        <w:rPr>
          <w:rFonts w:ascii="Times New Roman" w:hAnsi="Times New Roman" w:cs="Times New Roman"/>
          <w:sz w:val="24"/>
          <w:szCs w:val="24"/>
          <w:lang w:val="es-419"/>
        </w:rPr>
        <w:t>.</w:t>
      </w:r>
    </w:p>
    <w:p w14:paraId="24B84A36" w14:textId="77777777" w:rsidR="00EC2433" w:rsidRDefault="00EC2433" w:rsidP="00F458D4">
      <w:pPr>
        <w:pStyle w:val="Prrafodelista"/>
        <w:ind w:left="1080"/>
        <w:jc w:val="both"/>
        <w:rPr>
          <w:rFonts w:ascii="Times New Roman" w:hAnsi="Times New Roman" w:cs="Times New Roman"/>
          <w:sz w:val="24"/>
          <w:szCs w:val="24"/>
          <w:lang w:val="es-419"/>
        </w:rPr>
      </w:pPr>
    </w:p>
    <w:p w14:paraId="4ED0FD4D" w14:textId="77777777" w:rsidR="00CE276B" w:rsidRDefault="00CE276B" w:rsidP="00F458D4">
      <w:pPr>
        <w:pStyle w:val="Prrafodelista"/>
        <w:ind w:left="1080"/>
        <w:jc w:val="both"/>
        <w:rPr>
          <w:rFonts w:ascii="Times New Roman" w:hAnsi="Times New Roman" w:cs="Times New Roman"/>
          <w:sz w:val="24"/>
          <w:szCs w:val="24"/>
          <w:lang w:val="es-419"/>
        </w:rPr>
      </w:pPr>
    </w:p>
    <w:p w14:paraId="04E3EA59" w14:textId="77777777" w:rsidR="00CE276B" w:rsidRPr="00F458D4" w:rsidRDefault="00CE276B" w:rsidP="00F458D4">
      <w:pPr>
        <w:pStyle w:val="Prrafodelista"/>
        <w:ind w:left="1080"/>
        <w:jc w:val="both"/>
        <w:rPr>
          <w:rFonts w:ascii="Times New Roman" w:hAnsi="Times New Roman" w:cs="Times New Roman"/>
          <w:sz w:val="24"/>
          <w:szCs w:val="24"/>
          <w:lang w:val="es-419"/>
        </w:rPr>
      </w:pPr>
    </w:p>
    <w:p w14:paraId="11CA28E6" w14:textId="77777777" w:rsidR="00EC2433" w:rsidRPr="00F458D4" w:rsidRDefault="00EC2433" w:rsidP="00F458D4">
      <w:pPr>
        <w:ind w:firstLine="720"/>
        <w:jc w:val="both"/>
        <w:rPr>
          <w:rFonts w:ascii="Times New Roman" w:hAnsi="Times New Roman" w:cs="Times New Roman"/>
          <w:sz w:val="24"/>
          <w:szCs w:val="24"/>
        </w:rPr>
      </w:pPr>
      <w:r w:rsidRPr="00F458D4">
        <w:rPr>
          <w:rFonts w:ascii="Times New Roman" w:hAnsi="Times New Roman" w:cs="Times New Roman"/>
          <w:sz w:val="24"/>
          <w:szCs w:val="24"/>
        </w:rPr>
        <w:t xml:space="preserve">GS1 </w:t>
      </w:r>
      <w:proofErr w:type="spellStart"/>
      <w:r w:rsidRPr="00F458D4">
        <w:rPr>
          <w:rFonts w:ascii="Times New Roman" w:hAnsi="Times New Roman" w:cs="Times New Roman"/>
          <w:sz w:val="24"/>
          <w:szCs w:val="24"/>
        </w:rPr>
        <w:t>DataBar</w:t>
      </w:r>
      <w:proofErr w:type="spellEnd"/>
      <w:r w:rsidRPr="00F458D4">
        <w:rPr>
          <w:rFonts w:ascii="Times New Roman" w:hAnsi="Times New Roman" w:cs="Times New Roman"/>
          <w:sz w:val="24"/>
          <w:szCs w:val="24"/>
        </w:rPr>
        <w:t xml:space="preserve"> </w:t>
      </w:r>
      <w:proofErr w:type="spellStart"/>
      <w:r w:rsidRPr="00F458D4">
        <w:rPr>
          <w:rFonts w:ascii="Times New Roman" w:hAnsi="Times New Roman" w:cs="Times New Roman"/>
          <w:sz w:val="24"/>
          <w:szCs w:val="24"/>
        </w:rPr>
        <w:t>Omnidireccional</w:t>
      </w:r>
      <w:proofErr w:type="spellEnd"/>
    </w:p>
    <w:p w14:paraId="5A45A388" w14:textId="57400E81" w:rsidR="00A82FAE" w:rsidRPr="00F458D4" w:rsidRDefault="00A82FAE" w:rsidP="00F458D4">
      <w:pPr>
        <w:pStyle w:val="Prrafodelista"/>
        <w:numPr>
          <w:ilvl w:val="0"/>
          <w:numId w:val="6"/>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Aplicación</w:t>
      </w:r>
    </w:p>
    <w:p w14:paraId="3981D55E" w14:textId="6D8C8312" w:rsidR="00EC2433" w:rsidRPr="00F458D4" w:rsidRDefault="00EC2433" w:rsidP="00F458D4">
      <w:pPr>
        <w:pStyle w:val="Prrafodelista"/>
        <w:ind w:left="1080"/>
        <w:jc w:val="both"/>
        <w:rPr>
          <w:rFonts w:ascii="Times New Roman" w:hAnsi="Times New Roman" w:cs="Times New Roman"/>
          <w:sz w:val="24"/>
          <w:szCs w:val="24"/>
          <w:lang w:val="es-EC"/>
        </w:rPr>
      </w:pPr>
      <w:r w:rsidRPr="00F458D4">
        <w:rPr>
          <w:rFonts w:ascii="Times New Roman" w:hAnsi="Times New Roman" w:cs="Times New Roman"/>
          <w:sz w:val="24"/>
          <w:szCs w:val="24"/>
          <w:lang w:val="es-419"/>
        </w:rPr>
        <w:t xml:space="preserve">Es un código mas denso y con menor </w:t>
      </w:r>
      <w:proofErr w:type="spellStart"/>
      <w:r w:rsidRPr="00F458D4">
        <w:rPr>
          <w:rFonts w:ascii="Times New Roman" w:hAnsi="Times New Roman" w:cs="Times New Roman"/>
          <w:sz w:val="24"/>
          <w:szCs w:val="24"/>
          <w:lang w:val="es-419"/>
        </w:rPr>
        <w:t>tama</w:t>
      </w:r>
      <w:r w:rsidRPr="00F458D4">
        <w:rPr>
          <w:rFonts w:ascii="Times New Roman" w:hAnsi="Times New Roman" w:cs="Times New Roman"/>
          <w:sz w:val="24"/>
          <w:szCs w:val="24"/>
          <w:lang w:val="es-EC"/>
        </w:rPr>
        <w:t>ño</w:t>
      </w:r>
      <w:proofErr w:type="spellEnd"/>
      <w:r w:rsidRPr="00F458D4">
        <w:rPr>
          <w:rFonts w:ascii="Times New Roman" w:hAnsi="Times New Roman" w:cs="Times New Roman"/>
          <w:sz w:val="24"/>
          <w:szCs w:val="24"/>
          <w:lang w:val="es-EC"/>
        </w:rPr>
        <w:t xml:space="preserve">  en comparación al EAN 13. </w:t>
      </w:r>
      <w:r w:rsidR="005C69F0" w:rsidRPr="00F458D4">
        <w:rPr>
          <w:rFonts w:ascii="Times New Roman" w:hAnsi="Times New Roman" w:cs="Times New Roman"/>
          <w:sz w:val="24"/>
          <w:szCs w:val="24"/>
          <w:lang w:val="es-EC"/>
        </w:rPr>
        <w:t xml:space="preserve"> Sirven para almacenar identificaciones universales para productos en varias bases de datos alrededor del mundo. Pueden juntarse para agrupar </w:t>
      </w:r>
      <w:proofErr w:type="spellStart"/>
      <w:r w:rsidR="005C69F0" w:rsidRPr="00F458D4">
        <w:rPr>
          <w:rFonts w:ascii="Times New Roman" w:hAnsi="Times New Roman" w:cs="Times New Roman"/>
          <w:sz w:val="24"/>
          <w:szCs w:val="24"/>
          <w:lang w:val="es-EC"/>
        </w:rPr>
        <w:t>mas</w:t>
      </w:r>
      <w:proofErr w:type="spellEnd"/>
      <w:r w:rsidR="005C69F0" w:rsidRPr="00F458D4">
        <w:rPr>
          <w:rFonts w:ascii="Times New Roman" w:hAnsi="Times New Roman" w:cs="Times New Roman"/>
          <w:sz w:val="24"/>
          <w:szCs w:val="24"/>
          <w:lang w:val="es-EC"/>
        </w:rPr>
        <w:t xml:space="preserve"> </w:t>
      </w:r>
      <w:proofErr w:type="spellStart"/>
      <w:r w:rsidR="005C69F0" w:rsidRPr="00F458D4">
        <w:rPr>
          <w:rFonts w:ascii="Times New Roman" w:hAnsi="Times New Roman" w:cs="Times New Roman"/>
          <w:sz w:val="24"/>
          <w:szCs w:val="24"/>
          <w:lang w:val="es-EC"/>
        </w:rPr>
        <w:t>datos.</w:t>
      </w:r>
      <w:r w:rsidR="006B7289" w:rsidRPr="00F458D4">
        <w:rPr>
          <w:rFonts w:ascii="Times New Roman" w:hAnsi="Times New Roman" w:cs="Times New Roman"/>
          <w:sz w:val="24"/>
          <w:szCs w:val="24"/>
          <w:lang w:val="es-EC"/>
        </w:rPr>
        <w:t>Tiene</w:t>
      </w:r>
      <w:proofErr w:type="spellEnd"/>
      <w:r w:rsidR="006B7289" w:rsidRPr="00F458D4">
        <w:rPr>
          <w:rFonts w:ascii="Times New Roman" w:hAnsi="Times New Roman" w:cs="Times New Roman"/>
          <w:sz w:val="24"/>
          <w:szCs w:val="24"/>
          <w:lang w:val="es-EC"/>
        </w:rPr>
        <w:t xml:space="preserve"> 12 </w:t>
      </w:r>
      <w:proofErr w:type="spellStart"/>
      <w:r w:rsidR="006B7289" w:rsidRPr="00F458D4">
        <w:rPr>
          <w:rFonts w:ascii="Times New Roman" w:hAnsi="Times New Roman" w:cs="Times New Roman"/>
          <w:sz w:val="24"/>
          <w:szCs w:val="24"/>
          <w:lang w:val="es-EC"/>
        </w:rPr>
        <w:t>digitos</w:t>
      </w:r>
      <w:proofErr w:type="spellEnd"/>
      <w:r w:rsidR="006B7289" w:rsidRPr="00F458D4">
        <w:rPr>
          <w:rFonts w:ascii="Times New Roman" w:hAnsi="Times New Roman" w:cs="Times New Roman"/>
          <w:sz w:val="24"/>
          <w:szCs w:val="24"/>
          <w:lang w:val="es-EC"/>
        </w:rPr>
        <w:t>.</w:t>
      </w:r>
    </w:p>
    <w:p w14:paraId="3C9F8DBF" w14:textId="77777777" w:rsidR="00A82FAE" w:rsidRPr="00F458D4" w:rsidRDefault="00A82FAE" w:rsidP="00F458D4">
      <w:pPr>
        <w:pStyle w:val="Prrafodelista"/>
        <w:numPr>
          <w:ilvl w:val="0"/>
          <w:numId w:val="6"/>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Especificación</w:t>
      </w:r>
    </w:p>
    <w:p w14:paraId="5B2789B6" w14:textId="38F113A3" w:rsidR="005C69F0" w:rsidRPr="00F458D4" w:rsidRDefault="005C69F0"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Según las especificaciones </w:t>
      </w:r>
      <w:r w:rsidR="006B7289" w:rsidRPr="00F458D4">
        <w:rPr>
          <w:rFonts w:ascii="Times New Roman" w:hAnsi="Times New Roman" w:cs="Times New Roman"/>
          <w:sz w:val="24"/>
          <w:szCs w:val="24"/>
          <w:lang w:val="es-419"/>
        </w:rPr>
        <w:t>dadas</w:t>
      </w:r>
      <w:r w:rsidRPr="00F458D4">
        <w:rPr>
          <w:rFonts w:ascii="Times New Roman" w:hAnsi="Times New Roman" w:cs="Times New Roman"/>
          <w:sz w:val="24"/>
          <w:szCs w:val="24"/>
          <w:lang w:val="es-419"/>
        </w:rPr>
        <w:t xml:space="preserve"> por Cognex, el código de barras GS1 DataBar se divide en 4 grupos</w:t>
      </w:r>
      <w:r w:rsidR="006B7289" w:rsidRPr="00F458D4">
        <w:rPr>
          <w:rFonts w:ascii="Times New Roman" w:hAnsi="Times New Roman" w:cs="Times New Roman"/>
          <w:sz w:val="24"/>
          <w:szCs w:val="24"/>
          <w:lang w:val="es-419"/>
        </w:rPr>
        <w:t xml:space="preserve">, que están intercalados con patrones especiales </w:t>
      </w:r>
      <w:r w:rsidRPr="00F458D4">
        <w:rPr>
          <w:rFonts w:ascii="Times New Roman" w:hAnsi="Times New Roman" w:cs="Times New Roman"/>
          <w:sz w:val="24"/>
          <w:szCs w:val="24"/>
          <w:lang w:val="es-419"/>
        </w:rPr>
        <w:t xml:space="preserve">. Cuenta con un carácter inicial a la izquierda para indicar el inicio del código. También maneja letras , no solo </w:t>
      </w:r>
      <w:proofErr w:type="spellStart"/>
      <w:r w:rsidRPr="00F458D4">
        <w:rPr>
          <w:rFonts w:ascii="Times New Roman" w:hAnsi="Times New Roman" w:cs="Times New Roman"/>
          <w:sz w:val="24"/>
          <w:szCs w:val="24"/>
          <w:lang w:val="es-419"/>
        </w:rPr>
        <w:t>numeros</w:t>
      </w:r>
      <w:proofErr w:type="spellEnd"/>
      <w:r w:rsidRPr="00F458D4">
        <w:rPr>
          <w:rFonts w:ascii="Times New Roman" w:hAnsi="Times New Roman" w:cs="Times New Roman"/>
          <w:sz w:val="24"/>
          <w:szCs w:val="24"/>
          <w:lang w:val="es-419"/>
        </w:rPr>
        <w:t>.</w:t>
      </w:r>
    </w:p>
    <w:p w14:paraId="500D9D18" w14:textId="77777777" w:rsidR="00A82FAE" w:rsidRPr="00F458D4" w:rsidRDefault="00A82FAE" w:rsidP="00F458D4">
      <w:pPr>
        <w:pStyle w:val="Prrafodelista"/>
        <w:numPr>
          <w:ilvl w:val="0"/>
          <w:numId w:val="6"/>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Ventajas</w:t>
      </w:r>
    </w:p>
    <w:p w14:paraId="2F530C88" w14:textId="052FF3E3" w:rsidR="005C69F0" w:rsidRPr="00F458D4" w:rsidRDefault="005C69F0"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Dada su mayor complejidad puede almacenar datos mas complejos, es decir que puede ser mas especifico con el registro de productos.</w:t>
      </w:r>
    </w:p>
    <w:p w14:paraId="35509137" w14:textId="77777777" w:rsidR="00A82FAE" w:rsidRPr="00F458D4" w:rsidRDefault="00A82FAE" w:rsidP="00F458D4">
      <w:pPr>
        <w:pStyle w:val="Prrafodelista"/>
        <w:numPr>
          <w:ilvl w:val="0"/>
          <w:numId w:val="6"/>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Desventajas</w:t>
      </w:r>
    </w:p>
    <w:p w14:paraId="62D99952" w14:textId="50F342B8" w:rsidR="005C69F0" w:rsidRPr="00F458D4" w:rsidRDefault="005C69F0"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No utiliza caracteres especiales ni símbolos.</w:t>
      </w:r>
    </w:p>
    <w:p w14:paraId="03C76027" w14:textId="2FB1CC23" w:rsidR="00EC2433" w:rsidRPr="00F458D4" w:rsidRDefault="00EC2433" w:rsidP="00F458D4">
      <w:pPr>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GS1 DataBar Expandido</w:t>
      </w:r>
    </w:p>
    <w:p w14:paraId="19163AA5" w14:textId="77777777" w:rsidR="00A82FAE" w:rsidRPr="00F458D4" w:rsidRDefault="00A82FAE" w:rsidP="00F458D4">
      <w:pPr>
        <w:pStyle w:val="Prrafodelista"/>
        <w:numPr>
          <w:ilvl w:val="0"/>
          <w:numId w:val="7"/>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Aplicación</w:t>
      </w:r>
    </w:p>
    <w:p w14:paraId="0869150F" w14:textId="02DEF16B" w:rsidR="006B7289" w:rsidRPr="00F458D4" w:rsidRDefault="006B7289" w:rsidP="00F458D4">
      <w:pPr>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Es una versión extendida del código anterior. Nos da la capacidad de utilizar hasta 14 caracteres. Suele utilizarse para promociones por medio del uso de cupones.</w:t>
      </w:r>
    </w:p>
    <w:p w14:paraId="04D48424" w14:textId="77777777" w:rsidR="00A82FAE" w:rsidRPr="00F458D4" w:rsidRDefault="00A82FAE" w:rsidP="00F458D4">
      <w:pPr>
        <w:pStyle w:val="Prrafodelista"/>
        <w:numPr>
          <w:ilvl w:val="0"/>
          <w:numId w:val="7"/>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Especificación</w:t>
      </w:r>
    </w:p>
    <w:p w14:paraId="5B255B45" w14:textId="1ADF736F" w:rsidR="006B7289" w:rsidRPr="00F458D4" w:rsidRDefault="006B7289"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Según Cognex en su web especifican que el código en sus 14 caracteres contiene, un carácter de guarda, después varios caracteres entrelazados con patrones y al final un </w:t>
      </w:r>
      <w:proofErr w:type="spellStart"/>
      <w:r w:rsidRPr="00F458D4">
        <w:rPr>
          <w:rFonts w:ascii="Times New Roman" w:hAnsi="Times New Roman" w:cs="Times New Roman"/>
          <w:sz w:val="24"/>
          <w:szCs w:val="24"/>
          <w:lang w:val="es-419"/>
        </w:rPr>
        <w:t>ultomo</w:t>
      </w:r>
      <w:proofErr w:type="spellEnd"/>
      <w:r w:rsidRPr="00F458D4">
        <w:rPr>
          <w:rFonts w:ascii="Times New Roman" w:hAnsi="Times New Roman" w:cs="Times New Roman"/>
          <w:sz w:val="24"/>
          <w:szCs w:val="24"/>
          <w:lang w:val="es-419"/>
        </w:rPr>
        <w:t xml:space="preserve"> carácter de guarda.  También perime agregar </w:t>
      </w:r>
      <w:proofErr w:type="spellStart"/>
      <w:r w:rsidRPr="00F458D4">
        <w:rPr>
          <w:rFonts w:ascii="Times New Roman" w:hAnsi="Times New Roman" w:cs="Times New Roman"/>
          <w:sz w:val="24"/>
          <w:szCs w:val="24"/>
          <w:lang w:val="es-419"/>
        </w:rPr>
        <w:t>mas</w:t>
      </w:r>
      <w:proofErr w:type="spellEnd"/>
      <w:r w:rsidRPr="00F458D4">
        <w:rPr>
          <w:rFonts w:ascii="Times New Roman" w:hAnsi="Times New Roman" w:cs="Times New Roman"/>
          <w:sz w:val="24"/>
          <w:szCs w:val="24"/>
          <w:lang w:val="es-419"/>
        </w:rPr>
        <w:t xml:space="preserve"> caracteres.</w:t>
      </w:r>
    </w:p>
    <w:p w14:paraId="67DE1565" w14:textId="77777777" w:rsidR="00A82FAE" w:rsidRPr="00F458D4" w:rsidRDefault="00A82FAE" w:rsidP="00F458D4">
      <w:pPr>
        <w:pStyle w:val="Prrafodelista"/>
        <w:numPr>
          <w:ilvl w:val="0"/>
          <w:numId w:val="7"/>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Ventajas</w:t>
      </w:r>
    </w:p>
    <w:p w14:paraId="078EE4E6" w14:textId="5B78B52A" w:rsidR="006B7289" w:rsidRPr="00F458D4" w:rsidRDefault="006B7289"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Permite especificar mucho </w:t>
      </w:r>
      <w:proofErr w:type="spellStart"/>
      <w:r w:rsidRPr="00F458D4">
        <w:rPr>
          <w:rFonts w:ascii="Times New Roman" w:hAnsi="Times New Roman" w:cs="Times New Roman"/>
          <w:sz w:val="24"/>
          <w:szCs w:val="24"/>
          <w:lang w:val="es-419"/>
        </w:rPr>
        <w:t>mas</w:t>
      </w:r>
      <w:proofErr w:type="spellEnd"/>
      <w:r w:rsidRPr="00F458D4">
        <w:rPr>
          <w:rFonts w:ascii="Times New Roman" w:hAnsi="Times New Roman" w:cs="Times New Roman"/>
          <w:sz w:val="24"/>
          <w:szCs w:val="24"/>
          <w:lang w:val="es-419"/>
        </w:rPr>
        <w:t xml:space="preserve"> en la </w:t>
      </w:r>
      <w:proofErr w:type="spellStart"/>
      <w:r w:rsidRPr="00F458D4">
        <w:rPr>
          <w:rFonts w:ascii="Times New Roman" w:hAnsi="Times New Roman" w:cs="Times New Roman"/>
          <w:sz w:val="24"/>
          <w:szCs w:val="24"/>
          <w:lang w:val="es-419"/>
        </w:rPr>
        <w:t>informacion</w:t>
      </w:r>
      <w:proofErr w:type="spellEnd"/>
      <w:r w:rsidRPr="00F458D4">
        <w:rPr>
          <w:rFonts w:ascii="Times New Roman" w:hAnsi="Times New Roman" w:cs="Times New Roman"/>
          <w:sz w:val="24"/>
          <w:szCs w:val="24"/>
          <w:lang w:val="es-419"/>
        </w:rPr>
        <w:t xml:space="preserve"> del producto.</w:t>
      </w:r>
    </w:p>
    <w:p w14:paraId="4DE7A5FF" w14:textId="77777777" w:rsidR="00A82FAE" w:rsidRPr="00F458D4" w:rsidRDefault="00A82FAE" w:rsidP="00F458D4">
      <w:pPr>
        <w:pStyle w:val="Prrafodelista"/>
        <w:numPr>
          <w:ilvl w:val="0"/>
          <w:numId w:val="7"/>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Desventajas</w:t>
      </w:r>
    </w:p>
    <w:p w14:paraId="31E5C6D0" w14:textId="2EB1B652" w:rsidR="006B7289" w:rsidRPr="00F458D4" w:rsidRDefault="006B7289"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Es un código bastante largo, por lo que no es compacto y requiere </w:t>
      </w:r>
      <w:proofErr w:type="spellStart"/>
      <w:r w:rsidRPr="00F458D4">
        <w:rPr>
          <w:rFonts w:ascii="Times New Roman" w:hAnsi="Times New Roman" w:cs="Times New Roman"/>
          <w:sz w:val="24"/>
          <w:szCs w:val="24"/>
          <w:lang w:val="es-419"/>
        </w:rPr>
        <w:t>mas</w:t>
      </w:r>
      <w:proofErr w:type="spellEnd"/>
      <w:r w:rsidRPr="00F458D4">
        <w:rPr>
          <w:rFonts w:ascii="Times New Roman" w:hAnsi="Times New Roman" w:cs="Times New Roman"/>
          <w:sz w:val="24"/>
          <w:szCs w:val="24"/>
          <w:lang w:val="es-419"/>
        </w:rPr>
        <w:t xml:space="preserve"> espacio físico.</w:t>
      </w:r>
    </w:p>
    <w:p w14:paraId="62E57DC1" w14:textId="203C7F5E" w:rsidR="00A82FAE" w:rsidRPr="00F458D4" w:rsidRDefault="00A82FAE" w:rsidP="00F458D4">
      <w:pPr>
        <w:ind w:left="720"/>
        <w:jc w:val="both"/>
        <w:rPr>
          <w:rFonts w:ascii="Times New Roman" w:hAnsi="Times New Roman" w:cs="Times New Roman"/>
          <w:sz w:val="24"/>
          <w:szCs w:val="24"/>
        </w:rPr>
      </w:pPr>
      <w:r w:rsidRPr="00F458D4">
        <w:rPr>
          <w:rFonts w:ascii="Times New Roman" w:hAnsi="Times New Roman" w:cs="Times New Roman"/>
          <w:sz w:val="24"/>
          <w:szCs w:val="24"/>
        </w:rPr>
        <w:t>UPC-</w:t>
      </w:r>
      <w:r w:rsidR="006B7289" w:rsidRPr="00F458D4">
        <w:rPr>
          <w:rFonts w:ascii="Times New Roman" w:hAnsi="Times New Roman" w:cs="Times New Roman"/>
          <w:sz w:val="24"/>
          <w:szCs w:val="24"/>
        </w:rPr>
        <w:t>A</w:t>
      </w:r>
    </w:p>
    <w:p w14:paraId="72377341" w14:textId="77777777" w:rsidR="00A82FAE" w:rsidRPr="00F458D4" w:rsidRDefault="00A82FAE" w:rsidP="00F458D4">
      <w:pPr>
        <w:pStyle w:val="Prrafodelista"/>
        <w:numPr>
          <w:ilvl w:val="0"/>
          <w:numId w:val="8"/>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Aplicación</w:t>
      </w:r>
    </w:p>
    <w:p w14:paraId="51A15A3A" w14:textId="1BEB1F16" w:rsidR="006B7289" w:rsidRPr="00F458D4" w:rsidRDefault="006B7289"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Es un código muy utilizado en Estados Unidos</w:t>
      </w:r>
      <w:r w:rsidR="00D804E3" w:rsidRPr="00F458D4">
        <w:rPr>
          <w:rFonts w:ascii="Times New Roman" w:hAnsi="Times New Roman" w:cs="Times New Roman"/>
          <w:sz w:val="24"/>
          <w:szCs w:val="24"/>
          <w:lang w:val="es-419"/>
        </w:rPr>
        <w:t xml:space="preserve"> en tiendas minoristas. Fue desarrollado por IBM y el Consejo para la codificación uniforme de productos en tiendas Comestibles.</w:t>
      </w:r>
    </w:p>
    <w:p w14:paraId="544D8ACF" w14:textId="77777777" w:rsidR="00A82FAE" w:rsidRPr="00F458D4" w:rsidRDefault="00A82FAE" w:rsidP="00F458D4">
      <w:pPr>
        <w:pStyle w:val="Prrafodelista"/>
        <w:numPr>
          <w:ilvl w:val="0"/>
          <w:numId w:val="8"/>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lastRenderedPageBreak/>
        <w:t>Especificación</w:t>
      </w:r>
    </w:p>
    <w:p w14:paraId="34446EC3" w14:textId="77777777" w:rsidR="00237E62" w:rsidRPr="00F458D4" w:rsidRDefault="00D804E3"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Según Cognex, este código consta de 12 </w:t>
      </w:r>
      <w:proofErr w:type="spellStart"/>
      <w:r w:rsidRPr="00F458D4">
        <w:rPr>
          <w:rFonts w:ascii="Times New Roman" w:hAnsi="Times New Roman" w:cs="Times New Roman"/>
          <w:sz w:val="24"/>
          <w:szCs w:val="24"/>
          <w:lang w:val="es-419"/>
        </w:rPr>
        <w:t>digitos</w:t>
      </w:r>
      <w:proofErr w:type="spellEnd"/>
      <w:r w:rsidRPr="00F458D4">
        <w:rPr>
          <w:rFonts w:ascii="Times New Roman" w:hAnsi="Times New Roman" w:cs="Times New Roman"/>
          <w:sz w:val="24"/>
          <w:szCs w:val="24"/>
          <w:lang w:val="es-419"/>
        </w:rPr>
        <w:t xml:space="preserve">, el prime digito designa la clasificación del código, es decir en que categoría va, seguidamente hay 5 </w:t>
      </w:r>
      <w:proofErr w:type="spellStart"/>
      <w:r w:rsidRPr="00F458D4">
        <w:rPr>
          <w:rFonts w:ascii="Times New Roman" w:hAnsi="Times New Roman" w:cs="Times New Roman"/>
          <w:sz w:val="24"/>
          <w:szCs w:val="24"/>
          <w:lang w:val="es-419"/>
        </w:rPr>
        <w:t>digitos</w:t>
      </w:r>
      <w:proofErr w:type="spellEnd"/>
      <w:r w:rsidRPr="00F458D4">
        <w:rPr>
          <w:rFonts w:ascii="Times New Roman" w:hAnsi="Times New Roman" w:cs="Times New Roman"/>
          <w:sz w:val="24"/>
          <w:szCs w:val="24"/>
          <w:lang w:val="es-419"/>
        </w:rPr>
        <w:t xml:space="preserve"> que indican el fabricante, 5 mas que indican el producto y al final un digito de validación.</w:t>
      </w:r>
    </w:p>
    <w:p w14:paraId="573FE193" w14:textId="77777777" w:rsidR="00237E62" w:rsidRPr="00F458D4" w:rsidRDefault="00237E62" w:rsidP="00F458D4">
      <w:pPr>
        <w:pStyle w:val="Prrafodelista"/>
        <w:ind w:left="1080"/>
        <w:jc w:val="both"/>
        <w:rPr>
          <w:rFonts w:ascii="Times New Roman" w:hAnsi="Times New Roman" w:cs="Times New Roman"/>
          <w:sz w:val="24"/>
          <w:szCs w:val="24"/>
          <w:lang w:val="es-419"/>
        </w:rPr>
      </w:pPr>
    </w:p>
    <w:p w14:paraId="74E76900" w14:textId="4059FCB1" w:rsidR="00D804E3" w:rsidRPr="00F458D4" w:rsidRDefault="00D804E3"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 </w:t>
      </w:r>
    </w:p>
    <w:p w14:paraId="3DD30D54" w14:textId="77777777" w:rsidR="00A82FAE" w:rsidRPr="00F458D4" w:rsidRDefault="00A82FAE" w:rsidP="00F458D4">
      <w:pPr>
        <w:pStyle w:val="Prrafodelista"/>
        <w:numPr>
          <w:ilvl w:val="0"/>
          <w:numId w:val="8"/>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Ventajas</w:t>
      </w:r>
    </w:p>
    <w:p w14:paraId="4F0786FD" w14:textId="48B9AF62" w:rsidR="00237E62" w:rsidRPr="00F458D4" w:rsidRDefault="00237E62"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El digito de validación agrega una capa de seguridad al momento de ingresar el código.  Dado las dimensiones del código, es fácil de utilizar.</w:t>
      </w:r>
    </w:p>
    <w:p w14:paraId="64B31918" w14:textId="77777777" w:rsidR="00A82FAE" w:rsidRPr="00F458D4" w:rsidRDefault="00A82FAE" w:rsidP="00F458D4">
      <w:pPr>
        <w:pStyle w:val="Prrafodelista"/>
        <w:numPr>
          <w:ilvl w:val="0"/>
          <w:numId w:val="8"/>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Desventajas</w:t>
      </w:r>
    </w:p>
    <w:p w14:paraId="505A95AB" w14:textId="330CFFE9" w:rsidR="00A82FAE" w:rsidRPr="00F458D4" w:rsidRDefault="00237E62"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Dada su simplicidad, no es adecuado para usos mas complejos que el registro de productos simples.</w:t>
      </w:r>
    </w:p>
    <w:p w14:paraId="08944D99" w14:textId="292EF9D5" w:rsidR="00A82FAE" w:rsidRPr="00F458D4" w:rsidRDefault="00A82FAE" w:rsidP="00F458D4">
      <w:pPr>
        <w:ind w:left="720"/>
        <w:jc w:val="both"/>
        <w:rPr>
          <w:rFonts w:ascii="Times New Roman" w:hAnsi="Times New Roman" w:cs="Times New Roman"/>
          <w:sz w:val="24"/>
          <w:szCs w:val="24"/>
        </w:rPr>
      </w:pPr>
      <w:r w:rsidRPr="00F458D4">
        <w:rPr>
          <w:rFonts w:ascii="Times New Roman" w:hAnsi="Times New Roman" w:cs="Times New Roman"/>
          <w:sz w:val="24"/>
          <w:szCs w:val="24"/>
        </w:rPr>
        <w:t>UPC-</w:t>
      </w:r>
      <w:r w:rsidR="006B7289" w:rsidRPr="00F458D4">
        <w:rPr>
          <w:rFonts w:ascii="Times New Roman" w:hAnsi="Times New Roman" w:cs="Times New Roman"/>
          <w:sz w:val="24"/>
          <w:szCs w:val="24"/>
        </w:rPr>
        <w:t>E</w:t>
      </w:r>
    </w:p>
    <w:p w14:paraId="3C7197B3" w14:textId="77777777" w:rsidR="00A82FAE" w:rsidRPr="00F458D4" w:rsidRDefault="00A82FAE" w:rsidP="00F458D4">
      <w:pPr>
        <w:pStyle w:val="Prrafodelista"/>
        <w:numPr>
          <w:ilvl w:val="0"/>
          <w:numId w:val="9"/>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Aplicación</w:t>
      </w:r>
    </w:p>
    <w:p w14:paraId="4BE4E78D" w14:textId="540A3DCB" w:rsidR="00237E62" w:rsidRPr="00F458D4" w:rsidRDefault="00237E62"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Es una versión </w:t>
      </w:r>
      <w:proofErr w:type="spellStart"/>
      <w:r w:rsidRPr="00F458D4">
        <w:rPr>
          <w:rFonts w:ascii="Times New Roman" w:hAnsi="Times New Roman" w:cs="Times New Roman"/>
          <w:sz w:val="24"/>
          <w:szCs w:val="24"/>
          <w:lang w:val="es-419"/>
        </w:rPr>
        <w:t>mas</w:t>
      </w:r>
      <w:proofErr w:type="spellEnd"/>
      <w:r w:rsidRPr="00F458D4">
        <w:rPr>
          <w:rFonts w:ascii="Times New Roman" w:hAnsi="Times New Roman" w:cs="Times New Roman"/>
          <w:sz w:val="24"/>
          <w:szCs w:val="24"/>
          <w:lang w:val="es-419"/>
        </w:rPr>
        <w:t xml:space="preserve"> simple del código UPC-A. Es muy usado en Estados </w:t>
      </w:r>
      <w:proofErr w:type="spellStart"/>
      <w:r w:rsidRPr="00F458D4">
        <w:rPr>
          <w:rFonts w:ascii="Times New Roman" w:hAnsi="Times New Roman" w:cs="Times New Roman"/>
          <w:sz w:val="24"/>
          <w:szCs w:val="24"/>
          <w:lang w:val="es-419"/>
        </w:rPr>
        <w:t>Unidos.Se</w:t>
      </w:r>
      <w:proofErr w:type="spellEnd"/>
      <w:r w:rsidRPr="00F458D4">
        <w:rPr>
          <w:rFonts w:ascii="Times New Roman" w:hAnsi="Times New Roman" w:cs="Times New Roman"/>
          <w:sz w:val="24"/>
          <w:szCs w:val="24"/>
          <w:lang w:val="es-419"/>
        </w:rPr>
        <w:t xml:space="preserve"> usa principalmente en productos muy </w:t>
      </w:r>
      <w:r w:rsidRPr="00F458D4">
        <w:rPr>
          <w:rFonts w:ascii="Times New Roman" w:hAnsi="Times New Roman" w:cs="Times New Roman"/>
          <w:sz w:val="24"/>
          <w:szCs w:val="24"/>
          <w:lang w:val="es-EC"/>
        </w:rPr>
        <w:t>pequeños donde el UPC-A resulta muy grande.</w:t>
      </w:r>
      <w:r w:rsidRPr="00F458D4">
        <w:rPr>
          <w:rFonts w:ascii="Times New Roman" w:hAnsi="Times New Roman" w:cs="Times New Roman"/>
          <w:sz w:val="24"/>
          <w:szCs w:val="24"/>
          <w:lang w:val="es-419"/>
        </w:rPr>
        <w:t xml:space="preserve">  Solo tiene 6 </w:t>
      </w:r>
      <w:proofErr w:type="spellStart"/>
      <w:r w:rsidRPr="00F458D4">
        <w:rPr>
          <w:rFonts w:ascii="Times New Roman" w:hAnsi="Times New Roman" w:cs="Times New Roman"/>
          <w:sz w:val="24"/>
          <w:szCs w:val="24"/>
          <w:lang w:val="es-419"/>
        </w:rPr>
        <w:t>digitos</w:t>
      </w:r>
      <w:proofErr w:type="spellEnd"/>
      <w:r w:rsidRPr="00F458D4">
        <w:rPr>
          <w:rFonts w:ascii="Times New Roman" w:hAnsi="Times New Roman" w:cs="Times New Roman"/>
          <w:sz w:val="24"/>
          <w:szCs w:val="24"/>
          <w:lang w:val="es-419"/>
        </w:rPr>
        <w:t>.</w:t>
      </w:r>
    </w:p>
    <w:p w14:paraId="6CD57731" w14:textId="77777777" w:rsidR="00A82FAE" w:rsidRPr="00F458D4" w:rsidRDefault="00A82FAE" w:rsidP="00F458D4">
      <w:pPr>
        <w:pStyle w:val="Prrafodelista"/>
        <w:numPr>
          <w:ilvl w:val="0"/>
          <w:numId w:val="9"/>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Especificación</w:t>
      </w:r>
    </w:p>
    <w:p w14:paraId="745FFFD5" w14:textId="1E940171" w:rsidR="00237E62" w:rsidRPr="00F458D4" w:rsidRDefault="00237E62"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 xml:space="preserve">Según Cognex, este código solamente cuenta con 6 </w:t>
      </w:r>
      <w:proofErr w:type="spellStart"/>
      <w:r w:rsidRPr="00F458D4">
        <w:rPr>
          <w:rFonts w:ascii="Times New Roman" w:hAnsi="Times New Roman" w:cs="Times New Roman"/>
          <w:sz w:val="24"/>
          <w:szCs w:val="24"/>
          <w:lang w:val="es-419"/>
        </w:rPr>
        <w:t>digitos</w:t>
      </w:r>
      <w:proofErr w:type="spellEnd"/>
      <w:r w:rsidRPr="00F458D4">
        <w:rPr>
          <w:rFonts w:ascii="Times New Roman" w:hAnsi="Times New Roman" w:cs="Times New Roman"/>
          <w:sz w:val="24"/>
          <w:szCs w:val="24"/>
          <w:lang w:val="es-419"/>
        </w:rPr>
        <w:t xml:space="preserve">. Sigue el mismo esquema que el UPC-A pero con menos </w:t>
      </w:r>
      <w:proofErr w:type="spellStart"/>
      <w:r w:rsidRPr="00F458D4">
        <w:rPr>
          <w:rFonts w:ascii="Times New Roman" w:hAnsi="Times New Roman" w:cs="Times New Roman"/>
          <w:sz w:val="24"/>
          <w:szCs w:val="24"/>
          <w:lang w:val="es-419"/>
        </w:rPr>
        <w:t>digitos</w:t>
      </w:r>
      <w:proofErr w:type="spellEnd"/>
      <w:r w:rsidRPr="00F458D4">
        <w:rPr>
          <w:rFonts w:ascii="Times New Roman" w:hAnsi="Times New Roman" w:cs="Times New Roman"/>
          <w:sz w:val="24"/>
          <w:szCs w:val="24"/>
          <w:lang w:val="es-419"/>
        </w:rPr>
        <w:t>.</w:t>
      </w:r>
    </w:p>
    <w:p w14:paraId="544A8E22" w14:textId="77777777" w:rsidR="00A82FAE" w:rsidRPr="00F458D4" w:rsidRDefault="00A82FAE" w:rsidP="00F458D4">
      <w:pPr>
        <w:pStyle w:val="Prrafodelista"/>
        <w:numPr>
          <w:ilvl w:val="0"/>
          <w:numId w:val="9"/>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Ventajas</w:t>
      </w:r>
    </w:p>
    <w:p w14:paraId="60F10F11" w14:textId="2B06223C" w:rsidR="00237E62" w:rsidRPr="00F458D4" w:rsidRDefault="00237E62" w:rsidP="00F458D4">
      <w:pPr>
        <w:pStyle w:val="Prrafodelista"/>
        <w:ind w:left="1080"/>
        <w:jc w:val="both"/>
        <w:rPr>
          <w:rFonts w:ascii="Times New Roman" w:hAnsi="Times New Roman" w:cs="Times New Roman"/>
          <w:sz w:val="24"/>
          <w:szCs w:val="24"/>
          <w:lang w:val="es-EC"/>
        </w:rPr>
      </w:pPr>
      <w:r w:rsidRPr="00F458D4">
        <w:rPr>
          <w:rFonts w:ascii="Times New Roman" w:hAnsi="Times New Roman" w:cs="Times New Roman"/>
          <w:sz w:val="24"/>
          <w:szCs w:val="24"/>
          <w:lang w:val="es-419"/>
        </w:rPr>
        <w:t xml:space="preserve">Es útil en productos </w:t>
      </w:r>
      <w:r w:rsidRPr="00F458D4">
        <w:rPr>
          <w:rFonts w:ascii="Times New Roman" w:hAnsi="Times New Roman" w:cs="Times New Roman"/>
          <w:sz w:val="24"/>
          <w:szCs w:val="24"/>
          <w:lang w:val="es-EC"/>
        </w:rPr>
        <w:t>de tamaño pequeño.</w:t>
      </w:r>
    </w:p>
    <w:p w14:paraId="4B3B8797" w14:textId="77777777" w:rsidR="00A82FAE" w:rsidRPr="00F458D4" w:rsidRDefault="00A82FAE" w:rsidP="00F458D4">
      <w:pPr>
        <w:pStyle w:val="Prrafodelista"/>
        <w:numPr>
          <w:ilvl w:val="0"/>
          <w:numId w:val="9"/>
        </w:numPr>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Desventajas</w:t>
      </w:r>
    </w:p>
    <w:p w14:paraId="5CEECBA0" w14:textId="2C69FA00" w:rsidR="00237E62" w:rsidRPr="00F458D4" w:rsidRDefault="00237E62" w:rsidP="00F458D4">
      <w:pPr>
        <w:pStyle w:val="Prrafodelista"/>
        <w:ind w:left="108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Solo maneja dígitos y no caracteres, además de verse muy limitado al momento de guardar Informacion .</w:t>
      </w:r>
    </w:p>
    <w:p w14:paraId="518036C8" w14:textId="56A1F627" w:rsidR="00EC177F" w:rsidRPr="00F458D4" w:rsidRDefault="00EC177F" w:rsidP="00F458D4">
      <w:pPr>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Conclusiones</w:t>
      </w:r>
    </w:p>
    <w:p w14:paraId="5B05D7A3" w14:textId="48364294" w:rsidR="00EC177F" w:rsidRPr="00F458D4" w:rsidRDefault="00EC177F" w:rsidP="00F458D4">
      <w:pPr>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Recomendaciones</w:t>
      </w:r>
    </w:p>
    <w:p w14:paraId="285B3312" w14:textId="5AE16101" w:rsidR="00EC177F" w:rsidRPr="00F458D4" w:rsidRDefault="00DA2DB0" w:rsidP="00F458D4">
      <w:pPr>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Bibliografía</w:t>
      </w:r>
    </w:p>
    <w:p w14:paraId="2B26518A" w14:textId="77777777" w:rsidR="00DA2DB0" w:rsidRDefault="00DA2DB0" w:rsidP="00DA2DB0">
      <w:pPr>
        <w:pStyle w:val="NormalWeb"/>
        <w:spacing w:before="0" w:beforeAutospacing="0" w:after="0" w:afterAutospacing="0" w:line="480" w:lineRule="auto"/>
        <w:ind w:left="720" w:hanging="720"/>
      </w:pPr>
      <w:r w:rsidRPr="00DA2DB0">
        <w:rPr>
          <w:i/>
          <w:iCs/>
          <w:lang w:val="es-EC"/>
        </w:rPr>
        <w:t>Códigos de barras EAN-8 - Simbología en códigos de barras | Cognex</w:t>
      </w:r>
      <w:r w:rsidRPr="00DA2DB0">
        <w:rPr>
          <w:lang w:val="es-EC"/>
        </w:rPr>
        <w:t xml:space="preserve">. </w:t>
      </w:r>
      <w:r>
        <w:t xml:space="preserve">(s. f.). </w:t>
      </w:r>
      <w:proofErr w:type="spellStart"/>
      <w:r>
        <w:t>Schema.Global.Name</w:t>
      </w:r>
      <w:proofErr w:type="spellEnd"/>
      <w:r>
        <w:t xml:space="preserve">. </w:t>
      </w:r>
      <w:r>
        <w:rPr>
          <w:rStyle w:val="url"/>
          <w:rFonts w:eastAsiaTheme="majorEastAsia"/>
        </w:rPr>
        <w:t>https://www.cognex.com/es-mx/resources/symbologies/1-d-linear-barcodes/ean-8-barcodes</w:t>
      </w:r>
    </w:p>
    <w:p w14:paraId="7812E9BB" w14:textId="77777777" w:rsidR="00DA2DB0" w:rsidRDefault="00DA2DB0" w:rsidP="00DA2DB0">
      <w:pPr>
        <w:pStyle w:val="NormalWeb"/>
        <w:spacing w:before="0" w:beforeAutospacing="0" w:after="0" w:afterAutospacing="0" w:line="480" w:lineRule="auto"/>
        <w:ind w:left="720" w:hanging="720"/>
      </w:pPr>
      <w:r w:rsidRPr="00DA2DB0">
        <w:rPr>
          <w:i/>
          <w:iCs/>
          <w:lang w:val="es-EC"/>
        </w:rPr>
        <w:t>Códigos de barras EAN-13 - Simbología en códigos de barras | Cognex</w:t>
      </w:r>
      <w:r w:rsidRPr="00DA2DB0">
        <w:rPr>
          <w:lang w:val="es-EC"/>
        </w:rPr>
        <w:t xml:space="preserve">. </w:t>
      </w:r>
      <w:r>
        <w:t xml:space="preserve">(s. f.). </w:t>
      </w:r>
      <w:proofErr w:type="spellStart"/>
      <w:r>
        <w:t>Schema.Global.Name</w:t>
      </w:r>
      <w:proofErr w:type="spellEnd"/>
      <w:r>
        <w:t xml:space="preserve">. </w:t>
      </w:r>
      <w:r>
        <w:rPr>
          <w:rStyle w:val="url"/>
          <w:rFonts w:eastAsiaTheme="majorEastAsia"/>
        </w:rPr>
        <w:t>https://www.cognex.com/es-mx/resources/symbologies/1-d-linear-barcodes/ean-13-barcodes</w:t>
      </w:r>
    </w:p>
    <w:p w14:paraId="089DA7EB" w14:textId="77777777" w:rsidR="00DA2DB0" w:rsidRDefault="00DA2DB0" w:rsidP="00DA2DB0">
      <w:pPr>
        <w:pStyle w:val="NormalWeb"/>
        <w:spacing w:before="0" w:beforeAutospacing="0" w:after="0" w:afterAutospacing="0" w:line="480" w:lineRule="auto"/>
        <w:ind w:left="720" w:hanging="720"/>
      </w:pPr>
      <w:r w:rsidRPr="00DA2DB0">
        <w:rPr>
          <w:i/>
          <w:iCs/>
          <w:lang w:val="es-EC"/>
        </w:rPr>
        <w:lastRenderedPageBreak/>
        <w:t xml:space="preserve">Códigos de barras GS1 </w:t>
      </w:r>
      <w:proofErr w:type="spellStart"/>
      <w:r w:rsidRPr="00DA2DB0">
        <w:rPr>
          <w:i/>
          <w:iCs/>
          <w:lang w:val="es-EC"/>
        </w:rPr>
        <w:t>DataBar</w:t>
      </w:r>
      <w:proofErr w:type="spellEnd"/>
      <w:r w:rsidRPr="00DA2DB0">
        <w:rPr>
          <w:i/>
          <w:iCs/>
          <w:lang w:val="es-EC"/>
        </w:rPr>
        <w:t xml:space="preserve"> expandido - Simbología en códigos de barras | Cognex</w:t>
      </w:r>
      <w:r w:rsidRPr="00DA2DB0">
        <w:rPr>
          <w:lang w:val="es-EC"/>
        </w:rPr>
        <w:t xml:space="preserve">. </w:t>
      </w:r>
      <w:r>
        <w:t xml:space="preserve">(s. f.). </w:t>
      </w:r>
      <w:proofErr w:type="spellStart"/>
      <w:r>
        <w:t>Schema.Global.Name</w:t>
      </w:r>
      <w:proofErr w:type="spellEnd"/>
      <w:r>
        <w:t xml:space="preserve">. </w:t>
      </w:r>
      <w:r>
        <w:rPr>
          <w:rStyle w:val="url"/>
          <w:rFonts w:eastAsiaTheme="majorEastAsia"/>
        </w:rPr>
        <w:t>https://www.cognex.com/es-mx/resources/symbologies/1-d-linear-barcodes/gs1-databar-expanded-barcodes</w:t>
      </w:r>
    </w:p>
    <w:p w14:paraId="233F94F3" w14:textId="77777777" w:rsidR="00DA2DB0" w:rsidRDefault="00DA2DB0" w:rsidP="00DA2DB0">
      <w:pPr>
        <w:pStyle w:val="NormalWeb"/>
        <w:spacing w:before="0" w:beforeAutospacing="0" w:after="0" w:afterAutospacing="0" w:line="480" w:lineRule="auto"/>
        <w:ind w:left="720" w:hanging="720"/>
      </w:pPr>
      <w:r w:rsidRPr="00DA2DB0">
        <w:rPr>
          <w:i/>
          <w:iCs/>
          <w:lang w:val="es-EC"/>
        </w:rPr>
        <w:t>Códigos de barras UPC-A - Simbología en códigos de barras | Cognex</w:t>
      </w:r>
      <w:r w:rsidRPr="00DA2DB0">
        <w:rPr>
          <w:lang w:val="es-EC"/>
        </w:rPr>
        <w:t xml:space="preserve">. </w:t>
      </w:r>
      <w:r>
        <w:t xml:space="preserve">(s. f.). </w:t>
      </w:r>
      <w:proofErr w:type="spellStart"/>
      <w:r>
        <w:t>Schema.Global.Name</w:t>
      </w:r>
      <w:proofErr w:type="spellEnd"/>
      <w:r>
        <w:t xml:space="preserve">. </w:t>
      </w:r>
      <w:r>
        <w:rPr>
          <w:rStyle w:val="url"/>
          <w:rFonts w:eastAsiaTheme="majorEastAsia"/>
        </w:rPr>
        <w:t>https://www.cognex.com/es-mx/resources/symbologies/1-d-linear-barcodes/upc-a-barcodes</w:t>
      </w:r>
    </w:p>
    <w:p w14:paraId="5941F90E" w14:textId="77777777" w:rsidR="00DA2DB0" w:rsidRDefault="00DA2DB0" w:rsidP="00DA2DB0">
      <w:pPr>
        <w:pStyle w:val="NormalWeb"/>
        <w:spacing w:before="0" w:beforeAutospacing="0" w:after="0" w:afterAutospacing="0" w:line="480" w:lineRule="auto"/>
        <w:ind w:left="720" w:hanging="720"/>
      </w:pPr>
      <w:r w:rsidRPr="00DA2DB0">
        <w:rPr>
          <w:i/>
          <w:iCs/>
          <w:lang w:val="es-EC"/>
        </w:rPr>
        <w:t>Códigos de barras UPC-E - Simbología en códigos de barras | Cognex</w:t>
      </w:r>
      <w:r w:rsidRPr="00DA2DB0">
        <w:rPr>
          <w:lang w:val="es-EC"/>
        </w:rPr>
        <w:t xml:space="preserve">. </w:t>
      </w:r>
      <w:r>
        <w:t xml:space="preserve">(s. f.). </w:t>
      </w:r>
      <w:proofErr w:type="spellStart"/>
      <w:r>
        <w:t>Schema.Global.Name</w:t>
      </w:r>
      <w:proofErr w:type="spellEnd"/>
      <w:r>
        <w:t xml:space="preserve">. </w:t>
      </w:r>
      <w:r>
        <w:rPr>
          <w:rStyle w:val="url"/>
          <w:rFonts w:eastAsiaTheme="majorEastAsia"/>
        </w:rPr>
        <w:t>https://www.cognex.com/es-mx/resources/symbologies/1-d-linear-barcodes/upc-e-barcodes</w:t>
      </w:r>
    </w:p>
    <w:p w14:paraId="52FC7290" w14:textId="77777777" w:rsidR="00DA2DB0" w:rsidRDefault="00DA2DB0" w:rsidP="00DA2DB0">
      <w:pPr>
        <w:pStyle w:val="NormalWeb"/>
        <w:spacing w:before="0" w:beforeAutospacing="0" w:after="0" w:afterAutospacing="0" w:line="480" w:lineRule="auto"/>
        <w:ind w:left="720" w:hanging="720"/>
      </w:pPr>
      <w:r w:rsidRPr="00DA2DB0">
        <w:rPr>
          <w:i/>
          <w:iCs/>
          <w:lang w:val="es-EC"/>
        </w:rPr>
        <w:t xml:space="preserve">GS1 </w:t>
      </w:r>
      <w:proofErr w:type="spellStart"/>
      <w:r w:rsidRPr="00DA2DB0">
        <w:rPr>
          <w:i/>
          <w:iCs/>
          <w:lang w:val="es-EC"/>
        </w:rPr>
        <w:t>DataBar</w:t>
      </w:r>
      <w:proofErr w:type="spellEnd"/>
      <w:r w:rsidRPr="00DA2DB0">
        <w:rPr>
          <w:i/>
          <w:iCs/>
          <w:lang w:val="es-EC"/>
        </w:rPr>
        <w:t xml:space="preserve"> omnidireccional - Simbología en códigos de barras | Cognex</w:t>
      </w:r>
      <w:r w:rsidRPr="00DA2DB0">
        <w:rPr>
          <w:lang w:val="es-EC"/>
        </w:rPr>
        <w:t xml:space="preserve">. </w:t>
      </w:r>
      <w:r>
        <w:t xml:space="preserve">(s. f.). </w:t>
      </w:r>
      <w:proofErr w:type="spellStart"/>
      <w:r>
        <w:t>Schema.Global.Name</w:t>
      </w:r>
      <w:proofErr w:type="spellEnd"/>
      <w:r>
        <w:t xml:space="preserve">. </w:t>
      </w:r>
      <w:r>
        <w:rPr>
          <w:rStyle w:val="url"/>
          <w:rFonts w:eastAsiaTheme="majorEastAsia"/>
        </w:rPr>
        <w:t>https://www.cognex.com/es-mx/resources/symbologies/1-d-linear-barcodes/gs1-databar-omnidirectional-barcodes</w:t>
      </w:r>
    </w:p>
    <w:p w14:paraId="10CCCC6D" w14:textId="77777777" w:rsidR="00DA2DB0" w:rsidRPr="00DA2DB0" w:rsidRDefault="00DA2DB0" w:rsidP="00EC177F">
      <w:pPr>
        <w:ind w:left="720"/>
      </w:pPr>
    </w:p>
    <w:p w14:paraId="7479F515" w14:textId="77777777" w:rsidR="00A82FAE" w:rsidRPr="00DA2DB0" w:rsidRDefault="00A82FAE" w:rsidP="00A82FAE">
      <w:pPr>
        <w:ind w:left="720"/>
      </w:pPr>
    </w:p>
    <w:p w14:paraId="303812D6" w14:textId="77777777" w:rsidR="00A82FAE" w:rsidRPr="00DA2DB0" w:rsidRDefault="00A82FAE" w:rsidP="00A82FAE">
      <w:pPr>
        <w:ind w:left="720"/>
      </w:pPr>
    </w:p>
    <w:p w14:paraId="2237A430" w14:textId="77777777" w:rsidR="00A82FAE" w:rsidRPr="00DA2DB0" w:rsidRDefault="00A82FAE" w:rsidP="00A82FAE">
      <w:pPr>
        <w:ind w:left="720"/>
      </w:pPr>
    </w:p>
    <w:p w14:paraId="1D4A497E" w14:textId="5DCB7D2E" w:rsidR="00A82FAE" w:rsidRPr="00DA2DB0" w:rsidRDefault="00A82FAE" w:rsidP="00A82FAE"/>
    <w:sectPr w:rsidR="00A82FAE" w:rsidRPr="00DA2DB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4E06"/>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57139E8"/>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6BE2D48"/>
    <w:multiLevelType w:val="hybridMultilevel"/>
    <w:tmpl w:val="0C127B52"/>
    <w:lvl w:ilvl="0" w:tplc="ED241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A8026D"/>
    <w:multiLevelType w:val="hybridMultilevel"/>
    <w:tmpl w:val="CFB85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D0862"/>
    <w:multiLevelType w:val="hybridMultilevel"/>
    <w:tmpl w:val="9D2AF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CD55CD"/>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AB7159C"/>
    <w:multiLevelType w:val="hybridMultilevel"/>
    <w:tmpl w:val="C0A62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EB0EF0"/>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D1E305D"/>
    <w:multiLevelType w:val="hybridMultilevel"/>
    <w:tmpl w:val="C0122546"/>
    <w:lvl w:ilvl="0" w:tplc="83582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F1027F"/>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B186200"/>
    <w:multiLevelType w:val="hybridMultilevel"/>
    <w:tmpl w:val="5F406ECA"/>
    <w:lvl w:ilvl="0" w:tplc="3EFA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2072323">
    <w:abstractNumId w:val="3"/>
  </w:num>
  <w:num w:numId="2" w16cid:durableId="168644372">
    <w:abstractNumId w:val="2"/>
  </w:num>
  <w:num w:numId="3" w16cid:durableId="2039818096">
    <w:abstractNumId w:val="10"/>
  </w:num>
  <w:num w:numId="4" w16cid:durableId="672071734">
    <w:abstractNumId w:val="8"/>
  </w:num>
  <w:num w:numId="5" w16cid:durableId="1180192514">
    <w:abstractNumId w:val="7"/>
  </w:num>
  <w:num w:numId="6" w16cid:durableId="1887792608">
    <w:abstractNumId w:val="5"/>
  </w:num>
  <w:num w:numId="7" w16cid:durableId="1717193771">
    <w:abstractNumId w:val="9"/>
  </w:num>
  <w:num w:numId="8" w16cid:durableId="87428837">
    <w:abstractNumId w:val="0"/>
  </w:num>
  <w:num w:numId="9" w16cid:durableId="664015976">
    <w:abstractNumId w:val="1"/>
  </w:num>
  <w:num w:numId="10" w16cid:durableId="1130787361">
    <w:abstractNumId w:val="4"/>
  </w:num>
  <w:num w:numId="11" w16cid:durableId="11346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BE"/>
    <w:rsid w:val="00174544"/>
    <w:rsid w:val="001A5114"/>
    <w:rsid w:val="00237E62"/>
    <w:rsid w:val="004273AF"/>
    <w:rsid w:val="005B2391"/>
    <w:rsid w:val="005C69F0"/>
    <w:rsid w:val="006450C8"/>
    <w:rsid w:val="006A525F"/>
    <w:rsid w:val="006B7289"/>
    <w:rsid w:val="006E7390"/>
    <w:rsid w:val="0077380A"/>
    <w:rsid w:val="009603AE"/>
    <w:rsid w:val="009C11E8"/>
    <w:rsid w:val="009F42BE"/>
    <w:rsid w:val="00A82FAE"/>
    <w:rsid w:val="00AF6763"/>
    <w:rsid w:val="00B9745B"/>
    <w:rsid w:val="00C157D1"/>
    <w:rsid w:val="00CE276B"/>
    <w:rsid w:val="00D804E3"/>
    <w:rsid w:val="00DA2DB0"/>
    <w:rsid w:val="00E26C52"/>
    <w:rsid w:val="00EC177F"/>
    <w:rsid w:val="00EC2433"/>
    <w:rsid w:val="00EC314D"/>
    <w:rsid w:val="00F4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0E2B"/>
  <w15:chartTrackingRefBased/>
  <w15:docId w15:val="{327A27B0-EB75-46A1-A44E-624FB9FF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433"/>
  </w:style>
  <w:style w:type="paragraph" w:styleId="Ttulo1">
    <w:name w:val="heading 1"/>
    <w:basedOn w:val="Normal"/>
    <w:next w:val="Normal"/>
    <w:link w:val="Ttulo1Car"/>
    <w:uiPriority w:val="9"/>
    <w:qFormat/>
    <w:rsid w:val="009F4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4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2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2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2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2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2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2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2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2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42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2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2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2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2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2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2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2BE"/>
    <w:rPr>
      <w:rFonts w:eastAsiaTheme="majorEastAsia" w:cstheme="majorBidi"/>
      <w:color w:val="272727" w:themeColor="text1" w:themeTint="D8"/>
    </w:rPr>
  </w:style>
  <w:style w:type="paragraph" w:styleId="Ttulo">
    <w:name w:val="Title"/>
    <w:basedOn w:val="Normal"/>
    <w:next w:val="Normal"/>
    <w:link w:val="TtuloCar"/>
    <w:uiPriority w:val="10"/>
    <w:qFormat/>
    <w:rsid w:val="009F4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2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2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2BE"/>
    <w:pPr>
      <w:spacing w:before="160"/>
      <w:jc w:val="center"/>
    </w:pPr>
    <w:rPr>
      <w:i/>
      <w:iCs/>
      <w:color w:val="404040" w:themeColor="text1" w:themeTint="BF"/>
    </w:rPr>
  </w:style>
  <w:style w:type="character" w:customStyle="1" w:styleId="CitaCar">
    <w:name w:val="Cita Car"/>
    <w:basedOn w:val="Fuentedeprrafopredeter"/>
    <w:link w:val="Cita"/>
    <w:uiPriority w:val="29"/>
    <w:rsid w:val="009F42BE"/>
    <w:rPr>
      <w:i/>
      <w:iCs/>
      <w:color w:val="404040" w:themeColor="text1" w:themeTint="BF"/>
    </w:rPr>
  </w:style>
  <w:style w:type="paragraph" w:styleId="Prrafodelista">
    <w:name w:val="List Paragraph"/>
    <w:basedOn w:val="Normal"/>
    <w:uiPriority w:val="34"/>
    <w:qFormat/>
    <w:rsid w:val="009F42BE"/>
    <w:pPr>
      <w:ind w:left="720"/>
      <w:contextualSpacing/>
    </w:pPr>
  </w:style>
  <w:style w:type="character" w:styleId="nfasisintenso">
    <w:name w:val="Intense Emphasis"/>
    <w:basedOn w:val="Fuentedeprrafopredeter"/>
    <w:uiPriority w:val="21"/>
    <w:qFormat/>
    <w:rsid w:val="009F42BE"/>
    <w:rPr>
      <w:i/>
      <w:iCs/>
      <w:color w:val="0F4761" w:themeColor="accent1" w:themeShade="BF"/>
    </w:rPr>
  </w:style>
  <w:style w:type="paragraph" w:styleId="Citadestacada">
    <w:name w:val="Intense Quote"/>
    <w:basedOn w:val="Normal"/>
    <w:next w:val="Normal"/>
    <w:link w:val="CitadestacadaCar"/>
    <w:uiPriority w:val="30"/>
    <w:qFormat/>
    <w:rsid w:val="009F4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2BE"/>
    <w:rPr>
      <w:i/>
      <w:iCs/>
      <w:color w:val="0F4761" w:themeColor="accent1" w:themeShade="BF"/>
    </w:rPr>
  </w:style>
  <w:style w:type="character" w:styleId="Referenciaintensa">
    <w:name w:val="Intense Reference"/>
    <w:basedOn w:val="Fuentedeprrafopredeter"/>
    <w:uiPriority w:val="32"/>
    <w:qFormat/>
    <w:rsid w:val="009F42BE"/>
    <w:rPr>
      <w:b/>
      <w:bCs/>
      <w:smallCaps/>
      <w:color w:val="0F4761" w:themeColor="accent1" w:themeShade="BF"/>
      <w:spacing w:val="5"/>
    </w:rPr>
  </w:style>
  <w:style w:type="paragraph" w:styleId="NormalWeb">
    <w:name w:val="Normal (Web)"/>
    <w:basedOn w:val="Normal"/>
    <w:uiPriority w:val="99"/>
    <w:semiHidden/>
    <w:unhideWhenUsed/>
    <w:rsid w:val="00DA2D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DA2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26208">
      <w:bodyDiv w:val="1"/>
      <w:marLeft w:val="0"/>
      <w:marRight w:val="0"/>
      <w:marTop w:val="0"/>
      <w:marBottom w:val="0"/>
      <w:divBdr>
        <w:top w:val="none" w:sz="0" w:space="0" w:color="auto"/>
        <w:left w:val="none" w:sz="0" w:space="0" w:color="auto"/>
        <w:bottom w:val="none" w:sz="0" w:space="0" w:color="auto"/>
        <w:right w:val="none" w:sz="0" w:space="0" w:color="auto"/>
      </w:divBdr>
      <w:divsChild>
        <w:div w:id="178811207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1283</Words>
  <Characters>7317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7</cp:revision>
  <dcterms:created xsi:type="dcterms:W3CDTF">2024-03-15T22:09:00Z</dcterms:created>
  <dcterms:modified xsi:type="dcterms:W3CDTF">2024-03-17T17:41:00Z</dcterms:modified>
</cp:coreProperties>
</file>