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8EF0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Plantilla de Documento de Necesidades para Sistema de Facturación Electrónica</w:t>
      </w:r>
    </w:p>
    <w:p w14:paraId="7AC27A6E" w14:textId="77777777" w:rsidR="00E648EF" w:rsidRPr="00E648EF" w:rsidRDefault="00E648EF" w:rsidP="00E64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pict w14:anchorId="2F0BE443">
          <v:rect id="_x0000_i1025" style="width:0;height:1.5pt" o:hralign="center" o:hrstd="t" o:hr="t" fillcolor="#a0a0a0" stroked="f"/>
        </w:pict>
      </w:r>
    </w:p>
    <w:p w14:paraId="11DFC7DF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 Visión General del Negocio</w:t>
      </w:r>
    </w:p>
    <w:p w14:paraId="51037DDE" w14:textId="77777777" w:rsidR="00E648EF" w:rsidRPr="00E648EF" w:rsidRDefault="00E648EF" w:rsidP="00E6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1.1 Objetivo del Negocio: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Automatizar y digitalizar el proceso de facturación para mejorar la eficiencia y el cumplimiento normativo.</w:t>
      </w:r>
    </w:p>
    <w:p w14:paraId="0E008EE9" w14:textId="77777777" w:rsidR="00E648EF" w:rsidRPr="00E648EF" w:rsidRDefault="00E648EF" w:rsidP="00E6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1.2 Antecedentes: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La empresa ha estado utilizando un sistema de facturación manual, resultando en errores y retrasos.</w:t>
      </w:r>
    </w:p>
    <w:p w14:paraId="46772B47" w14:textId="77777777" w:rsidR="00E648EF" w:rsidRPr="00E648EF" w:rsidRDefault="00E648EF" w:rsidP="00E6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1.3 Alcance: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El sistema deberá cubrir la creación, envío, almacenamiento y gestión de facturas electrónicas.</w:t>
      </w:r>
    </w:p>
    <w:p w14:paraId="64C42A31" w14:textId="77777777" w:rsidR="00E648EF" w:rsidRPr="00E648EF" w:rsidRDefault="00E648EF" w:rsidP="00E6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1.4 Objetivos y Criterios de Éxito: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Reducción de errores en facturación, cumplimiento de estándares fiscales, y facilidad de uso.</w:t>
      </w:r>
    </w:p>
    <w:p w14:paraId="54938D1D" w14:textId="77777777" w:rsidR="00E648EF" w:rsidRPr="00E648EF" w:rsidRDefault="00E648EF" w:rsidP="00E6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1.5 Definiciones y Acrónimos: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Factura Electrónica (e-Factura), Sistema de Administración Tributaria (SAT), etc.</w:t>
      </w:r>
    </w:p>
    <w:p w14:paraId="3B998048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 Necesidades Actuales</w:t>
      </w:r>
    </w:p>
    <w:p w14:paraId="0ADB0F78" w14:textId="77777777" w:rsidR="00E648EF" w:rsidRPr="00E648EF" w:rsidRDefault="00E648EF" w:rsidP="00E64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2.1 Descripción del Problema Actual: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Retrasos en la emisión de facturas, dificultad en el seguimiento de pagos, y desafíos de almacenamiento.</w:t>
      </w:r>
    </w:p>
    <w:p w14:paraId="10ED22BF" w14:textId="77777777" w:rsidR="00E648EF" w:rsidRPr="00E648EF" w:rsidRDefault="00E648EF" w:rsidP="00E64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2.2 Descripción de la Necesidad: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Implementar un sistema que permita la emisión rápida y precisa de facturas electrónicas.</w:t>
      </w:r>
    </w:p>
    <w:p w14:paraId="745ABD0B" w14:textId="77777777" w:rsidR="00E648EF" w:rsidRPr="00E648EF" w:rsidRDefault="00E648EF" w:rsidP="00E64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2.3 Prioridad: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58135005" w14:textId="77777777" w:rsidR="00E648EF" w:rsidRPr="00E648EF" w:rsidRDefault="00E648EF" w:rsidP="00E64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2.4 Impacto: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Mejora en la satisfacción del cliente y eficiencia operativa.</w:t>
      </w:r>
    </w:p>
    <w:p w14:paraId="77F1C7EC" w14:textId="77777777" w:rsidR="00E648EF" w:rsidRPr="00E648EF" w:rsidRDefault="00E648EF" w:rsidP="00E64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2.5 Solución Propuesta: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Desarrollo de un sistema de facturación electrónica que cumpla con las regulaciones fiscales vigentes.</w:t>
      </w:r>
    </w:p>
    <w:p w14:paraId="118FAF75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 Necesidades Futuras</w:t>
      </w:r>
    </w:p>
    <w:p w14:paraId="504AE5C2" w14:textId="77777777" w:rsidR="00E648EF" w:rsidRPr="00E648EF" w:rsidRDefault="00E648EF" w:rsidP="00E648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 Pronóstico: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Integración con otros sistemas contables y CRM para una gestión integral de clientes.</w:t>
      </w:r>
    </w:p>
    <w:p w14:paraId="645D1D8A" w14:textId="77777777" w:rsidR="00E648EF" w:rsidRPr="00E648EF" w:rsidRDefault="00E648EF" w:rsidP="00E648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 Oportunidades: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Expandir el sistema para incorporar pagos electrónicos y gestión de inventario.</w:t>
      </w:r>
    </w:p>
    <w:p w14:paraId="63431DB5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 Evaluación de Necesidades</w:t>
      </w:r>
    </w:p>
    <w:p w14:paraId="20D79C25" w14:textId="77777777" w:rsidR="00E648EF" w:rsidRPr="00E648EF" w:rsidRDefault="00E648EF" w:rsidP="00E64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4.1 Evaluación de la Demanda: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Análisis de las necesidades de diferentes departamentos y clientes.</w:t>
      </w:r>
    </w:p>
    <w:p w14:paraId="0A8E06CB" w14:textId="77777777" w:rsidR="00E648EF" w:rsidRDefault="00E648EF" w:rsidP="00E648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4.2 Análisis de Costo/Beneficio: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Estimación de los ahorros en tiempo y recursos gracias a la automatización de la facturación.</w:t>
      </w:r>
    </w:p>
    <w:p w14:paraId="069D5A3F" w14:textId="77777777" w:rsid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62123" w14:textId="77777777" w:rsid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800C8" w14:textId="77777777" w:rsid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24F52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75AF0" w14:textId="77777777" w:rsidR="00E648EF" w:rsidRPr="00E648EF" w:rsidRDefault="00E648EF" w:rsidP="00E64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6409CE7">
          <v:rect id="_x0000_i1026" style="width:0;height:1.5pt" o:hralign="center" o:hrstd="t" o:hr="t" fillcolor="#a0a0a0" stroked="f"/>
        </w:pict>
      </w:r>
    </w:p>
    <w:p w14:paraId="00585DB7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Plantilla de Documento de Requisitos Funcionales para Sistema de Facturación Electrónica</w:t>
      </w:r>
    </w:p>
    <w:p w14:paraId="590FF59E" w14:textId="77777777" w:rsidR="00E648EF" w:rsidRPr="00E648EF" w:rsidRDefault="00E648EF" w:rsidP="00E64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pict w14:anchorId="27D03D76">
          <v:rect id="_x0000_i1027" style="width:0;height:1.5pt" o:hralign="center" o:hrstd="t" o:hr="t" fillcolor="#a0a0a0" stroked="f"/>
        </w:pict>
      </w:r>
    </w:p>
    <w:p w14:paraId="544E9AD2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Introducción</w:t>
      </w:r>
    </w:p>
    <w:p w14:paraId="66964C25" w14:textId="77777777" w:rsidR="00E648EF" w:rsidRPr="00E648EF" w:rsidRDefault="00E648EF" w:rsidP="00E64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1.1 Propósito: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Describir los requisitos funcionales para el sistema de facturación electrónica.</w:t>
      </w:r>
    </w:p>
    <w:p w14:paraId="2EF409D3" w14:textId="77777777" w:rsidR="00E648EF" w:rsidRPr="00E648EF" w:rsidRDefault="00E648EF" w:rsidP="00E64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1.2 Alcance del Producto: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El sistema permitirá la creación, gestión y reporte de facturas electrónicas.</w:t>
      </w:r>
    </w:p>
    <w:p w14:paraId="6329AA15" w14:textId="77777777" w:rsidR="00E648EF" w:rsidRPr="00E648EF" w:rsidRDefault="00E648EF" w:rsidP="00E64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1.3 Definiciones, Acrónimos y Abreviaturas: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e-Factura, SAT, XML, PDF, etc.</w:t>
      </w:r>
    </w:p>
    <w:p w14:paraId="506EDDF1" w14:textId="77777777" w:rsidR="00E648EF" w:rsidRPr="00E648EF" w:rsidRDefault="00E648EF" w:rsidP="00E648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1.4 Referencias: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Normativa fiscal actualizada, estándares de facturación electrónica, etc.</w:t>
      </w:r>
    </w:p>
    <w:p w14:paraId="4845391F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 Descripción General</w:t>
      </w:r>
    </w:p>
    <w:p w14:paraId="22AD3A8C" w14:textId="77777777" w:rsidR="00E648EF" w:rsidRPr="00E648EF" w:rsidRDefault="00E648EF" w:rsidP="00E64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2.1 Perspectiva del Producto: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Integración con sistemas existentes y cumplimiento de estándares fiscales.</w:t>
      </w:r>
    </w:p>
    <w:p w14:paraId="6AABCFFE" w14:textId="77777777" w:rsidR="00E648EF" w:rsidRPr="00E648EF" w:rsidRDefault="00E648EF" w:rsidP="00E64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2.2 Funciones del Producto: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Emisión de facturas, validación, firma electrónica, envío y recepción, almacenamiento seguro.</w:t>
      </w:r>
    </w:p>
    <w:p w14:paraId="5C5739E2" w14:textId="77777777" w:rsidR="00E648EF" w:rsidRPr="00E648EF" w:rsidRDefault="00E648EF" w:rsidP="00E648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2.3 Usuarios y Roles: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Administradores, contables, clientes, auditores.</w:t>
      </w:r>
    </w:p>
    <w:p w14:paraId="1954818C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 Requisitos Funcionales Detallados</w:t>
      </w:r>
    </w:p>
    <w:p w14:paraId="59FAA7A8" w14:textId="77777777" w:rsidR="00E648EF" w:rsidRPr="00E648EF" w:rsidRDefault="00E648EF" w:rsidP="00E64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 Creación de Facturas</w:t>
      </w:r>
    </w:p>
    <w:p w14:paraId="7FFEC306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3.1.1 Descripción: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Generación de facturas en formatos válidos (XML y PDF).</w:t>
      </w:r>
    </w:p>
    <w:p w14:paraId="6B8CCC11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3.1.2 Procesos de Entrada y Salida: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Datos del cliente, detalles del producto, precios, impuestos.</w:t>
      </w:r>
    </w:p>
    <w:p w14:paraId="137D9101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3.1.3 Validaciones: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Cumplimiento de estructura XML, cálculos de impuestos correctos.</w:t>
      </w:r>
    </w:p>
    <w:p w14:paraId="53308B55" w14:textId="77777777" w:rsidR="00E648EF" w:rsidRPr="00E648EF" w:rsidRDefault="00E648EF" w:rsidP="00E64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 Gestión de Facturas</w:t>
      </w:r>
    </w:p>
    <w:p w14:paraId="085E3005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3.2.1 Descripción: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Edición, actualización y cancelación de facturas emitidas.</w:t>
      </w:r>
    </w:p>
    <w:p w14:paraId="2064F820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3.2.2 Procesos de Entrada y Salida: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Cambios en facturas, notificaciones de cancelación.</w:t>
      </w:r>
    </w:p>
    <w:p w14:paraId="5C8FA1F7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3.2.3 Validaciones: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Autorizaciones de cambios, registro de auditoría.</w:t>
      </w:r>
    </w:p>
    <w:p w14:paraId="0D455F5E" w14:textId="77777777" w:rsidR="00E648EF" w:rsidRPr="00E648EF" w:rsidRDefault="00E648EF" w:rsidP="00E64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 Reportes y Consultas</w:t>
      </w:r>
    </w:p>
    <w:p w14:paraId="39685C6F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3.3.1 Descripción: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Generación de reportes para seguimiento de facturación y auditorías.</w:t>
      </w:r>
    </w:p>
    <w:p w14:paraId="73AEEC82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3.3.2 Procesos de Entrada y Salida: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Selección de periodos de tiempo, filtrado por cliente o estado de factura.</w:t>
      </w:r>
    </w:p>
    <w:p w14:paraId="18B41D6E" w14:textId="77777777" w:rsidR="00E648EF" w:rsidRPr="00E648EF" w:rsidRDefault="00E648EF" w:rsidP="00E648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3.3.3 Validaciones: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Exactitud de datos, protección de información sensible.</w:t>
      </w:r>
    </w:p>
    <w:p w14:paraId="50D9D582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 Interfaces de Usuario</w:t>
      </w:r>
    </w:p>
    <w:p w14:paraId="4FE0C02E" w14:textId="77777777" w:rsidR="00E648EF" w:rsidRPr="00E648EF" w:rsidRDefault="00E648EF" w:rsidP="00E648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4.1 Descripción de la Interfaz: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Interfaces intuitivas para la creación y gestión de facturas, consultas y reportes.</w:t>
      </w:r>
    </w:p>
    <w:p w14:paraId="7C398A63" w14:textId="77777777" w:rsidR="00E648EF" w:rsidRPr="00E648EF" w:rsidRDefault="00E648EF" w:rsidP="00E648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4.2 Diagramas de Interfaz: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Mockups de la interfaz de usuario.</w:t>
      </w:r>
    </w:p>
    <w:p w14:paraId="467EE476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5. Requisitos de Datos</w:t>
      </w:r>
    </w:p>
    <w:p w14:paraId="0D0F5D4F" w14:textId="77777777" w:rsidR="00E648EF" w:rsidRPr="00E648EF" w:rsidRDefault="00E648EF" w:rsidP="00E648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5.1 Tipos de Datos: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Información del cliente, detalles de la factura, registros de pagos.</w:t>
      </w:r>
    </w:p>
    <w:p w14:paraId="217B5C65" w14:textId="77777777" w:rsidR="00E648EF" w:rsidRPr="00E648EF" w:rsidRDefault="00E648EF" w:rsidP="00E648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5.2 Mapeo de Datos: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Correspondencia entre datos de entrada y su representación en facturas.</w:t>
      </w:r>
    </w:p>
    <w:p w14:paraId="1494471E" w14:textId="77777777" w:rsidR="00E648EF" w:rsidRPr="00E648EF" w:rsidRDefault="00E648EF" w:rsidP="00E6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6. Restricciones y Dependencias</w:t>
      </w:r>
    </w:p>
    <w:p w14:paraId="1778F4C3" w14:textId="77777777" w:rsidR="00E648EF" w:rsidRPr="00E648EF" w:rsidRDefault="00E648EF" w:rsidP="00E648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6.1 Restricciones: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Debe cumplir con la legislación fiscal vigente y ser compatible con sistemas operativos mayoritarios.</w:t>
      </w:r>
    </w:p>
    <w:p w14:paraId="0C9A3ED6" w14:textId="77777777" w:rsidR="00B05B30" w:rsidRDefault="00B05B30"/>
    <w:sectPr w:rsidR="00B05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4178"/>
    <w:multiLevelType w:val="multilevel"/>
    <w:tmpl w:val="D26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F3DD3"/>
    <w:multiLevelType w:val="multilevel"/>
    <w:tmpl w:val="F94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B1F4E"/>
    <w:multiLevelType w:val="multilevel"/>
    <w:tmpl w:val="510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A04C5"/>
    <w:multiLevelType w:val="multilevel"/>
    <w:tmpl w:val="3C6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93403"/>
    <w:multiLevelType w:val="multilevel"/>
    <w:tmpl w:val="1BF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06DEA"/>
    <w:multiLevelType w:val="multilevel"/>
    <w:tmpl w:val="E6B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51C1F"/>
    <w:multiLevelType w:val="multilevel"/>
    <w:tmpl w:val="058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A7819"/>
    <w:multiLevelType w:val="multilevel"/>
    <w:tmpl w:val="6D0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83A50"/>
    <w:multiLevelType w:val="multilevel"/>
    <w:tmpl w:val="856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B231C"/>
    <w:multiLevelType w:val="multilevel"/>
    <w:tmpl w:val="67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41871">
    <w:abstractNumId w:val="3"/>
  </w:num>
  <w:num w:numId="2" w16cid:durableId="131095342">
    <w:abstractNumId w:val="6"/>
  </w:num>
  <w:num w:numId="3" w16cid:durableId="131407614">
    <w:abstractNumId w:val="1"/>
  </w:num>
  <w:num w:numId="4" w16cid:durableId="1452479313">
    <w:abstractNumId w:val="0"/>
  </w:num>
  <w:num w:numId="5" w16cid:durableId="1634603511">
    <w:abstractNumId w:val="2"/>
  </w:num>
  <w:num w:numId="6" w16cid:durableId="763577964">
    <w:abstractNumId w:val="5"/>
  </w:num>
  <w:num w:numId="7" w16cid:durableId="1858345654">
    <w:abstractNumId w:val="7"/>
  </w:num>
  <w:num w:numId="8" w16cid:durableId="85469929">
    <w:abstractNumId w:val="8"/>
  </w:num>
  <w:num w:numId="9" w16cid:durableId="1062294806">
    <w:abstractNumId w:val="9"/>
  </w:num>
  <w:num w:numId="10" w16cid:durableId="492838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8EF"/>
    <w:rsid w:val="00B05B30"/>
    <w:rsid w:val="00DB71F1"/>
    <w:rsid w:val="00E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EBA6"/>
  <w15:chartTrackingRefBased/>
  <w15:docId w15:val="{54AD069C-07CB-4A1E-A178-A43BDFA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4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SANCHEZ AGUAYO</dc:creator>
  <cp:keywords/>
  <dc:description/>
  <cp:lastModifiedBy>MARCO POLO SANCHEZ AGUAYO</cp:lastModifiedBy>
  <cp:revision>1</cp:revision>
  <dcterms:created xsi:type="dcterms:W3CDTF">2024-04-23T14:40:00Z</dcterms:created>
  <dcterms:modified xsi:type="dcterms:W3CDTF">2024-04-23T14:41:00Z</dcterms:modified>
</cp:coreProperties>
</file>