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CD2" w:rsidRPr="004808E0" w:rsidRDefault="008D4CD2" w:rsidP="008D4CD2">
      <w:pPr>
        <w:jc w:val="center"/>
        <w:rPr>
          <w:rFonts w:asciiTheme="minorHAnsi" w:hAnsiTheme="minorHAnsi" w:cstheme="minorHAnsi"/>
          <w:b/>
          <w:bCs/>
          <w:color w:val="002060"/>
          <w:sz w:val="44"/>
          <w:szCs w:val="44"/>
          <w:u w:val="single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color w:val="002060"/>
          <w:sz w:val="44"/>
          <w:szCs w:val="44"/>
          <w:u w:val="single"/>
          <w:shd w:val="clear" w:color="auto" w:fill="FFFFFF"/>
        </w:rPr>
        <w:t>Découvertes en Physique</w:t>
      </w: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proofErr w:type="spellStart"/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Electromagnétisme</w:t>
      </w:r>
      <w:proofErr w:type="spellEnd"/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0"/>
        <w:gridCol w:w="1213"/>
        <w:gridCol w:w="1419"/>
        <w:gridCol w:w="6722"/>
      </w:tblGrid>
      <w:tr w:rsidR="00D15350" w:rsidRPr="004808E0" w:rsidTr="00C1002F"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Faraday</w:t>
            </w: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Années 30</w:t>
            </w:r>
          </w:p>
        </w:tc>
        <w:tc>
          <w:tcPr>
            <w:tcW w:w="1213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Maxwell</w:t>
            </w:r>
          </w:p>
        </w:tc>
        <w:tc>
          <w:tcPr>
            <w:tcW w:w="1419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Formulation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equations</w:t>
            </w:r>
            <w:proofErr w:type="spellEnd"/>
          </w:p>
        </w:tc>
        <w:tc>
          <w:tcPr>
            <w:tcW w:w="6722" w:type="dxa"/>
          </w:tcPr>
          <w:p w:rsidR="00D15350" w:rsidRPr="004808E0" w:rsidRDefault="000A5C6D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donne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ainsi un cadre mathématique précis au concept fondamental de champ introduit en physique par Faraday, forme locale, puis forme intégrale</w:t>
            </w:r>
          </w:p>
          <w:p w:rsidR="000E7820" w:rsidRPr="004808E0" w:rsidRDefault="000E7820" w:rsidP="000E7820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notamment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en régime stationnaire, les champs électrique et magnétique sont indépendants l'un de l'autre, alors qu'ils ne le sont pas en régime variable</w:t>
            </w:r>
          </w:p>
          <w:p w:rsidR="000E7820" w:rsidRPr="004808E0" w:rsidRDefault="000E782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C1002F">
        <w:trPr>
          <w:trHeight w:val="61"/>
        </w:trPr>
        <w:tc>
          <w:tcPr>
            <w:tcW w:w="847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9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D15350" w:rsidRPr="004808E0" w:rsidRDefault="00D15350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333B0B" w:rsidRPr="004808E0" w:rsidRDefault="00333B0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F27B3F" w:rsidRPr="004808E0" w:rsidRDefault="00F27B3F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M</w:t>
      </w:r>
      <w:r w:rsidR="00D15350"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 xml:space="preserve">écanique </w:t>
      </w: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Q</w:t>
      </w:r>
      <w:r w:rsidR="00D15350"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uantique</w:t>
      </w: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B91992" w:rsidRPr="004808E0" w:rsidRDefault="00B91992" w:rsidP="00B91992">
      <w:pPr>
        <w:rPr>
          <w:rFonts w:asciiTheme="minorHAnsi" w:hAnsiTheme="minorHAnsi" w:cstheme="minorHAnsi"/>
          <w:b/>
          <w:bCs/>
          <w:i/>
          <w:iCs/>
          <w:color w:val="70AD47" w:themeColor="accent6"/>
          <w:sz w:val="22"/>
          <w:szCs w:val="22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70AD47" w:themeColor="accent6"/>
          <w:sz w:val="22"/>
          <w:szCs w:val="22"/>
          <w:shd w:val="clear" w:color="auto" w:fill="FFFFFF"/>
        </w:rPr>
        <w:t>Modèles de l’atome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5eme siècle av JC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Leucippe et Démocrite</w:t>
      </w:r>
      <w:r w:rsidRPr="004808E0">
        <w:rPr>
          <w:rFonts w:asciiTheme="minorHAnsi" w:hAnsiTheme="minorHAnsi" w:cstheme="minorHAnsi"/>
          <w:sz w:val="21"/>
          <w:szCs w:val="21"/>
        </w:rPr>
        <w:t> : matière est constituée de grains indivisibles (</w:t>
      </w:r>
      <w:proofErr w:type="spellStart"/>
      <w:r w:rsidRPr="004808E0">
        <w:rPr>
          <w:rFonts w:asciiTheme="minorHAnsi" w:hAnsiTheme="minorHAnsi" w:cstheme="minorHAnsi"/>
          <w:sz w:val="21"/>
          <w:szCs w:val="21"/>
        </w:rPr>
        <w:t>atomos</w:t>
      </w:r>
      <w:proofErr w:type="spellEnd"/>
      <w:r w:rsidRPr="004808E0">
        <w:rPr>
          <w:rFonts w:asciiTheme="minorHAnsi" w:hAnsiTheme="minorHAnsi" w:cstheme="minorHAnsi"/>
          <w:sz w:val="21"/>
          <w:szCs w:val="21"/>
        </w:rPr>
        <w:t>, en grec), les atomes. Pour eux les atomes sont tous pleins, mais ne sont pas tous semblables : Ils sont ronds ou crochus, lisses ou rugueux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4eme siècle av JC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Aristote</w:t>
      </w:r>
      <w:r w:rsidRPr="004808E0">
        <w:rPr>
          <w:rFonts w:asciiTheme="minorHAnsi" w:hAnsiTheme="minorHAnsi" w:cstheme="minorHAnsi"/>
          <w:sz w:val="21"/>
          <w:szCs w:val="21"/>
        </w:rPr>
        <w:t xml:space="preserve"> : rejette la théorie de l'atome et reprend l’idée des </w:t>
      </w:r>
      <w:proofErr w:type="gramStart"/>
      <w:r w:rsidRPr="004808E0">
        <w:rPr>
          <w:rFonts w:asciiTheme="minorHAnsi" w:hAnsiTheme="minorHAnsi" w:cstheme="minorHAnsi"/>
          <w:sz w:val="21"/>
          <w:szCs w:val="21"/>
        </w:rPr>
        <w:t>quatre éléments émise</w:t>
      </w:r>
      <w:proofErr w:type="gramEnd"/>
      <w:r w:rsidRPr="004808E0">
        <w:rPr>
          <w:rFonts w:asciiTheme="minorHAnsi" w:hAnsiTheme="minorHAnsi" w:cstheme="minorHAnsi"/>
          <w:sz w:val="21"/>
          <w:szCs w:val="21"/>
        </w:rPr>
        <w:t xml:space="preserve"> par Empédocle.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1805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Dalton</w:t>
      </w: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 : </w:t>
      </w:r>
      <w:r w:rsidRPr="004808E0">
        <w:rPr>
          <w:rFonts w:asciiTheme="minorHAnsi" w:hAnsiTheme="minorHAnsi" w:cstheme="minorHAnsi"/>
          <w:sz w:val="21"/>
          <w:szCs w:val="21"/>
        </w:rPr>
        <w:t>suppose l’existence des atomes et suppose qu’il en existe plusieurs types, qui permettent d’expliquer les propriétés de la matière ; Il les représente par une sphère ronde, comme une boule de billard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sz w:val="21"/>
          <w:szCs w:val="21"/>
        </w:rPr>
        <w:t xml:space="preserve">1895 : </w:t>
      </w:r>
      <w:r w:rsidRPr="004808E0">
        <w:rPr>
          <w:rFonts w:asciiTheme="minorHAnsi" w:hAnsiTheme="minorHAnsi" w:cstheme="minorHAnsi"/>
          <w:b/>
          <w:bCs/>
          <w:sz w:val="21"/>
          <w:szCs w:val="21"/>
        </w:rPr>
        <w:t>Crookes</w:t>
      </w:r>
      <w:r w:rsidRPr="004808E0">
        <w:rPr>
          <w:rFonts w:asciiTheme="minorHAnsi" w:hAnsiTheme="minorHAnsi" w:cstheme="minorHAnsi"/>
          <w:sz w:val="21"/>
          <w:szCs w:val="21"/>
        </w:rPr>
        <w:t> : électron</w:t>
      </w:r>
      <w:r w:rsidR="001E196E">
        <w:rPr>
          <w:rFonts w:asciiTheme="minorHAnsi" w:hAnsiTheme="minorHAnsi" w:cstheme="minorHAnsi"/>
          <w:sz w:val="21"/>
          <w:szCs w:val="21"/>
        </w:rPr>
        <w:t>, tube</w:t>
      </w:r>
    </w:p>
    <w:p w:rsidR="00B91992" w:rsidRPr="001E196E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1902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Thomson</w:t>
      </w:r>
      <w:r w:rsidR="001E196E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r w:rsidR="001E196E" w:rsidRPr="001E196E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: électron</w:t>
      </w:r>
      <w:r w:rsidR="001E196E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>, déviation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1909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Rutherford</w:t>
      </w:r>
    </w:p>
    <w:p w:rsidR="00B91992" w:rsidRPr="004808E0" w:rsidRDefault="00B91992" w:rsidP="00B9199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1913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Bohr</w:t>
      </w:r>
    </w:p>
    <w:p w:rsidR="00B91992" w:rsidRPr="004808E0" w:rsidRDefault="00B91992" w:rsidP="008D4CD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4808E0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t xml:space="preserve">1925 : </w:t>
      </w:r>
      <w:r w:rsidRPr="004808E0">
        <w:rPr>
          <w:rFonts w:asciiTheme="minorHAnsi" w:hAnsiTheme="minorHAnsi" w:cstheme="minorHAnsi"/>
          <w:b/>
          <w:bCs/>
          <w:color w:val="000000" w:themeColor="text1"/>
          <w:sz w:val="21"/>
          <w:szCs w:val="21"/>
          <w:shd w:val="clear" w:color="auto" w:fill="FFFFFF"/>
        </w:rPr>
        <w:t>Schrödinger</w:t>
      </w:r>
    </w:p>
    <w:p w:rsidR="00B91992" w:rsidRPr="004808E0" w:rsidRDefault="00B9199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9D0716" w:rsidRPr="004808E0" w:rsidRDefault="009D0716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9D0716" w:rsidRPr="004808E0" w:rsidRDefault="009D0716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1241"/>
        <w:gridCol w:w="1592"/>
        <w:gridCol w:w="6722"/>
      </w:tblGrid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C15F8B" w:rsidRPr="004808E0" w:rsidTr="002B5FEF">
        <w:tc>
          <w:tcPr>
            <w:tcW w:w="847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1895</w:t>
            </w:r>
          </w:p>
        </w:tc>
        <w:tc>
          <w:tcPr>
            <w:tcW w:w="1213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Crookes</w:t>
            </w:r>
          </w:p>
        </w:tc>
        <w:tc>
          <w:tcPr>
            <w:tcW w:w="1592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Découverte de l’électron</w:t>
            </w:r>
          </w:p>
        </w:tc>
        <w:tc>
          <w:tcPr>
            <w:tcW w:w="6722" w:type="dxa"/>
          </w:tcPr>
          <w:p w:rsidR="00C15F8B" w:rsidRPr="004808E0" w:rsidRDefault="00C15F8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Tube de Crookes </w:t>
            </w:r>
            <w:r w:rsidR="006E68A7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(différent de tube cathodique</w:t>
            </w:r>
            <w:r w:rsidR="0083749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-&gt; filament chauffé</w:t>
            </w:r>
            <w:r w:rsidR="006E68A7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  <w:r w:rsidR="0083749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: rempli de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gaz à basse pression, tension électrique élevée est appliquée entre la cathode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-,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à une extrémité)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et l’anode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+,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en bas)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. Faisceau d’électrons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(</w:t>
            </w:r>
            <w:r w:rsidR="006E68A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générés par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ionisation du gaz) se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déplacent en ligne droite jusqu’à heurter 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atome de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gaz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Autre extrémité du tube :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peinture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fluorescente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Croix de Malte (pièce métallique</w:t>
            </w:r>
            <w:r w:rsidR="00506A17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reliée à l’anode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) bloque flux d’électrons, ombre. 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O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n 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peut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voi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r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 quand même fluorescence à l’</w:t>
            </w:r>
            <w:r w:rsidR="004808E0"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autre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extrémité du tube </w:t>
            </w:r>
            <w:r w:rsidR="0083749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 xml:space="preserve">sur les bords de l’ombre </w:t>
            </w: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: électrons déviés</w:t>
            </w:r>
            <w:r w:rsidR="00844CF9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. Rayons cathodiques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1896</w:t>
            </w: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Becquerel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Radioactivité</w:t>
            </w:r>
          </w:p>
        </w:tc>
        <w:tc>
          <w:tcPr>
            <w:tcW w:w="6722" w:type="dxa"/>
          </w:tcPr>
          <w:p w:rsidR="008D4CD2" w:rsidRPr="004808E0" w:rsidRDefault="00F27B3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traces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laissées vraisemblablement par des rayons β émis par du minerai d'uranium et qui traversent son emballage pour impressionner une plaque photographique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1896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Wien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Loi de </w:t>
            </w:r>
            <w:r w:rsidR="004808E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Wien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, 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Longueur d’onde max émise par CN est inversement proportionnelle à sa température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1900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Rayleigh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puissance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rayonnée est proportionnelle à la température absolue et inversement proportionnelle au carré de la longueur d'onde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pb</w:t>
            </w:r>
            <w:proofErr w:type="spellEnd"/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basse longueur d’onde : catastrophe UV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1902</w:t>
            </w:r>
          </w:p>
        </w:tc>
        <w:tc>
          <w:tcPr>
            <w:tcW w:w="1213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Thomson</w:t>
            </w:r>
          </w:p>
        </w:tc>
        <w:tc>
          <w:tcPr>
            <w:tcW w:w="1592" w:type="dxa"/>
          </w:tcPr>
          <w:p w:rsidR="008D4CD2" w:rsidRPr="004808E0" w:rsidRDefault="00844CF9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Découverte de l’électron, m</w:t>
            </w:r>
            <w:r w:rsidR="00333B0B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odèle de l’atome</w:t>
            </w:r>
          </w:p>
        </w:tc>
        <w:tc>
          <w:tcPr>
            <w:tcW w:w="6722" w:type="dxa"/>
          </w:tcPr>
          <w:p w:rsidR="008D4CD2" w:rsidRDefault="00333B0B" w:rsidP="00333B0B">
            <w:pPr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7 ans après la découverte de l’existence des électrons en 1895 par le Britannique Crookes, Thomson propose un modèle de l’atome appelé le “ pudding aux électrons ” : l’atome est une boule électriquement neutre remplie d’une substance chargée positivement et d’électrons chargés négativement</w:t>
            </w:r>
            <w:r w:rsidR="00844CF9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. On lui attribue communément la découverte de l’électron</w:t>
            </w:r>
          </w:p>
          <w:p w:rsidR="00844CF9" w:rsidRPr="004808E0" w:rsidRDefault="00363F89" w:rsidP="00333B0B">
            <w:pPr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Étude</w:t>
            </w:r>
            <w:r w:rsidR="00844CF9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déviation rayon cathodique dans champ électrique</w:t>
            </w: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rPr>
          <w:trHeight w:val="61"/>
        </w:trPr>
        <w:tc>
          <w:tcPr>
            <w:tcW w:w="847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1909</w:t>
            </w:r>
          </w:p>
        </w:tc>
        <w:tc>
          <w:tcPr>
            <w:tcW w:w="1213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Rutherford</w:t>
            </w:r>
          </w:p>
        </w:tc>
        <w:tc>
          <w:tcPr>
            <w:tcW w:w="1592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Modèle planétaire de l’atome</w:t>
            </w:r>
          </w:p>
        </w:tc>
        <w:tc>
          <w:tcPr>
            <w:tcW w:w="6722" w:type="dxa"/>
          </w:tcPr>
          <w:p w:rsidR="008D4CD2" w:rsidRPr="004808E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7 ans après Thomson, Rutherford, propose un modèle planétaire de l’atome ; il compare l’atome au système solaire : l’atome est constitué d’un noyau, autour duquel gravitent les électrons. Le noyau est environ 10^5 fois plus petit que l’atome, donc l’atome est essentiellement constitué de vide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1913</w:t>
            </w:r>
          </w:p>
        </w:tc>
        <w:tc>
          <w:tcPr>
            <w:tcW w:w="1213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Bohr</w:t>
            </w:r>
          </w:p>
        </w:tc>
        <w:tc>
          <w:tcPr>
            <w:tcW w:w="1592" w:type="dxa"/>
          </w:tcPr>
          <w:p w:rsidR="00D15350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Modèle de</w:t>
            </w:r>
            <w:r w:rsidR="00453BB1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l’atom</w:t>
            </w:r>
            <w:r w:rsidR="00453BB1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</w:t>
            </w:r>
          </w:p>
        </w:tc>
        <w:tc>
          <w:tcPr>
            <w:tcW w:w="6722" w:type="dxa"/>
          </w:tcPr>
          <w:p w:rsidR="00D1535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4 ans après le modèle planétaire émis par Rutherford, Bohr propose un nouveau modèle : les électrons tournent autour de l’atome selon des orbites de rayon défini, pas tous identique, et pas toutes contenues dans le même plan.</w:t>
            </w:r>
          </w:p>
          <w:p w:rsidR="00B90EBA" w:rsidRPr="00B90EBA" w:rsidRDefault="00B90EBA" w:rsidP="008D4CD2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90EB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Prix Nobel 1922</w:t>
            </w: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8D4CD2" w:rsidRPr="004808E0" w:rsidRDefault="00680EB6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Fermi</w:t>
            </w:r>
          </w:p>
        </w:tc>
        <w:tc>
          <w:tcPr>
            <w:tcW w:w="159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8D4CD2" w:rsidRPr="004808E0" w:rsidRDefault="008D4CD2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333B0B" w:rsidRPr="004808E0" w:rsidTr="002B5FEF">
        <w:tc>
          <w:tcPr>
            <w:tcW w:w="847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333B0B" w:rsidRPr="004808E0" w:rsidRDefault="00333B0B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1900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Planck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Corps noir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Introduction de l’aspect corpusculaire du rayonnement électromagnétique, mais sans comprendre pourquoi, résout catastrophe UV, quantification de l’énergie pour expliquer corps noir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Synthèse de Rayleigh &amp; Wien</w:t>
            </w:r>
          </w:p>
          <w:p w:rsidR="00D15350" w:rsidRPr="004808E0" w:rsidRDefault="00D15350" w:rsidP="008D4CD2">
            <w:pPr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1"/>
                <w:szCs w:val="21"/>
                <w:lang w:eastAsia="en-US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Prix Nobel 1918</w:t>
            </w:r>
          </w:p>
        </w:tc>
      </w:tr>
      <w:tr w:rsidR="00D15350" w:rsidRPr="004808E0" w:rsidTr="002B5FEF">
        <w:tc>
          <w:tcPr>
            <w:tcW w:w="847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1905</w:t>
            </w:r>
          </w:p>
        </w:tc>
        <w:tc>
          <w:tcPr>
            <w:tcW w:w="1213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Einstein</w:t>
            </w:r>
          </w:p>
        </w:tc>
        <w:tc>
          <w:tcPr>
            <w:tcW w:w="159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Effet photoélectrique</w:t>
            </w:r>
          </w:p>
        </w:tc>
        <w:tc>
          <w:tcPr>
            <w:tcW w:w="6722" w:type="dxa"/>
          </w:tcPr>
          <w:p w:rsidR="00D15350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Reprend quantification de l’énergie pour expliquer l’effet photoélectrique</w:t>
            </w:r>
          </w:p>
          <w:p w:rsidR="00D15350" w:rsidRPr="004808E0" w:rsidRDefault="00D15350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1921</w:t>
            </w: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1922</w:t>
            </w:r>
          </w:p>
        </w:tc>
        <w:tc>
          <w:tcPr>
            <w:tcW w:w="1213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Compton</w:t>
            </w:r>
          </w:p>
        </w:tc>
        <w:tc>
          <w:tcPr>
            <w:tcW w:w="1592" w:type="dxa"/>
          </w:tcPr>
          <w:p w:rsidR="00A556FE" w:rsidRPr="004808E0" w:rsidRDefault="00D15350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Effet Compton</w:t>
            </w:r>
          </w:p>
        </w:tc>
        <w:tc>
          <w:tcPr>
            <w:tcW w:w="6722" w:type="dxa"/>
          </w:tcPr>
          <w:p w:rsidR="00D15350" w:rsidRPr="004808E0" w:rsidRDefault="00D15350" w:rsidP="00D153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preuve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de l'aspect corpusculaire du rayonnement électromagnétique</w:t>
            </w:r>
          </w:p>
          <w:p w:rsidR="00A556FE" w:rsidRPr="004808E0" w:rsidRDefault="00D15350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1927</w:t>
            </w: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9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A556FE" w:rsidRPr="004808E0" w:rsidRDefault="00A556FE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D15350" w:rsidRPr="004808E0" w:rsidTr="002B5FEF">
        <w:tc>
          <w:tcPr>
            <w:tcW w:w="847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1923</w:t>
            </w:r>
          </w:p>
        </w:tc>
        <w:tc>
          <w:tcPr>
            <w:tcW w:w="1213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Millikan</w:t>
            </w:r>
          </w:p>
        </w:tc>
        <w:tc>
          <w:tcPr>
            <w:tcW w:w="1592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8D4CD2" w:rsidRPr="004808E0" w:rsidRDefault="002B5FEF" w:rsidP="008D4CD2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travail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sur les charges électriques élémentaires et sur l’effet photoélectrique</w:t>
            </w:r>
          </w:p>
        </w:tc>
      </w:tr>
      <w:tr w:rsidR="007A067F" w:rsidRPr="004808E0" w:rsidTr="002B5FEF">
        <w:tc>
          <w:tcPr>
            <w:tcW w:w="847" w:type="dxa"/>
          </w:tcPr>
          <w:p w:rsidR="007A067F" w:rsidRPr="004808E0" w:rsidRDefault="007A067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1925</w:t>
            </w:r>
          </w:p>
        </w:tc>
        <w:tc>
          <w:tcPr>
            <w:tcW w:w="1213" w:type="dxa"/>
          </w:tcPr>
          <w:p w:rsidR="007A067F" w:rsidRPr="004808E0" w:rsidRDefault="007A067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Schrödinger</w:t>
            </w:r>
          </w:p>
        </w:tc>
        <w:tc>
          <w:tcPr>
            <w:tcW w:w="1592" w:type="dxa"/>
          </w:tcPr>
          <w:p w:rsidR="007A067F" w:rsidRPr="004808E0" w:rsidRDefault="00184865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Équation</w:t>
            </w:r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caract</w:t>
            </w:r>
            <w:proofErr w:type="spellEnd"/>
            <w:r w:rsidR="008531F5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ondulatoire</w:t>
            </w:r>
          </w:p>
        </w:tc>
        <w:tc>
          <w:tcPr>
            <w:tcW w:w="6722" w:type="dxa"/>
          </w:tcPr>
          <w:p w:rsidR="009D0716" w:rsidRPr="004808E0" w:rsidRDefault="00184865" w:rsidP="008D4CD2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succès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pour hydrogène : explique raies d’émission (séries </w:t>
            </w:r>
            <w:proofErr w:type="spell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Lyman</w:t>
            </w:r>
            <w:proofErr w:type="spell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, Balmer, </w:t>
            </w:r>
            <w:proofErr w:type="spell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Paschen</w:t>
            </w:r>
            <w:proofErr w:type="spell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…)</w:t>
            </w:r>
          </w:p>
          <w:p w:rsidR="009D0716" w:rsidRPr="004808E0" w:rsidRDefault="009D0716" w:rsidP="008D4CD2">
            <w:pPr>
              <w:rPr>
                <w:rFonts w:asciiTheme="minorHAnsi" w:hAnsiTheme="minorHAnsi" w:cstheme="minorHAnsi"/>
                <w:sz w:val="21"/>
                <w:szCs w:val="21"/>
              </w:rPr>
            </w:pPr>
            <w:proofErr w:type="gramStart"/>
            <w:r w:rsidRPr="004808E0">
              <w:rPr>
                <w:rFonts w:asciiTheme="minorHAnsi" w:hAnsiTheme="minorHAnsi" w:cstheme="minorHAnsi"/>
                <w:sz w:val="21"/>
                <w:szCs w:val="21"/>
              </w:rPr>
              <w:t>notion</w:t>
            </w:r>
            <w:proofErr w:type="gramEnd"/>
            <w:r w:rsidRPr="004808E0">
              <w:rPr>
                <w:rFonts w:asciiTheme="minorHAnsi" w:hAnsiTheme="minorHAnsi" w:cstheme="minorHAnsi"/>
                <w:sz w:val="21"/>
                <w:szCs w:val="21"/>
              </w:rPr>
              <w:t xml:space="preserve"> d’orbite n’a plus de sens pour un électron dans un atome : les électrons tournent autour de l’atome de façon aléatoire et désordonnée : on parle de probabilité de trouver l’électron à une distance donné du noyau</w:t>
            </w:r>
          </w:p>
          <w:p w:rsidR="008531F5" w:rsidRPr="004808E0" w:rsidRDefault="008531F5" w:rsidP="008D4CD2">
            <w:pPr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Prix Nobel 1933 avec D</w:t>
            </w:r>
            <w:r w:rsidR="00B90EBA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i</w:t>
            </w:r>
            <w:r w:rsidRPr="004808E0">
              <w:rPr>
                <w:rFonts w:asciiTheme="minorHAnsi" w:hAnsiTheme="minorHAnsi" w:cstheme="minorHAnsi"/>
                <w:b/>
                <w:bCs/>
                <w:color w:val="202122"/>
                <w:sz w:val="21"/>
                <w:szCs w:val="21"/>
                <w:shd w:val="clear" w:color="auto" w:fill="FFFFFF"/>
              </w:rPr>
              <w:t>rac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1929</w:t>
            </w:r>
          </w:p>
        </w:tc>
        <w:tc>
          <w:tcPr>
            <w:tcW w:w="1213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De Broglie</w:t>
            </w:r>
          </w:p>
        </w:tc>
        <w:tc>
          <w:tcPr>
            <w:tcW w:w="1592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8D4CD2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découverte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de la nature ondulatoire des électrons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1965</w:t>
            </w:r>
          </w:p>
        </w:tc>
        <w:tc>
          <w:tcPr>
            <w:tcW w:w="1213" w:type="dxa"/>
          </w:tcPr>
          <w:p w:rsidR="002B5FEF" w:rsidRPr="004808E0" w:rsidRDefault="00333B0B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Feynman</w:t>
            </w:r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électrodynamique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quantique, avec de profondes conséquences sur la physique des particules élémentaires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13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Cohen-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Tannoudji</w:t>
            </w:r>
            <w:proofErr w:type="spellEnd"/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Refroidissement et confinement d’atomes par laser</w:t>
            </w:r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1997</w:t>
            </w:r>
          </w:p>
        </w:tc>
      </w:tr>
      <w:tr w:rsidR="002B5FEF" w:rsidRPr="004808E0" w:rsidTr="002B5FEF">
        <w:tc>
          <w:tcPr>
            <w:tcW w:w="84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2012</w:t>
            </w:r>
          </w:p>
        </w:tc>
        <w:tc>
          <w:tcPr>
            <w:tcW w:w="1213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Haroche</w:t>
            </w:r>
            <w:proofErr w:type="spellEnd"/>
          </w:p>
        </w:tc>
        <w:tc>
          <w:tcPr>
            <w:tcW w:w="159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</w:t>
            </w:r>
          </w:p>
        </w:tc>
        <w:tc>
          <w:tcPr>
            <w:tcW w:w="6722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méthodes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permettant la mesure et la manipulation de systèmes quantiques individuels</w:t>
            </w:r>
          </w:p>
        </w:tc>
      </w:tr>
    </w:tbl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C15F8B" w:rsidRPr="004808E0" w:rsidRDefault="00C15F8B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8D4CD2" w:rsidRPr="004808E0" w:rsidRDefault="008D4CD2" w:rsidP="008D4CD2">
      <w:pPr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</w:p>
    <w:p w:rsidR="00D15350" w:rsidRPr="004808E0" w:rsidRDefault="00D15350" w:rsidP="00D15350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Thermodynamique</w:t>
      </w:r>
    </w:p>
    <w:p w:rsidR="00A556FE" w:rsidRPr="004808E0" w:rsidRDefault="00A556FE" w:rsidP="008D4CD2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4394"/>
      </w:tblGrid>
      <w:tr w:rsidR="00D15350" w:rsidRPr="004808E0" w:rsidTr="005F0910">
        <w:tc>
          <w:tcPr>
            <w:tcW w:w="155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417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283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4394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847404" w:rsidRPr="004808E0" w:rsidTr="005F0910">
        <w:tc>
          <w:tcPr>
            <w:tcW w:w="1555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1644</w:t>
            </w:r>
          </w:p>
        </w:tc>
        <w:tc>
          <w:tcPr>
            <w:tcW w:w="1417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Torricelli</w:t>
            </w:r>
          </w:p>
        </w:tc>
        <w:tc>
          <w:tcPr>
            <w:tcW w:w="2835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Découvre pression atmosphérique</w:t>
            </w:r>
          </w:p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 xml:space="preserve">Invente baromètre </w:t>
            </w:r>
            <w:r w:rsidR="00A77A7A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 mercure</w:t>
            </w:r>
          </w:p>
        </w:tc>
        <w:tc>
          <w:tcPr>
            <w:tcW w:w="4394" w:type="dxa"/>
          </w:tcPr>
          <w:p w:rsidR="00847404" w:rsidRPr="004808E0" w:rsidRDefault="00847404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Etude</w:t>
            </w:r>
            <w:proofErr w:type="spell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de la pompe à eau de Galilée</w:t>
            </w:r>
          </w:p>
        </w:tc>
      </w:tr>
      <w:tr w:rsidR="00D15350" w:rsidRPr="004808E0" w:rsidTr="005F0910">
        <w:tc>
          <w:tcPr>
            <w:tcW w:w="1555" w:type="dxa"/>
          </w:tcPr>
          <w:p w:rsidR="00A556FE" w:rsidRPr="004808E0" w:rsidRDefault="000144D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1662-1676</w:t>
            </w:r>
          </w:p>
        </w:tc>
        <w:tc>
          <w:tcPr>
            <w:tcW w:w="1417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Boyle-Mariotte</w:t>
            </w:r>
          </w:p>
        </w:tc>
        <w:tc>
          <w:tcPr>
            <w:tcW w:w="2835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A556FE" w:rsidRPr="004808E0" w:rsidRDefault="00A556FE" w:rsidP="0028765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PV=cte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, P faible</w:t>
            </w:r>
          </w:p>
        </w:tc>
      </w:tr>
      <w:tr w:rsidR="00183867" w:rsidRPr="004808E0" w:rsidTr="005F0910">
        <w:tc>
          <w:tcPr>
            <w:tcW w:w="1555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1742</w:t>
            </w:r>
          </w:p>
        </w:tc>
        <w:tc>
          <w:tcPr>
            <w:tcW w:w="1417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Celsius</w:t>
            </w:r>
          </w:p>
        </w:tc>
        <w:tc>
          <w:tcPr>
            <w:tcW w:w="2835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Echelle</w:t>
            </w:r>
            <w:proofErr w:type="spell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centigrade de température (°C)</w:t>
            </w:r>
          </w:p>
        </w:tc>
        <w:tc>
          <w:tcPr>
            <w:tcW w:w="4394" w:type="dxa"/>
          </w:tcPr>
          <w:p w:rsidR="00183867" w:rsidRPr="004808E0" w:rsidRDefault="00183867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En fait c’était inversé, 100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e</w:t>
            </w: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graduation = congélation, 0 = ébullition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1787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Charles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V/T=cte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 cte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1801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Dalton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i,  gaz seul</m:t>
                      </m:r>
                    </m:sub>
                  </m:sSub>
                </m:e>
              </m:nary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 (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pressions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partielles)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1802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Gay-Lussac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P/T=cte</m:t>
              </m:r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à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V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cst</w:t>
            </w:r>
            <w:proofErr w:type="spellEnd"/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1811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Avogadro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5F0910" w:rsidRPr="004808E0" w:rsidRDefault="00FE182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=cte</m:t>
              </m:r>
            </m:oMath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universelle</w:t>
            </w:r>
            <w:proofErr w:type="gramEnd"/>
            <w:r w:rsidR="005F0910"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à P et T donnés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1834</w:t>
            </w:r>
          </w:p>
        </w:tc>
        <w:tc>
          <w:tcPr>
            <w:tcW w:w="1417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Clapeyron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Loi des GP</w:t>
            </w:r>
          </w:p>
        </w:tc>
        <w:tc>
          <w:tcPr>
            <w:tcW w:w="4394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1"/>
                    <w:szCs w:val="21"/>
                    <w:shd w:val="clear" w:color="auto" w:fill="FFFFFF"/>
                  </w:rPr>
                  <m:t>PV=nRT</m:t>
                </m:r>
              </m:oMath>
            </m:oMathPara>
          </w:p>
        </w:tc>
      </w:tr>
      <w:tr w:rsidR="00D15350" w:rsidRPr="004808E0" w:rsidTr="005F0910">
        <w:tc>
          <w:tcPr>
            <w:tcW w:w="1555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1848</w:t>
            </w:r>
          </w:p>
        </w:tc>
        <w:tc>
          <w:tcPr>
            <w:tcW w:w="1417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Kelvin</w:t>
            </w:r>
          </w:p>
        </w:tc>
        <w:tc>
          <w:tcPr>
            <w:tcW w:w="2835" w:type="dxa"/>
          </w:tcPr>
          <w:p w:rsidR="00D10020" w:rsidRPr="004808E0" w:rsidRDefault="00D10020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Définition du zéro absolu de température</w:t>
            </w:r>
          </w:p>
        </w:tc>
        <w:tc>
          <w:tcPr>
            <w:tcW w:w="4394" w:type="dxa"/>
          </w:tcPr>
          <w:p w:rsidR="00D10020" w:rsidRPr="004808E0" w:rsidRDefault="00D10020" w:rsidP="005F0910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température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à laquelle plus aucune chaleur ne peut être tirée du corps</w:t>
            </w:r>
          </w:p>
        </w:tc>
      </w:tr>
      <w:tr w:rsidR="00085D91" w:rsidRPr="004808E0" w:rsidTr="005F0910">
        <w:tc>
          <w:tcPr>
            <w:tcW w:w="1555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1860</w:t>
            </w:r>
          </w:p>
        </w:tc>
        <w:tc>
          <w:tcPr>
            <w:tcW w:w="1417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Maxwell</w:t>
            </w:r>
          </w:p>
        </w:tc>
        <w:tc>
          <w:tcPr>
            <w:tcW w:w="2835" w:type="dxa"/>
          </w:tcPr>
          <w:p w:rsidR="00085D91" w:rsidRPr="004808E0" w:rsidRDefault="00085D91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085D91" w:rsidRPr="004808E0" w:rsidRDefault="00085D91" w:rsidP="005F0910">
            <w:pPr>
              <w:rPr>
                <w:rFonts w:asciiTheme="minorHAnsi" w:hAnsiTheme="minorHAnsi" w:cstheme="minorHAnsi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>distribution</w:t>
            </w:r>
            <w:proofErr w:type="gramEnd"/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FFFFF"/>
              </w:rPr>
              <w:t xml:space="preserve"> des vitesses dans un gaz en équilibre thermique</w:t>
            </w:r>
          </w:p>
        </w:tc>
      </w:tr>
      <w:tr w:rsidR="00D15350" w:rsidRPr="004808E0" w:rsidTr="005F0910">
        <w:tc>
          <w:tcPr>
            <w:tcW w:w="1555" w:type="dxa"/>
          </w:tcPr>
          <w:p w:rsidR="005F0910" w:rsidRPr="004808E0" w:rsidRDefault="005F0910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1866</w:t>
            </w:r>
          </w:p>
        </w:tc>
        <w:tc>
          <w:tcPr>
            <w:tcW w:w="1417" w:type="dxa"/>
          </w:tcPr>
          <w:p w:rsidR="005F0910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Boltzmann</w:t>
            </w:r>
          </w:p>
        </w:tc>
        <w:tc>
          <w:tcPr>
            <w:tcW w:w="2835" w:type="dxa"/>
          </w:tcPr>
          <w:p w:rsidR="005F0910" w:rsidRPr="004808E0" w:rsidRDefault="005F0910" w:rsidP="005F0910">
            <w:pPr>
              <w:ind w:right="-113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Théorie cinétique des gaz</w:t>
            </w:r>
          </w:p>
        </w:tc>
        <w:tc>
          <w:tcPr>
            <w:tcW w:w="4394" w:type="dxa"/>
          </w:tcPr>
          <w:p w:rsidR="005F0910" w:rsidRPr="004808E0" w:rsidRDefault="00085D91" w:rsidP="005F0910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Généralisation de la distribution, aujourd’hui appelée distribution de Maxwell-Boltzmann</w:t>
            </w:r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1882</w:t>
            </w: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Amagat</w:t>
            </w:r>
            <w:proofErr w:type="spellEnd"/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GP</w:t>
            </w: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V=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m:t>i,  gaz seul</m:t>
                      </m:r>
                    </m:sub>
                  </m:sSub>
                </m:e>
              </m:nary>
            </m:oMath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(</w:t>
            </w: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volumes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partiels)</w:t>
            </w:r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1900</w:t>
            </w: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Perrin</w:t>
            </w: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Détermination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A</m:t>
                  </m:r>
                </m:sub>
              </m:sSub>
            </m:oMath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Nb d’Avogadro  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 xml:space="preserve">6,022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23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1"/>
                  <w:szCs w:val="21"/>
                  <w:shd w:val="clear" w:color="auto" w:fill="FFFFFF"/>
                </w:rPr>
                <m:t>mo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1"/>
                      <w:szCs w:val="21"/>
                      <w:shd w:val="clear" w:color="auto" w:fill="FFFFFF"/>
                    </w:rPr>
                    <m:t>-1</m:t>
                  </m:r>
                </m:sup>
              </m:sSup>
            </m:oMath>
          </w:p>
        </w:tc>
      </w:tr>
      <w:tr w:rsidR="00D15350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145A" w:rsidRPr="004808E0" w:rsidTr="005F0910">
        <w:tc>
          <w:tcPr>
            <w:tcW w:w="155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A4145A" w:rsidRPr="004808E0" w:rsidRDefault="00A4145A" w:rsidP="00A4145A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8270AA" w:rsidRPr="004808E0" w:rsidRDefault="00FE1820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p w:rsidR="002B5FEF" w:rsidRPr="004808E0" w:rsidRDefault="002B5FEF" w:rsidP="002B5FEF">
      <w:pPr>
        <w:jc w:val="center"/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</w:pPr>
      <w:r w:rsidRPr="004808E0">
        <w:rPr>
          <w:rFonts w:asciiTheme="minorHAnsi" w:hAnsiTheme="minorHAnsi" w:cstheme="minorHAnsi"/>
          <w:b/>
          <w:bCs/>
          <w:i/>
          <w:iCs/>
          <w:color w:val="C00000"/>
          <w:sz w:val="28"/>
          <w:szCs w:val="28"/>
          <w:shd w:val="clear" w:color="auto" w:fill="FFFFFF"/>
        </w:rPr>
        <w:t>Optique</w:t>
      </w:r>
    </w:p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4394"/>
      </w:tblGrid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Quand</w:t>
            </w: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Qui</w:t>
            </w: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Quoi</w:t>
            </w: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Zernike</w:t>
            </w: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Microscope à contraste de phase</w:t>
            </w:r>
          </w:p>
          <w:p w:rsidR="002B5FEF" w:rsidRPr="004808E0" w:rsidRDefault="002B5FEF" w:rsidP="00C1002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1953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C1002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1972</w:t>
            </w: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Akasaki</w:t>
            </w:r>
            <w:proofErr w:type="spellEnd"/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LED Bleues</w:t>
            </w: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Invention LED bleues</w:t>
            </w:r>
            <w:proofErr w:type="gramEnd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InGaN</w:t>
            </w:r>
            <w:proofErr w:type="spellEnd"/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Prix Nobel 2014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4808E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  <w:t>Mourou</w:t>
            </w:r>
            <w:proofErr w:type="spellEnd"/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Impulsion laser ultra-brèves</w:t>
            </w: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</w:pPr>
            <w:r w:rsidRPr="004808E0">
              <w:rPr>
                <w:rFonts w:asciiTheme="minorHAnsi" w:hAnsiTheme="minorHAnsi" w:cstheme="minorHAnsi"/>
                <w:color w:val="202122"/>
                <w:sz w:val="21"/>
                <w:szCs w:val="21"/>
                <w:shd w:val="clear" w:color="auto" w:fill="F8F9FA"/>
              </w:rPr>
              <w:t>Production d'impulsions lumineuses ultra-brèves de forte intensité, application en ophtalmologie pour corriger vision</w:t>
            </w:r>
          </w:p>
          <w:p w:rsidR="002B5FEF" w:rsidRPr="004808E0" w:rsidRDefault="002B5FEF" w:rsidP="002B5FEF">
            <w:pPr>
              <w:rPr>
                <w:rFonts w:asciiTheme="minorHAnsi" w:hAnsiTheme="minorHAnsi" w:cstheme="minorHAnsi"/>
                <w:b/>
                <w:bCs/>
              </w:rPr>
            </w:pPr>
            <w:r w:rsidRPr="004808E0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Prix Nobel 2018</w:t>
            </w: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2B5FEF" w:rsidRPr="004808E0" w:rsidTr="00C1002F">
        <w:tc>
          <w:tcPr>
            <w:tcW w:w="155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17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35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</w:tcPr>
          <w:p w:rsidR="002B5FEF" w:rsidRPr="004808E0" w:rsidRDefault="002B5FEF" w:rsidP="002B5FEF">
            <w:pPr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2B5FEF" w:rsidRPr="004808E0" w:rsidRDefault="002B5FEF">
      <w:pPr>
        <w:rPr>
          <w:rFonts w:asciiTheme="minorHAnsi" w:hAnsiTheme="minorHAnsi" w:cstheme="minorHAnsi"/>
          <w:color w:val="000000" w:themeColor="text1"/>
        </w:rPr>
      </w:pPr>
    </w:p>
    <w:sectPr w:rsidR="002B5FEF" w:rsidRPr="004808E0" w:rsidSect="00014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34F4"/>
    <w:multiLevelType w:val="hybridMultilevel"/>
    <w:tmpl w:val="1B1A1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2"/>
    <w:rsid w:val="000144DE"/>
    <w:rsid w:val="00085D91"/>
    <w:rsid w:val="000A5C6D"/>
    <w:rsid w:val="000E7820"/>
    <w:rsid w:val="00183867"/>
    <w:rsid w:val="00184865"/>
    <w:rsid w:val="001E196E"/>
    <w:rsid w:val="002B5FEF"/>
    <w:rsid w:val="00333B0B"/>
    <w:rsid w:val="00363F89"/>
    <w:rsid w:val="00453BB1"/>
    <w:rsid w:val="00475F61"/>
    <w:rsid w:val="004808E0"/>
    <w:rsid w:val="00506A17"/>
    <w:rsid w:val="005D3E47"/>
    <w:rsid w:val="005F0910"/>
    <w:rsid w:val="00612E96"/>
    <w:rsid w:val="00680EB6"/>
    <w:rsid w:val="006E68A7"/>
    <w:rsid w:val="00786103"/>
    <w:rsid w:val="007A067F"/>
    <w:rsid w:val="00837490"/>
    <w:rsid w:val="00844CF9"/>
    <w:rsid w:val="00847404"/>
    <w:rsid w:val="008531F5"/>
    <w:rsid w:val="008D4CD2"/>
    <w:rsid w:val="009D0716"/>
    <w:rsid w:val="00A4145A"/>
    <w:rsid w:val="00A556FE"/>
    <w:rsid w:val="00A77A7A"/>
    <w:rsid w:val="00A84B04"/>
    <w:rsid w:val="00B90EBA"/>
    <w:rsid w:val="00B91992"/>
    <w:rsid w:val="00C15F8B"/>
    <w:rsid w:val="00D10020"/>
    <w:rsid w:val="00D15350"/>
    <w:rsid w:val="00EE2FA5"/>
    <w:rsid w:val="00EE3044"/>
    <w:rsid w:val="00F27B3F"/>
    <w:rsid w:val="00F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AABA9"/>
  <w14:defaultImageDpi w14:val="32767"/>
  <w15:chartTrackingRefBased/>
  <w15:docId w15:val="{36874F16-D7DE-D240-92D9-E9BE8487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5FEF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4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56FE"/>
    <w:rPr>
      <w:color w:val="808080"/>
    </w:rPr>
  </w:style>
  <w:style w:type="paragraph" w:styleId="Paragraphedeliste">
    <w:name w:val="List Paragraph"/>
    <w:basedOn w:val="Normal"/>
    <w:uiPriority w:val="34"/>
    <w:qFormat/>
    <w:rsid w:val="0033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29</cp:revision>
  <dcterms:created xsi:type="dcterms:W3CDTF">2020-11-26T16:00:00Z</dcterms:created>
  <dcterms:modified xsi:type="dcterms:W3CDTF">2021-03-29T13:09:00Z</dcterms:modified>
</cp:coreProperties>
</file>