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6639" w14:textId="77777777" w:rsidR="005B1308" w:rsidRDefault="002D3E54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Atividade 1 – Estudo sobre tecnologias a serem adotadas no projeto de biblioteca</w:t>
      </w:r>
    </w:p>
    <w:p w14:paraId="6E28764A" w14:textId="77777777" w:rsidR="005B1308" w:rsidRDefault="005B1308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214EF011" w14:textId="77777777" w:rsidR="005B1308" w:rsidRDefault="002D3E54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primeira etapa de qualquer projeto é o planejamento. Esta atividade serve para pensar no projeto de desenvolvimento do software antes de, de fato, </w:t>
      </w:r>
      <w:proofErr w:type="gramStart"/>
      <w:r>
        <w:rPr>
          <w:rFonts w:ascii="Arial" w:eastAsia="Arial" w:hAnsi="Arial" w:cs="Arial"/>
          <w:sz w:val="24"/>
        </w:rPr>
        <w:t>programa-lo</w:t>
      </w:r>
      <w:proofErr w:type="gramEnd"/>
      <w:r>
        <w:rPr>
          <w:rFonts w:ascii="Arial" w:eastAsia="Arial" w:hAnsi="Arial" w:cs="Arial"/>
          <w:sz w:val="24"/>
        </w:rPr>
        <w:t>. Ou seja, nesta etapa você não precisará implementar nada, apenas refletir sobre os pontos desc</w:t>
      </w:r>
      <w:r>
        <w:rPr>
          <w:rFonts w:ascii="Arial" w:eastAsia="Arial" w:hAnsi="Arial" w:cs="Arial"/>
          <w:sz w:val="24"/>
        </w:rPr>
        <w:t>ritos na situação posta no enunciado e pesquisar tecnologias.</w:t>
      </w:r>
    </w:p>
    <w:p w14:paraId="6C5C8754" w14:textId="77777777" w:rsidR="005B1308" w:rsidRDefault="005B130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4C08279" w14:textId="77777777" w:rsidR="005B1308" w:rsidRDefault="002D3E54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Leia o enunciado da atividade e, com base nas informações do contexto, responda às seguintes questões:</w:t>
      </w:r>
    </w:p>
    <w:p w14:paraId="585A3798" w14:textId="77777777" w:rsidR="005B1308" w:rsidRDefault="005B1308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5B1308" w14:paraId="442E53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3A1AE" w14:textId="77777777" w:rsidR="005B1308" w:rsidRDefault="002D3E54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Os projetos de software geralmente precisam obedecer a restrições, ou seja, limitações</w:t>
            </w:r>
            <w:r>
              <w:rPr>
                <w:rFonts w:ascii="Arial" w:eastAsia="Arial" w:hAnsi="Arial" w:cs="Arial"/>
                <w:sz w:val="24"/>
              </w:rPr>
              <w:t xml:space="preserve"> ou adaptações do projeto de software a um ambiente ou realidade imposta pelo cliente. Releia o enunciado e com base no contexto, aponte e descreva duas restrições impostas ao projeto.</w:t>
            </w:r>
          </w:p>
        </w:tc>
      </w:tr>
      <w:tr w:rsidR="005B1308" w14:paraId="0E9FD8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32D74" w14:textId="77777777" w:rsidR="005B1308" w:rsidRDefault="002D3E5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Restrição 1:</w:t>
            </w:r>
          </w:p>
          <w:p w14:paraId="6C337F19" w14:textId="77777777" w:rsidR="005B1308" w:rsidRDefault="002D3E54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É uma necessidade prevista em licitação que o software op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ere apenas na rede de computadores municipal, ou seja, que não dependa da Internet para a operação. </w:t>
            </w:r>
          </w:p>
        </w:tc>
      </w:tr>
      <w:tr w:rsidR="005B1308" w14:paraId="5A1385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60D07" w14:textId="77777777" w:rsidR="005B1308" w:rsidRDefault="002D3E5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Restrição 2:</w:t>
            </w:r>
          </w:p>
          <w:p w14:paraId="0B6E810A" w14:textId="77777777" w:rsidR="005B1308" w:rsidRDefault="002D3E5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Algumas máquinas operam com sistema operacional Linux, e outras, com Windows, e não há previsão de alteração.</w:t>
            </w:r>
          </w:p>
          <w:p w14:paraId="295918A7" w14:textId="77777777" w:rsidR="005B1308" w:rsidRDefault="005B1308">
            <w:pPr>
              <w:spacing w:after="0" w:line="360" w:lineRule="auto"/>
              <w:jc w:val="both"/>
            </w:pPr>
          </w:p>
        </w:tc>
      </w:tr>
      <w:tr w:rsidR="005B1308" w14:paraId="489023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60665" w14:textId="77777777" w:rsidR="005B1308" w:rsidRDefault="002D3E54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Partindo das restrições ap</w:t>
            </w:r>
            <w:r>
              <w:rPr>
                <w:rFonts w:ascii="Arial" w:eastAsia="Arial" w:hAnsi="Arial" w:cs="Arial"/>
                <w:sz w:val="24"/>
              </w:rPr>
              <w:t xml:space="preserve">resentadas, indique o tipo de sistema que deve ser desenvolvido: sistema </w:t>
            </w:r>
            <w:r>
              <w:rPr>
                <w:rFonts w:ascii="Arial" w:eastAsia="Arial" w:hAnsi="Arial" w:cs="Arial"/>
                <w:i/>
                <w:sz w:val="24"/>
              </w:rPr>
              <w:t>desktop</w:t>
            </w:r>
            <w:r>
              <w:rPr>
                <w:rFonts w:ascii="Arial" w:eastAsia="Arial" w:hAnsi="Arial" w:cs="Arial"/>
                <w:sz w:val="24"/>
              </w:rPr>
              <w:t xml:space="preserve"> (em computadores) OU sistema </w:t>
            </w:r>
            <w:r>
              <w:rPr>
                <w:rFonts w:ascii="Arial" w:eastAsia="Arial" w:hAnsi="Arial" w:cs="Arial"/>
                <w:i/>
                <w:sz w:val="24"/>
              </w:rPr>
              <w:t>web</w:t>
            </w:r>
            <w:r>
              <w:rPr>
                <w:rFonts w:ascii="Arial" w:eastAsia="Arial" w:hAnsi="Arial" w:cs="Arial"/>
                <w:sz w:val="24"/>
              </w:rPr>
              <w:t xml:space="preserve"> (via Internet) OU sistema </w:t>
            </w:r>
            <w:r>
              <w:rPr>
                <w:rFonts w:ascii="Arial" w:eastAsia="Arial" w:hAnsi="Arial" w:cs="Arial"/>
                <w:i/>
                <w:sz w:val="24"/>
              </w:rPr>
              <w:t>mobile</w:t>
            </w:r>
            <w:r>
              <w:rPr>
                <w:rFonts w:ascii="Arial" w:eastAsia="Arial" w:hAnsi="Arial" w:cs="Arial"/>
                <w:sz w:val="24"/>
              </w:rPr>
              <w:t xml:space="preserve"> (em </w:t>
            </w:r>
            <w:r>
              <w:rPr>
                <w:rFonts w:ascii="Arial" w:eastAsia="Arial" w:hAnsi="Arial" w:cs="Arial"/>
                <w:i/>
                <w:sz w:val="24"/>
              </w:rPr>
              <w:t>smartphones</w:t>
            </w:r>
            <w:r>
              <w:rPr>
                <w:rFonts w:ascii="Arial" w:eastAsia="Arial" w:hAnsi="Arial" w:cs="Arial"/>
                <w:sz w:val="24"/>
              </w:rPr>
              <w:t>). Justifique sua resposta.</w:t>
            </w:r>
          </w:p>
        </w:tc>
      </w:tr>
      <w:tr w:rsidR="005B1308" w14:paraId="1065EC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5A19F" w14:textId="77777777" w:rsidR="005B1308" w:rsidRDefault="002D3E5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Tipo de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sistema:</w:t>
            </w:r>
            <w:r>
              <w:rPr>
                <w:rFonts w:ascii="Arial" w:eastAsia="Arial" w:hAnsi="Arial" w:cs="Arial"/>
                <w:sz w:val="24"/>
              </w:rPr>
              <w:t>sistema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>desktop</w:t>
            </w:r>
            <w:r>
              <w:rPr>
                <w:rFonts w:ascii="Arial" w:eastAsia="Arial" w:hAnsi="Arial" w:cs="Arial"/>
                <w:sz w:val="24"/>
              </w:rPr>
              <w:t xml:space="preserve"> (em computadores) </w:t>
            </w:r>
          </w:p>
          <w:p w14:paraId="59363A42" w14:textId="77777777" w:rsidR="005B1308" w:rsidRDefault="005B1308">
            <w:pPr>
              <w:spacing w:after="0" w:line="360" w:lineRule="auto"/>
              <w:jc w:val="both"/>
            </w:pPr>
          </w:p>
        </w:tc>
      </w:tr>
      <w:tr w:rsidR="005B1308" w14:paraId="3A40E0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224F0" w14:textId="77777777" w:rsidR="005B1308" w:rsidRDefault="002D3E5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Justificativa: Não utilizará internet, apenas a rede de computadores municipal. Não será Open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source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, apenas futuramente.</w:t>
            </w:r>
          </w:p>
          <w:p w14:paraId="6BBFDAFC" w14:textId="77777777" w:rsidR="005B1308" w:rsidRDefault="005B1308">
            <w:pPr>
              <w:spacing w:after="0" w:line="360" w:lineRule="auto"/>
              <w:jc w:val="both"/>
            </w:pPr>
          </w:p>
        </w:tc>
      </w:tr>
      <w:tr w:rsidR="005B1308" w14:paraId="3AAD3191" w14:textId="77777777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31D05" w14:textId="77777777" w:rsidR="005B1308" w:rsidRDefault="002D3E54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Se atentando ao contexto do enunciado, às restrições do projeto mapeado na </w:t>
            </w:r>
            <w:r>
              <w:rPr>
                <w:rFonts w:ascii="Arial" w:eastAsia="Arial" w:hAnsi="Arial" w:cs="Arial"/>
                <w:sz w:val="24"/>
              </w:rPr>
              <w:lastRenderedPageBreak/>
              <w:t>questão 1 e ao tipo de sistema escolhido na questão 2,</w:t>
            </w:r>
            <w:r>
              <w:rPr>
                <w:rFonts w:ascii="Arial" w:eastAsia="Arial" w:hAnsi="Arial" w:cs="Arial"/>
                <w:sz w:val="24"/>
              </w:rPr>
              <w:t xml:space="preserve"> cite uma linguagem de programação adequada para o desenvolvimento desse sistema. Descreva e justifique a escolha da linguagem no contexto do projeto.</w:t>
            </w:r>
          </w:p>
        </w:tc>
      </w:tr>
      <w:tr w:rsidR="005B1308" w14:paraId="40A69C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35EF8" w14:textId="77777777" w:rsidR="005B1308" w:rsidRDefault="002D3E5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lastRenderedPageBreak/>
              <w:t xml:space="preserve">Por ser uma aplicação Desktop (sem acesso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internet) que utilizará o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sistema  operacional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Linux e Windo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ws, eu escolheria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javaScript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que é multiplataforma, mas existem outras opções de linguagem.</w:t>
            </w:r>
          </w:p>
          <w:p w14:paraId="166F1B06" w14:textId="77777777" w:rsidR="005B1308" w:rsidRDefault="005B1308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14:paraId="3F6C813B" w14:textId="77777777" w:rsidR="005B1308" w:rsidRDefault="005B1308">
            <w:pPr>
              <w:spacing w:after="0" w:line="360" w:lineRule="auto"/>
              <w:jc w:val="both"/>
            </w:pPr>
          </w:p>
        </w:tc>
      </w:tr>
      <w:tr w:rsidR="005B1308" w14:paraId="214D49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66CEB" w14:textId="77777777" w:rsidR="005B1308" w:rsidRDefault="002D3E54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Para a linguagem listada no item anterior, pesquise e cite o nome de uma IDE (ambiente de desenvolvimento integrado) que pode ser usada para a programação do </w:t>
            </w:r>
            <w:r>
              <w:rPr>
                <w:rFonts w:ascii="Arial" w:eastAsia="Arial" w:hAnsi="Arial" w:cs="Arial"/>
                <w:sz w:val="24"/>
              </w:rPr>
              <w:t>sistema.</w:t>
            </w:r>
          </w:p>
        </w:tc>
      </w:tr>
      <w:tr w:rsidR="005B1308" w14:paraId="644FF3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548E3" w14:textId="77777777" w:rsidR="005B1308" w:rsidRDefault="002D3E5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Visual Studio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Code</w:t>
            </w:r>
            <w:proofErr w:type="spellEnd"/>
          </w:p>
          <w:p w14:paraId="3EC9F1D9" w14:textId="77777777" w:rsidR="005B1308" w:rsidRDefault="005B1308">
            <w:pPr>
              <w:spacing w:after="0" w:line="360" w:lineRule="auto"/>
              <w:jc w:val="both"/>
            </w:pPr>
          </w:p>
        </w:tc>
      </w:tr>
      <w:tr w:rsidR="005B1308" w14:paraId="46AEA7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629F6" w14:textId="77777777" w:rsidR="005B1308" w:rsidRDefault="002D3E54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8. Considere a seguinte descrição de um dos requisitos do sistema:</w:t>
            </w:r>
          </w:p>
          <w:p w14:paraId="3AF4C3C5" w14:textId="77777777" w:rsidR="005B1308" w:rsidRDefault="005B130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5B072AA4" w14:textId="77777777" w:rsidR="005B1308" w:rsidRDefault="002D3E54">
            <w:pPr>
              <w:spacing w:after="0" w:line="36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“Deverá ser disponibilizada uma busca informatizada por publicações na biblioteca. O usuário poderá acessar um computador disponível e informar dados da publicação, como nome e autor. A tela mostrará o resultado da busca dessas informações oriundas da base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de dados do sistema. O usuário poderá solicitar a impressão de um tíquete com os dados da publicação e a localização nas prateleiras da biblioteca.”</w:t>
            </w:r>
          </w:p>
          <w:p w14:paraId="3CFBB9C2" w14:textId="77777777" w:rsidR="005B1308" w:rsidRDefault="005B130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20121BB3" w14:textId="77777777" w:rsidR="005B1308" w:rsidRDefault="002D3E54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Com base na descrição, responda:</w:t>
            </w:r>
          </w:p>
          <w:p w14:paraId="71BD5BCB" w14:textId="77777777" w:rsidR="005B1308" w:rsidRDefault="005B130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08777CAD" w14:textId="77777777" w:rsidR="005B1308" w:rsidRDefault="002D3E54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Que equipamentos físicos (hardware) estão diretamente envolvidos na ope</w:t>
            </w:r>
            <w:r>
              <w:rPr>
                <w:rFonts w:ascii="Arial" w:eastAsia="Arial" w:hAnsi="Arial" w:cs="Arial"/>
                <w:sz w:val="24"/>
              </w:rPr>
              <w:t xml:space="preserve">ração? 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CPU ,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Teclado, mouse, impressora e  monitor </w:t>
            </w:r>
          </w:p>
          <w:p w14:paraId="6AF6AB1F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140FBFE5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3B4182F1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5B492DB8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216BC157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3DE4E3BF" w14:textId="77777777" w:rsidR="005B1308" w:rsidRDefault="002D3E54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Marque com X os sistemas de </w:t>
            </w:r>
            <w:r>
              <w:rPr>
                <w:rFonts w:ascii="Arial" w:eastAsia="Arial" w:hAnsi="Arial" w:cs="Arial"/>
                <w:i/>
                <w:sz w:val="24"/>
              </w:rPr>
              <w:t>software</w:t>
            </w:r>
            <w:r>
              <w:rPr>
                <w:rFonts w:ascii="Arial" w:eastAsia="Arial" w:hAnsi="Arial" w:cs="Arial"/>
                <w:sz w:val="24"/>
              </w:rPr>
              <w:t xml:space="preserve"> estão diretamente envolvidos na </w:t>
            </w:r>
            <w:r>
              <w:rPr>
                <w:rFonts w:ascii="Arial" w:eastAsia="Arial" w:hAnsi="Arial" w:cs="Arial"/>
                <w:sz w:val="24"/>
              </w:rPr>
              <w:lastRenderedPageBreak/>
              <w:t>operação</w:t>
            </w:r>
          </w:p>
          <w:tbl>
            <w:tblPr>
              <w:tblW w:w="0" w:type="auto"/>
              <w:tblInd w:w="72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7540"/>
            </w:tblGrid>
            <w:tr w:rsidR="005B1308" w14:paraId="3AC9502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101F89F" w14:textId="77777777" w:rsidR="005B1308" w:rsidRDefault="002D3E54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 x 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3ABA443" w14:textId="77777777" w:rsidR="005B1308" w:rsidRDefault="002D3E54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Sistema Operacional (Windows, Linux)</w:t>
                  </w:r>
                </w:p>
              </w:tc>
            </w:tr>
            <w:tr w:rsidR="005B1308" w14:paraId="36BB383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8155371" w14:textId="77777777" w:rsidR="005B1308" w:rsidRDefault="002D3E54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52EFD60" w14:textId="77777777" w:rsidR="005B1308" w:rsidRDefault="002D3E54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Editor de texto</w:t>
                  </w:r>
                </w:p>
              </w:tc>
            </w:tr>
            <w:tr w:rsidR="005B1308" w14:paraId="75C2524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768AF35" w14:textId="77777777" w:rsidR="005B1308" w:rsidRDefault="002D3E54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6166F8E" w14:textId="77777777" w:rsidR="005B1308" w:rsidRDefault="002D3E54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IDE</w:t>
                  </w:r>
                </w:p>
              </w:tc>
            </w:tr>
            <w:tr w:rsidR="005B1308" w14:paraId="3FDC8D0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ADA863E" w14:textId="77777777" w:rsidR="005B1308" w:rsidRDefault="002D3E54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C5CD176" w14:textId="77777777" w:rsidR="005B1308" w:rsidRDefault="002D3E54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Driver de dispositivos (mouse, impressora, teclado)</w:t>
                  </w:r>
                </w:p>
              </w:tc>
            </w:tr>
            <w:tr w:rsidR="005B1308" w14:paraId="2FE232F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B1A6A5C" w14:textId="77777777" w:rsidR="005B1308" w:rsidRDefault="002D3E54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F6EFCBA" w14:textId="77777777" w:rsidR="005B1308" w:rsidRDefault="002D3E54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Sistema da biblioteca (projeto em desenvolvimento)</w:t>
                  </w:r>
                </w:p>
              </w:tc>
            </w:tr>
            <w:tr w:rsidR="005B1308" w14:paraId="02088CC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3CA7EA2" w14:textId="77777777" w:rsidR="005B1308" w:rsidRDefault="005B1308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A68D036" w14:textId="77777777" w:rsidR="005B1308" w:rsidRDefault="002D3E54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Editor de imagem</w:t>
                  </w:r>
                </w:p>
              </w:tc>
            </w:tr>
          </w:tbl>
          <w:p w14:paraId="1D0D43A6" w14:textId="77777777" w:rsidR="005B1308" w:rsidRDefault="005B130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20E9083B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14:paraId="26ED9082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</w:t>
            </w:r>
            <w:r>
              <w:rPr>
                <w:rFonts w:ascii="Arial" w:eastAsia="Arial" w:hAnsi="Arial" w:cs="Arial"/>
                <w:sz w:val="24"/>
              </w:rPr>
              <w:t xml:space="preserve"> computador”, mas descreva as operações que o usuário terá que executar em tela, como clicar em determinado botão e digitar determinada informação. Indique ações do usuário e respostas do sistema.</w:t>
            </w:r>
          </w:p>
          <w:p w14:paraId="02CD933D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Passo 1: Usuário pressiona a caixa de pesquisa </w:t>
            </w:r>
          </w:p>
          <w:p w14:paraId="23962DA1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2: Us</w:t>
            </w:r>
            <w:r>
              <w:rPr>
                <w:rFonts w:ascii="Courier New" w:eastAsia="Courier New" w:hAnsi="Courier New" w:cs="Courier New"/>
                <w:sz w:val="24"/>
              </w:rPr>
              <w:t>uário digita nome da publicação</w:t>
            </w:r>
          </w:p>
          <w:p w14:paraId="5361423F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3: Usuário pressiona o botão "pesquisar"</w:t>
            </w:r>
          </w:p>
          <w:p w14:paraId="553743AD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4: Software pesquisa por informações relacionadas no banco de dados</w:t>
            </w:r>
          </w:p>
          <w:p w14:paraId="442C270E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5: Software mostra na tela resultados da pesquisa</w:t>
            </w:r>
          </w:p>
          <w:p w14:paraId="6CE30A71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6: Usuário seleciona o resultado encontrado para impressão</w:t>
            </w:r>
          </w:p>
          <w:p w14:paraId="5D148065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7: Usuário pressiona o botão "imprimir"</w:t>
            </w:r>
          </w:p>
          <w:p w14:paraId="768E7988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8: Usuário seleciona suas configurações desejadas para a impressão</w:t>
            </w:r>
          </w:p>
          <w:p w14:paraId="52D94440" w14:textId="77777777" w:rsidR="005B1308" w:rsidRDefault="002D3E54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9: Impressora reproduz no papel as informações selecionadas pelo u</w:t>
            </w:r>
            <w:r>
              <w:rPr>
                <w:rFonts w:ascii="Courier New" w:eastAsia="Courier New" w:hAnsi="Courier New" w:cs="Courier New"/>
                <w:sz w:val="24"/>
              </w:rPr>
              <w:t>suário.</w:t>
            </w:r>
          </w:p>
          <w:p w14:paraId="741C302D" w14:textId="77777777" w:rsidR="005B1308" w:rsidRDefault="005B1308">
            <w:pPr>
              <w:spacing w:after="0" w:line="360" w:lineRule="auto"/>
              <w:ind w:left="36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787121E2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272DDEE7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25CD0AE1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46270DBD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6346E7BF" w14:textId="77777777" w:rsidR="005B1308" w:rsidRDefault="005B1308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14:paraId="32356D4B" w14:textId="77777777" w:rsidR="005B1308" w:rsidRDefault="005B1308">
            <w:pPr>
              <w:spacing w:after="0" w:line="240" w:lineRule="auto"/>
            </w:pPr>
          </w:p>
        </w:tc>
      </w:tr>
      <w:tr w:rsidR="005B1308" w14:paraId="6A6569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D1D2F" w14:textId="77777777" w:rsidR="005B1308" w:rsidRDefault="005B130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F8443B2" w14:textId="61498F6B" w:rsidR="005B1308" w:rsidRDefault="005B1308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5E0FEDE9" w14:textId="7241FAF1" w:rsidR="00381B60" w:rsidRDefault="00381B60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Aluna: Ludmila </w:t>
      </w:r>
      <w:proofErr w:type="spellStart"/>
      <w:r>
        <w:rPr>
          <w:rFonts w:ascii="Arial" w:eastAsia="Arial" w:hAnsi="Arial" w:cs="Arial"/>
          <w:b/>
          <w:sz w:val="24"/>
        </w:rPr>
        <w:t>Sonehara</w:t>
      </w:r>
      <w:proofErr w:type="spellEnd"/>
    </w:p>
    <w:p w14:paraId="6844E988" w14:textId="58F6A2FB" w:rsidR="00381B60" w:rsidRDefault="00381B60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Turma:</w:t>
      </w:r>
      <w:r w:rsidRPr="00381B60">
        <w:rPr>
          <w:rFonts w:ascii="Arial" w:eastAsia="Arial" w:hAnsi="Arial" w:cs="Arial"/>
          <w:b/>
          <w:sz w:val="24"/>
        </w:rPr>
        <w:t xml:space="preserve"> 660006727</w:t>
      </w:r>
    </w:p>
    <w:p w14:paraId="08D767BB" w14:textId="4AB31DAA" w:rsidR="00381B60" w:rsidRDefault="00381B60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5485ED74" w14:textId="6DF51BCA" w:rsidR="00381B60" w:rsidRDefault="00381B60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 w:rsidRPr="00381B60">
        <w:rPr>
          <w:rFonts w:ascii="Arial" w:eastAsia="Arial" w:hAnsi="Arial" w:cs="Arial"/>
          <w:b/>
          <w:sz w:val="24"/>
        </w:rPr>
        <w:t>TÉCNICO EM DESENVOLVIMENTO DE SISTEMAS</w:t>
      </w:r>
    </w:p>
    <w:sectPr w:rsidR="00381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C5A57"/>
    <w:multiLevelType w:val="multilevel"/>
    <w:tmpl w:val="084CC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0367C2"/>
    <w:multiLevelType w:val="multilevel"/>
    <w:tmpl w:val="9ECC9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727F3D"/>
    <w:multiLevelType w:val="multilevel"/>
    <w:tmpl w:val="38E06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7815386">
    <w:abstractNumId w:val="0"/>
  </w:num>
  <w:num w:numId="2" w16cid:durableId="1242450481">
    <w:abstractNumId w:val="1"/>
  </w:num>
  <w:num w:numId="3" w16cid:durableId="752700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308"/>
    <w:rsid w:val="002D3E54"/>
    <w:rsid w:val="00381B60"/>
    <w:rsid w:val="005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C499"/>
  <w15:docId w15:val="{860CED6A-6E4C-4154-B7CE-9FF67E68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  FERNANDO LIMA SA CARVALHO</cp:lastModifiedBy>
  <cp:revision>2</cp:revision>
  <dcterms:created xsi:type="dcterms:W3CDTF">2022-05-09T22:27:00Z</dcterms:created>
  <dcterms:modified xsi:type="dcterms:W3CDTF">2022-05-09T22:27:00Z</dcterms:modified>
</cp:coreProperties>
</file>