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C5402" w14:textId="77777777" w:rsidR="00863BCC" w:rsidRPr="00D46A96" w:rsidRDefault="00863BCC" w:rsidP="00863BCC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spacing w:val="-2"/>
          <w:sz w:val="28"/>
          <w:szCs w:val="28"/>
        </w:rPr>
      </w:pPr>
      <w:bookmarkStart w:id="0" w:name="_Hlk154449308"/>
      <w:bookmarkEnd w:id="0"/>
      <w:r w:rsidRPr="00D46A96">
        <w:rPr>
          <w:rFonts w:ascii="Times New Roman" w:eastAsia="Calibri" w:hAnsi="Times New Roman" w:cs="Times New Roman"/>
          <w:spacing w:val="-2"/>
          <w:sz w:val="28"/>
          <w:szCs w:val="28"/>
        </w:rPr>
        <w:t>МИНИСТЕРСТВО НАУКИ И ВЫСШЕГО ОБРАЗОВАНИЯ РОССИЙСКОЙ ФЕДЕРАЦИИ</w:t>
      </w:r>
    </w:p>
    <w:p w14:paraId="7B7F98F4" w14:textId="77777777" w:rsidR="00863BCC" w:rsidRPr="00D46A96" w:rsidRDefault="00863BCC" w:rsidP="00863BCC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caps/>
          <w:spacing w:val="-4"/>
          <w:sz w:val="28"/>
          <w:szCs w:val="28"/>
        </w:rPr>
      </w:pPr>
      <w:r w:rsidRPr="00D46A96">
        <w:rPr>
          <w:rFonts w:ascii="Times New Roman" w:eastAsia="Calibri" w:hAnsi="Times New Roman" w:cs="Times New Roman"/>
          <w:spacing w:val="-4"/>
          <w:sz w:val="28"/>
          <w:szCs w:val="28"/>
        </w:rPr>
        <w:t>Федеральное государственное бюджетное образовательное</w:t>
      </w:r>
      <w:r w:rsidRPr="00D46A96">
        <w:rPr>
          <w:rFonts w:ascii="Times New Roman" w:eastAsia="Calibri" w:hAnsi="Times New Roman" w:cs="Times New Roman"/>
          <w:caps/>
          <w:spacing w:val="-4"/>
          <w:sz w:val="28"/>
          <w:szCs w:val="28"/>
        </w:rPr>
        <w:t xml:space="preserve"> </w:t>
      </w:r>
      <w:r w:rsidRPr="00D46A96">
        <w:rPr>
          <w:rFonts w:ascii="Times New Roman" w:eastAsia="Calibri" w:hAnsi="Times New Roman" w:cs="Times New Roman"/>
          <w:spacing w:val="-4"/>
          <w:sz w:val="28"/>
          <w:szCs w:val="28"/>
        </w:rPr>
        <w:t>учреждение высшего образования</w:t>
      </w:r>
    </w:p>
    <w:p w14:paraId="691BCCBD" w14:textId="77777777" w:rsidR="00863BCC" w:rsidRPr="00D46A96" w:rsidRDefault="00863BCC" w:rsidP="00863BCC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8"/>
        </w:rPr>
      </w:pPr>
      <w:r w:rsidRPr="00D46A96">
        <w:rPr>
          <w:rFonts w:ascii="Times New Roman" w:eastAsia="Calibri" w:hAnsi="Times New Roman" w:cs="Times New Roman"/>
          <w:caps/>
          <w:sz w:val="28"/>
          <w:szCs w:val="28"/>
        </w:rPr>
        <w:t>«</w:t>
      </w:r>
      <w:r w:rsidRPr="00D46A96"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 w:rsidRPr="00D46A96"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6A8A517D" w14:textId="77777777" w:rsidR="00863BCC" w:rsidRPr="00D46A96" w:rsidRDefault="00863BCC" w:rsidP="00863BCC">
      <w:pPr>
        <w:spacing w:before="120" w:after="120" w:line="360" w:lineRule="auto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576518A7" w14:textId="77777777" w:rsidR="00863BCC" w:rsidRPr="00D46A96" w:rsidRDefault="00863BCC" w:rsidP="00863BCC">
      <w:pPr>
        <w:spacing w:before="120" w:after="120" w:line="360" w:lineRule="auto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5C6F9C41" w14:textId="77777777" w:rsidR="00863BCC" w:rsidRPr="00D46A96" w:rsidRDefault="00863BCC" w:rsidP="00863BCC">
      <w:pPr>
        <w:spacing w:before="120" w:after="120" w:line="360" w:lineRule="auto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40CA3E6F" w14:textId="77777777" w:rsidR="00863BCC" w:rsidRPr="00D46A96" w:rsidRDefault="00863BCC" w:rsidP="00863BCC">
      <w:pPr>
        <w:spacing w:before="120" w:after="120" w:line="360" w:lineRule="auto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 w:rsidRPr="00D46A96"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9C9F37B" w14:textId="77777777" w:rsidR="00863BCC" w:rsidRPr="00D46A96" w:rsidRDefault="00863BCC" w:rsidP="00863BCC">
      <w:pPr>
        <w:spacing w:before="120" w:after="120" w:line="360" w:lineRule="auto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 w:rsidRPr="00D46A96">
        <w:rPr>
          <w:rFonts w:ascii="Times New Roman" w:hAnsi="Times New Roman" w:cs="Times New Roman"/>
          <w:sz w:val="28"/>
          <w:szCs w:val="28"/>
        </w:rPr>
        <w:t xml:space="preserve">Кафедра ПИ им </w:t>
      </w:r>
      <w:proofErr w:type="spellStart"/>
      <w:r w:rsidRPr="00D46A96">
        <w:rPr>
          <w:rFonts w:ascii="Times New Roman" w:hAnsi="Times New Roman" w:cs="Times New Roman"/>
          <w:sz w:val="28"/>
          <w:szCs w:val="28"/>
        </w:rPr>
        <w:t>Л.П.Фельдмана</w:t>
      </w:r>
      <w:proofErr w:type="spellEnd"/>
    </w:p>
    <w:p w14:paraId="438E7047" w14:textId="77777777" w:rsidR="00863BCC" w:rsidRPr="00D46A96" w:rsidRDefault="00863BCC" w:rsidP="00863BCC">
      <w:pPr>
        <w:pStyle w:val="a3"/>
        <w:spacing w:before="120" w:after="120"/>
        <w:ind w:firstLine="709"/>
        <w:rPr>
          <w:caps w:val="0"/>
          <w:sz w:val="28"/>
          <w:szCs w:val="28"/>
        </w:rPr>
      </w:pPr>
    </w:p>
    <w:p w14:paraId="4A762F48" w14:textId="77777777" w:rsidR="00863BCC" w:rsidRPr="00D46A96" w:rsidRDefault="00863BCC" w:rsidP="00863BCC">
      <w:pPr>
        <w:pStyle w:val="a3"/>
        <w:spacing w:before="120" w:after="120"/>
        <w:rPr>
          <w:caps w:val="0"/>
          <w:sz w:val="28"/>
          <w:szCs w:val="28"/>
        </w:rPr>
      </w:pPr>
    </w:p>
    <w:p w14:paraId="3300AEAE" w14:textId="2A7AE52E" w:rsidR="00863BCC" w:rsidRPr="00D46A96" w:rsidRDefault="00863BCC" w:rsidP="00863BCC">
      <w:pPr>
        <w:pStyle w:val="a4"/>
        <w:spacing w:before="120" w:after="120"/>
        <w:rPr>
          <w:color w:val="FF0000"/>
          <w:szCs w:val="28"/>
        </w:rPr>
      </w:pPr>
      <w:r w:rsidRPr="00D46A96">
        <w:rPr>
          <w:szCs w:val="28"/>
        </w:rPr>
        <w:t xml:space="preserve">Лабораторная работа № </w:t>
      </w:r>
      <w:r>
        <w:rPr>
          <w:szCs w:val="28"/>
        </w:rPr>
        <w:t>5</w:t>
      </w:r>
    </w:p>
    <w:p w14:paraId="3C3A14AA" w14:textId="4E1CB366" w:rsidR="00863BCC" w:rsidRPr="00D46A96" w:rsidRDefault="00863BCC" w:rsidP="00863BCC">
      <w:pPr>
        <w:pStyle w:val="Default"/>
        <w:spacing w:before="120" w:after="120" w:line="360" w:lineRule="auto"/>
        <w:jc w:val="center"/>
        <w:rPr>
          <w:sz w:val="28"/>
          <w:szCs w:val="28"/>
        </w:rPr>
      </w:pPr>
      <w:r w:rsidRPr="00D46A96">
        <w:rPr>
          <w:sz w:val="28"/>
          <w:szCs w:val="28"/>
        </w:rPr>
        <w:t xml:space="preserve">на тему: </w:t>
      </w:r>
      <w:r w:rsidRPr="00133D71">
        <w:rPr>
          <w:sz w:val="28"/>
          <w:szCs w:val="28"/>
        </w:rPr>
        <w:t>«</w:t>
      </w:r>
      <w:r w:rsidRPr="00863BCC">
        <w:rPr>
          <w:sz w:val="32"/>
          <w:szCs w:val="32"/>
        </w:rPr>
        <w:t>Разработка ручной документации</w:t>
      </w:r>
      <w:r w:rsidRPr="00D46A96">
        <w:rPr>
          <w:sz w:val="28"/>
          <w:szCs w:val="28"/>
        </w:rPr>
        <w:t>»</w:t>
      </w:r>
    </w:p>
    <w:p w14:paraId="1B37943A" w14:textId="77777777" w:rsidR="00863BCC" w:rsidRPr="00D46A96" w:rsidRDefault="00863BCC" w:rsidP="00863BCC">
      <w:pPr>
        <w:pStyle w:val="Default"/>
        <w:spacing w:before="120" w:after="120" w:line="360" w:lineRule="auto"/>
        <w:jc w:val="center"/>
        <w:rPr>
          <w:sz w:val="28"/>
          <w:szCs w:val="28"/>
        </w:rPr>
      </w:pPr>
      <w:r w:rsidRPr="00D46A96">
        <w:rPr>
          <w:bCs/>
          <w:sz w:val="28"/>
          <w:szCs w:val="28"/>
        </w:rPr>
        <w:t>по дисциплине «Профессиональная практика программной инженерии»</w:t>
      </w:r>
    </w:p>
    <w:p w14:paraId="3E3E4013" w14:textId="77777777" w:rsidR="00863BCC" w:rsidRPr="00D46A96" w:rsidRDefault="00863BCC" w:rsidP="00863BCC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14:paraId="752CEBEC" w14:textId="77777777" w:rsidR="00863BCC" w:rsidRPr="00D46A96" w:rsidRDefault="00863BCC" w:rsidP="00863BCC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14:paraId="5763A076" w14:textId="77777777" w:rsidR="00863BCC" w:rsidRPr="00D46A96" w:rsidRDefault="00863BCC" w:rsidP="00863BCC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 студент группы ПИ-20а</w:t>
      </w:r>
    </w:p>
    <w:p w14:paraId="240FC615" w14:textId="77777777" w:rsidR="00863BCC" w:rsidRPr="00D46A96" w:rsidRDefault="00863BCC" w:rsidP="00863BCC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______________Синяева Э.В.</w:t>
      </w:r>
    </w:p>
    <w:p w14:paraId="0C2EC6BC" w14:textId="77777777" w:rsidR="00863BCC" w:rsidRPr="00D46A96" w:rsidRDefault="00863BCC" w:rsidP="00863BCC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(подпись) «___» _______2021г.</w:t>
      </w:r>
    </w:p>
    <w:p w14:paraId="798AC920" w14:textId="77777777" w:rsidR="00863BCC" w:rsidRPr="00D46A96" w:rsidRDefault="00863BCC" w:rsidP="00863BCC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Принял: </w:t>
      </w:r>
    </w:p>
    <w:p w14:paraId="5C52BE9E" w14:textId="77777777" w:rsidR="00863BCC" w:rsidRPr="00D46A96" w:rsidRDefault="00863BCC" w:rsidP="00863BCC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________________</w:t>
      </w:r>
      <w:proofErr w:type="spellStart"/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Незамова</w:t>
      </w:r>
      <w:proofErr w:type="spellEnd"/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Л.В.</w:t>
      </w:r>
    </w:p>
    <w:p w14:paraId="6D67A61C" w14:textId="77777777" w:rsidR="00863BCC" w:rsidRPr="00D46A96" w:rsidRDefault="00863BCC" w:rsidP="00863BCC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(подпись) «___» _______202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</w:t>
      </w:r>
    </w:p>
    <w:p w14:paraId="3C5C83E5" w14:textId="77777777" w:rsidR="00863BCC" w:rsidRPr="00D46A96" w:rsidRDefault="00863BCC" w:rsidP="00863BCC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3CCE9E" w14:textId="77777777" w:rsidR="00863BCC" w:rsidRPr="00D46A96" w:rsidRDefault="00863BCC" w:rsidP="00863BCC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CF68D9" w14:textId="77777777" w:rsidR="00863BCC" w:rsidRPr="00D46A96" w:rsidRDefault="00863BCC" w:rsidP="00863BC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</w:t>
      </w:r>
    </w:p>
    <w:p w14:paraId="75DA1319" w14:textId="77713AE3" w:rsidR="00863BCC" w:rsidRPr="00594B19" w:rsidRDefault="00863BCC">
      <w:pPr>
        <w:rPr>
          <w:rFonts w:ascii="Times New Roman" w:hAnsi="Times New Roman" w:cs="Times New Roman"/>
          <w:sz w:val="28"/>
          <w:szCs w:val="28"/>
        </w:rPr>
      </w:pPr>
      <w:r w:rsidRPr="00594B1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Pr="00594B19">
        <w:rPr>
          <w:rFonts w:ascii="Times New Roman" w:hAnsi="Times New Roman" w:cs="Times New Roman"/>
          <w:sz w:val="28"/>
          <w:szCs w:val="28"/>
        </w:rPr>
        <w:t>получить практические навыки в разработке справочного руководства в форматах CHM и HTA.</w:t>
      </w:r>
    </w:p>
    <w:p w14:paraId="66568C5F" w14:textId="77777777" w:rsidR="00B655DB" w:rsidRDefault="00B655DB" w:rsidP="00B655DB">
      <w:pPr>
        <w:pStyle w:val="Default"/>
      </w:pPr>
    </w:p>
    <w:p w14:paraId="469CE86B" w14:textId="29804199" w:rsidR="0021693D" w:rsidRDefault="00B655DB" w:rsidP="0021693D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Демонстрация справочных руководств в файлах </w:t>
      </w:r>
      <w:proofErr w:type="spellStart"/>
      <w:r>
        <w:rPr>
          <w:sz w:val="28"/>
          <w:szCs w:val="28"/>
        </w:rPr>
        <w:t>chm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hta</w:t>
      </w:r>
      <w:proofErr w:type="spellEnd"/>
      <w:r>
        <w:rPr>
          <w:sz w:val="28"/>
          <w:szCs w:val="28"/>
        </w:rPr>
        <w:t xml:space="preserve">. </w:t>
      </w:r>
    </w:p>
    <w:p w14:paraId="3AFD7BB9" w14:textId="77777777" w:rsidR="0021693D" w:rsidRPr="0021693D" w:rsidRDefault="0021693D" w:rsidP="0021693D">
      <w:pPr>
        <w:rPr>
          <w:rFonts w:ascii="Times New Roman" w:hAnsi="Times New Roman" w:cs="Times New Roman"/>
          <w:sz w:val="28"/>
          <w:szCs w:val="28"/>
        </w:rPr>
      </w:pPr>
    </w:p>
    <w:p w14:paraId="45AD0F49" w14:textId="24DABF61" w:rsidR="0021693D" w:rsidRPr="0021693D" w:rsidRDefault="0021693D" w:rsidP="0021693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1693D">
        <w:rPr>
          <w:rFonts w:ascii="Times New Roman" w:hAnsi="Times New Roman" w:cs="Times New Roman"/>
          <w:sz w:val="28"/>
          <w:szCs w:val="28"/>
          <w:lang w:eastAsia="ru-RU"/>
        </w:rPr>
        <w:t xml:space="preserve">Создание руководства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пользователя </w:t>
      </w:r>
      <w:r w:rsidRPr="0021693D">
        <w:rPr>
          <w:rFonts w:ascii="Times New Roman" w:hAnsi="Times New Roman" w:cs="Times New Roman"/>
          <w:sz w:val="28"/>
          <w:szCs w:val="28"/>
          <w:lang w:eastAsia="ru-RU"/>
        </w:rPr>
        <w:t>в формате HTA:</w:t>
      </w:r>
    </w:p>
    <w:p w14:paraId="1B303C9D" w14:textId="6C76D33D" w:rsidR="0021693D" w:rsidRPr="0021693D" w:rsidRDefault="0021693D" w:rsidP="00A72BF2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1693D">
        <w:rPr>
          <w:rFonts w:ascii="Times New Roman" w:hAnsi="Times New Roman" w:cs="Times New Roman"/>
          <w:sz w:val="28"/>
          <w:szCs w:val="28"/>
          <w:lang w:eastAsia="ru-RU"/>
        </w:rPr>
        <w:t>Написал</w:t>
      </w:r>
      <w:r w:rsidR="00A72BF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21693D">
        <w:rPr>
          <w:rFonts w:ascii="Times New Roman" w:hAnsi="Times New Roman" w:cs="Times New Roman"/>
          <w:sz w:val="28"/>
          <w:szCs w:val="28"/>
          <w:lang w:eastAsia="ru-RU"/>
        </w:rPr>
        <w:t xml:space="preserve"> код HTA-файла, содержащего руководство пользователя для эмулятора портативных устройств.</w:t>
      </w:r>
    </w:p>
    <w:p w14:paraId="24920564" w14:textId="1DE86C94" w:rsidR="0021693D" w:rsidRDefault="0021693D" w:rsidP="00A72BF2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1693D">
        <w:rPr>
          <w:rFonts w:ascii="Times New Roman" w:hAnsi="Times New Roman" w:cs="Times New Roman"/>
          <w:sz w:val="28"/>
          <w:szCs w:val="28"/>
          <w:lang w:eastAsia="ru-RU"/>
        </w:rPr>
        <w:t>Разделил</w:t>
      </w:r>
      <w:r w:rsidR="00A72BF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21693D">
        <w:rPr>
          <w:rFonts w:ascii="Times New Roman" w:hAnsi="Times New Roman" w:cs="Times New Roman"/>
          <w:sz w:val="28"/>
          <w:szCs w:val="28"/>
          <w:lang w:eastAsia="ru-RU"/>
        </w:rPr>
        <w:t xml:space="preserve"> руководство на основные разделы, такие как введение, установка, </w:t>
      </w:r>
      <w:r w:rsidR="00A72BF2">
        <w:rPr>
          <w:rFonts w:ascii="Times New Roman" w:hAnsi="Times New Roman" w:cs="Times New Roman"/>
          <w:sz w:val="28"/>
          <w:szCs w:val="28"/>
          <w:lang w:eastAsia="ru-RU"/>
        </w:rPr>
        <w:t>загрузка игр</w:t>
      </w:r>
      <w:r w:rsidRPr="0021693D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A72BF2">
        <w:rPr>
          <w:rFonts w:ascii="Times New Roman" w:hAnsi="Times New Roman" w:cs="Times New Roman"/>
          <w:sz w:val="28"/>
          <w:szCs w:val="28"/>
          <w:lang w:eastAsia="ru-RU"/>
        </w:rPr>
        <w:t>настройка контроллеров, запуск игр, сохранение и загрузка состояний, настройка эмулятора, обновление и поддержка, часто задаваемые вопросы, обратная связь (Рисунок 1</w:t>
      </w:r>
      <w:r w:rsidR="00594B19">
        <w:rPr>
          <w:rFonts w:ascii="Times New Roman" w:hAnsi="Times New Roman" w:cs="Times New Roman"/>
          <w:sz w:val="28"/>
          <w:szCs w:val="28"/>
          <w:lang w:eastAsia="ru-RU"/>
        </w:rPr>
        <w:t xml:space="preserve"> – Рисунок 2</w:t>
      </w:r>
      <w:r w:rsidR="00A72BF2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390091F4" w14:textId="2F972BD9" w:rsidR="00A72BF2" w:rsidRDefault="00A72BF2" w:rsidP="00A72BF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A72B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79E338" wp14:editId="05B3A2DE">
            <wp:extent cx="5940425" cy="4160520"/>
            <wp:effectExtent l="0" t="0" r="3175" b="0"/>
            <wp:docPr id="22086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63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9785" w14:textId="6AE9E10D" w:rsidR="00A72BF2" w:rsidRDefault="00A72BF2" w:rsidP="00A72BF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 – Руководство пользователя</w:t>
      </w:r>
    </w:p>
    <w:p w14:paraId="235D0804" w14:textId="362941FA" w:rsidR="00A72BF2" w:rsidRDefault="00A72BF2" w:rsidP="00A72BF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1AD39C" w14:textId="4A66E5E4" w:rsidR="00A72BF2" w:rsidRDefault="00594B19" w:rsidP="00A72BF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94B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8E36F0" wp14:editId="37943994">
            <wp:extent cx="5940425" cy="5212080"/>
            <wp:effectExtent l="0" t="0" r="3175" b="7620"/>
            <wp:docPr id="1646289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89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54F6" w14:textId="16F38AE9" w:rsidR="00A72BF2" w:rsidRDefault="00A72BF2" w:rsidP="00A72BF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Руководство пользователя</w:t>
      </w:r>
    </w:p>
    <w:p w14:paraId="286C912D" w14:textId="77777777" w:rsidR="0021693D" w:rsidRPr="0021693D" w:rsidRDefault="0021693D" w:rsidP="0021693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8B5DDB" w14:textId="77777777" w:rsidR="0021693D" w:rsidRDefault="0021693D" w:rsidP="0021693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1693D">
        <w:rPr>
          <w:rFonts w:ascii="Times New Roman" w:hAnsi="Times New Roman" w:cs="Times New Roman"/>
          <w:sz w:val="28"/>
          <w:szCs w:val="28"/>
          <w:lang w:eastAsia="ru-RU"/>
        </w:rPr>
        <w:t>Создание руководства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программиста</w:t>
      </w:r>
      <w:r w:rsidRPr="0021693D">
        <w:rPr>
          <w:rFonts w:ascii="Times New Roman" w:hAnsi="Times New Roman" w:cs="Times New Roman"/>
          <w:sz w:val="28"/>
          <w:szCs w:val="28"/>
          <w:lang w:eastAsia="ru-RU"/>
        </w:rPr>
        <w:t xml:space="preserve"> в формате CHM:</w:t>
      </w:r>
    </w:p>
    <w:p w14:paraId="239C79B8" w14:textId="77777777" w:rsidR="0021693D" w:rsidRPr="0021693D" w:rsidRDefault="0021693D" w:rsidP="0021693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F6558B" w14:textId="5E13F9A2" w:rsidR="0021693D" w:rsidRDefault="0021693D" w:rsidP="00594B19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Я использовала</w:t>
      </w:r>
      <w:r w:rsidRPr="0021693D">
        <w:rPr>
          <w:rFonts w:ascii="Times New Roman" w:hAnsi="Times New Roman" w:cs="Times New Roman"/>
          <w:sz w:val="28"/>
          <w:szCs w:val="28"/>
          <w:lang w:eastAsia="ru-RU"/>
        </w:rPr>
        <w:t xml:space="preserve"> инструмент </w:t>
      </w:r>
      <w:proofErr w:type="spellStart"/>
      <w:r w:rsidRPr="002169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Dr.Explain</w:t>
      </w:r>
      <w:proofErr w:type="spellEnd"/>
      <w:r w:rsidRPr="0021693D">
        <w:rPr>
          <w:rFonts w:ascii="Times New Roman" w:hAnsi="Times New Roman" w:cs="Times New Roman"/>
          <w:sz w:val="28"/>
          <w:szCs w:val="28"/>
          <w:lang w:eastAsia="ru-RU"/>
        </w:rPr>
        <w:t xml:space="preserve"> для создания справочного руководства для программиста.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1693D">
        <w:rPr>
          <w:rFonts w:ascii="Times New Roman" w:hAnsi="Times New Roman" w:cs="Times New Roman"/>
          <w:sz w:val="28"/>
          <w:szCs w:val="28"/>
          <w:lang w:eastAsia="ru-RU"/>
        </w:rPr>
        <w:t>Составил</w:t>
      </w:r>
      <w:r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21693D">
        <w:rPr>
          <w:rFonts w:ascii="Times New Roman" w:hAnsi="Times New Roman" w:cs="Times New Roman"/>
          <w:sz w:val="28"/>
          <w:szCs w:val="28"/>
          <w:lang w:eastAsia="ru-RU"/>
        </w:rPr>
        <w:t xml:space="preserve"> разделы руководства, включая введение,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установку и настройки, </w:t>
      </w:r>
      <w:r w:rsidRPr="0021693D">
        <w:rPr>
          <w:rFonts w:ascii="Times New Roman" w:hAnsi="Times New Roman" w:cs="Times New Roman"/>
          <w:sz w:val="28"/>
          <w:szCs w:val="28"/>
          <w:lang w:eastAsia="ru-RU"/>
        </w:rPr>
        <w:t>архитектуру и дизайн, разработку, тестирование и отладку, использование инструментов разработки, документацию кода, управление версиями, оптимизацию и производительность, а также безопасность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</w:t>
      </w:r>
      <w:r w:rsidR="00594B19">
        <w:rPr>
          <w:rFonts w:ascii="Times New Roman" w:hAnsi="Times New Roman" w:cs="Times New Roman"/>
          <w:sz w:val="28"/>
          <w:szCs w:val="28"/>
          <w:lang w:eastAsia="ru-RU"/>
        </w:rPr>
        <w:t>3 – Рисунок</w:t>
      </w:r>
      <w:r w:rsidR="00E13E0F">
        <w:rPr>
          <w:rFonts w:ascii="Times New Roman" w:hAnsi="Times New Roman" w:cs="Times New Roman"/>
          <w:sz w:val="28"/>
          <w:szCs w:val="28"/>
          <w:lang w:eastAsia="ru-RU"/>
        </w:rPr>
        <w:t xml:space="preserve"> 14</w:t>
      </w:r>
      <w:r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6B930032" w14:textId="5C4C49AC" w:rsidR="0021693D" w:rsidRDefault="00594B19" w:rsidP="00594B19">
      <w:pPr>
        <w:pStyle w:val="Default"/>
        <w:jc w:val="center"/>
        <w:rPr>
          <w:sz w:val="28"/>
          <w:szCs w:val="28"/>
        </w:rPr>
      </w:pPr>
      <w:r w:rsidRPr="00594B19">
        <w:rPr>
          <w:noProof/>
          <w:sz w:val="28"/>
          <w:szCs w:val="28"/>
        </w:rPr>
        <w:lastRenderedPageBreak/>
        <w:drawing>
          <wp:inline distT="0" distB="0" distL="0" distR="0" wp14:anchorId="75B334C1" wp14:editId="3CEA5A58">
            <wp:extent cx="5940425" cy="5547360"/>
            <wp:effectExtent l="0" t="0" r="3175" b="0"/>
            <wp:docPr id="173407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77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204A" w14:textId="73F58AF8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 – Руководство программиста</w:t>
      </w:r>
    </w:p>
    <w:p w14:paraId="73BB7431" w14:textId="73A2EE8F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94B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A6CAE6" wp14:editId="679D6097">
            <wp:extent cx="5940425" cy="4059555"/>
            <wp:effectExtent l="0" t="0" r="3175" b="0"/>
            <wp:docPr id="65853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34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0D32" w14:textId="77777777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4 – Руководство программиста</w:t>
      </w:r>
    </w:p>
    <w:p w14:paraId="01E500EF" w14:textId="454B7BF3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94B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DEFA3B" wp14:editId="1BE03223">
            <wp:extent cx="5940425" cy="5196205"/>
            <wp:effectExtent l="0" t="0" r="3175" b="4445"/>
            <wp:docPr id="1973673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73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0F" w14:textId="69C7CFBB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 – Руководство программиста</w:t>
      </w:r>
    </w:p>
    <w:p w14:paraId="42ECA8DD" w14:textId="6FCFFA90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94B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CC683E" wp14:editId="2E04D619">
            <wp:extent cx="5940425" cy="5161915"/>
            <wp:effectExtent l="0" t="0" r="3175" b="635"/>
            <wp:docPr id="167040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0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2C66" w14:textId="3FF7A1CE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 – Руководство программиста</w:t>
      </w:r>
    </w:p>
    <w:p w14:paraId="2B9C94FE" w14:textId="4647330E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94B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7E8B16" wp14:editId="38AA9B6E">
            <wp:extent cx="5940425" cy="4586605"/>
            <wp:effectExtent l="0" t="0" r="3175" b="4445"/>
            <wp:docPr id="1540038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38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DC8E" w14:textId="2246D826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7 – Руководство программиста</w:t>
      </w:r>
    </w:p>
    <w:p w14:paraId="0FD54B8A" w14:textId="77777777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053C4B" w14:textId="4D5CD69E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94B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A24828" wp14:editId="6A9199C7">
            <wp:extent cx="5940425" cy="4846320"/>
            <wp:effectExtent l="0" t="0" r="3175" b="0"/>
            <wp:docPr id="1508318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18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AFF9" w14:textId="38A39EF2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8 – Руководство программиста</w:t>
      </w:r>
    </w:p>
    <w:p w14:paraId="0350F036" w14:textId="69D0B05A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94B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0A6A0E" wp14:editId="6487C873">
            <wp:extent cx="5940425" cy="5163185"/>
            <wp:effectExtent l="0" t="0" r="3175" b="0"/>
            <wp:docPr id="151212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25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7836" w14:textId="3CA1C93F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9 – Руководство программиста</w:t>
      </w:r>
    </w:p>
    <w:p w14:paraId="7D3910F0" w14:textId="3C251BD3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94B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A93F19" wp14:editId="1139F906">
            <wp:extent cx="5940425" cy="4780280"/>
            <wp:effectExtent l="0" t="0" r="3175" b="1270"/>
            <wp:docPr id="159132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2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5725" w14:textId="15C31E4F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10 – Руководство программиста</w:t>
      </w:r>
    </w:p>
    <w:p w14:paraId="4953225E" w14:textId="117A8291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94B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EFC214" wp14:editId="19675D36">
            <wp:extent cx="5940425" cy="4668520"/>
            <wp:effectExtent l="0" t="0" r="3175" b="0"/>
            <wp:docPr id="1983934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34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8514" w14:textId="263DDCEC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11 – Руководство программиста</w:t>
      </w:r>
    </w:p>
    <w:p w14:paraId="4A1A93F5" w14:textId="7DCC2BB4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94B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B583B1" wp14:editId="06B61296">
            <wp:extent cx="5940425" cy="4630420"/>
            <wp:effectExtent l="0" t="0" r="3175" b="0"/>
            <wp:docPr id="1152186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86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2047" w14:textId="4698FCA0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12 – Руководство программиста</w:t>
      </w:r>
    </w:p>
    <w:p w14:paraId="5F65B7D4" w14:textId="2634268C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94B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B7A1BA" wp14:editId="436B380A">
            <wp:extent cx="5940425" cy="4656455"/>
            <wp:effectExtent l="0" t="0" r="3175" b="0"/>
            <wp:docPr id="1035294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94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5A57" w14:textId="25047417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13 – Руководство программиста</w:t>
      </w:r>
    </w:p>
    <w:p w14:paraId="0E56854C" w14:textId="097218DF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94B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30D1FD" wp14:editId="4C7A0F64">
            <wp:extent cx="5940425" cy="4326890"/>
            <wp:effectExtent l="0" t="0" r="3175" b="0"/>
            <wp:docPr id="240065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65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5991" w14:textId="3E06E6E5" w:rsidR="00594B19" w:rsidRDefault="00594B19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 – Руководство программиста</w:t>
      </w:r>
    </w:p>
    <w:p w14:paraId="3728645F" w14:textId="77777777" w:rsidR="004C7E24" w:rsidRDefault="004C7E24" w:rsidP="00594B1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21E2FE" w14:textId="77777777" w:rsidR="004C7E24" w:rsidRDefault="004C7E24" w:rsidP="004C7E2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4C7E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00B50"/>
    <w:multiLevelType w:val="hybridMultilevel"/>
    <w:tmpl w:val="29BEE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EE7724"/>
    <w:multiLevelType w:val="multilevel"/>
    <w:tmpl w:val="F3464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3113952">
    <w:abstractNumId w:val="0"/>
  </w:num>
  <w:num w:numId="2" w16cid:durableId="1127892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76B"/>
    <w:rsid w:val="000004D8"/>
    <w:rsid w:val="0021693D"/>
    <w:rsid w:val="004C7E24"/>
    <w:rsid w:val="00594B19"/>
    <w:rsid w:val="00863BCC"/>
    <w:rsid w:val="009D376B"/>
    <w:rsid w:val="00A72BF2"/>
    <w:rsid w:val="00B655DB"/>
    <w:rsid w:val="00E13E0F"/>
    <w:rsid w:val="00E50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02518"/>
  <w15:chartTrackingRefBased/>
  <w15:docId w15:val="{8EAEDD03-36D8-42AF-9EFA-3445A22AA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3BCC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863BCC"/>
    <w:pPr>
      <w:tabs>
        <w:tab w:val="center" w:pos="4677"/>
        <w:tab w:val="right" w:pos="9355"/>
      </w:tabs>
      <w:spacing w:after="0" w:line="360" w:lineRule="auto"/>
      <w:jc w:val="center"/>
    </w:pPr>
    <w:rPr>
      <w:rFonts w:ascii="Times New Roman" w:eastAsia="Times New Roman" w:hAnsi="Times New Roman" w:cs="Times New Roman"/>
      <w:caps/>
      <w:kern w:val="0"/>
      <w:sz w:val="24"/>
      <w:szCs w:val="24"/>
      <w:lang w:eastAsia="ru-RU"/>
      <w14:ligatures w14:val="none"/>
    </w:rPr>
  </w:style>
  <w:style w:type="paragraph" w:customStyle="1" w:styleId="a4">
    <w:name w:val="Титул. Подназвание"/>
    <w:basedOn w:val="a"/>
    <w:rsid w:val="00863BCC"/>
    <w:pPr>
      <w:spacing w:after="0" w:line="360" w:lineRule="auto"/>
      <w:jc w:val="center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Default">
    <w:name w:val="Default"/>
    <w:rsid w:val="00863BC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2169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2169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717515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15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Элеонора Синяева</dc:creator>
  <cp:keywords/>
  <dc:description/>
  <cp:lastModifiedBy>Элеонора Синяева</cp:lastModifiedBy>
  <cp:revision>6</cp:revision>
  <dcterms:created xsi:type="dcterms:W3CDTF">2024-03-03T16:50:00Z</dcterms:created>
  <dcterms:modified xsi:type="dcterms:W3CDTF">2024-03-09T21:55:00Z</dcterms:modified>
</cp:coreProperties>
</file>