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278D" w14:textId="02FB8BCA" w:rsidR="007E7175" w:rsidRPr="001C7197" w:rsidRDefault="001C7197" w:rsidP="001C719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1)</w:t>
      </w:r>
      <w:hyperlink r:id="rId5" w:history="1">
        <w:r w:rsidRPr="00B566E3">
          <w:rPr>
            <w:rStyle w:val="a3"/>
            <w:lang w:val="en-GB"/>
          </w:rPr>
          <w:t>https</w:t>
        </w:r>
        <w:r w:rsidRPr="00B566E3">
          <w:rPr>
            <w:rStyle w:val="a3"/>
            <w:lang w:val="ru-RU"/>
          </w:rPr>
          <w:t>://</w:t>
        </w:r>
        <w:r w:rsidRPr="00B566E3">
          <w:rPr>
            <w:rStyle w:val="a3"/>
            <w:lang w:val="en-GB"/>
          </w:rPr>
          <w:t>www</w:t>
        </w:r>
        <w:r w:rsidRPr="00B566E3">
          <w:rPr>
            <w:rStyle w:val="a3"/>
            <w:lang w:val="ru-RU"/>
          </w:rPr>
          <w:t>.</w:t>
        </w:r>
        <w:proofErr w:type="spellStart"/>
        <w:r w:rsidRPr="00B566E3">
          <w:rPr>
            <w:rStyle w:val="a3"/>
            <w:lang w:val="en-GB"/>
          </w:rPr>
          <w:t>douglas</w:t>
        </w:r>
        <w:proofErr w:type="spellEnd"/>
        <w:r w:rsidRPr="00B566E3">
          <w:rPr>
            <w:rStyle w:val="a3"/>
            <w:lang w:val="ru-RU"/>
          </w:rPr>
          <w:t>.</w:t>
        </w:r>
        <w:r w:rsidRPr="00B566E3">
          <w:rPr>
            <w:rStyle w:val="a3"/>
            <w:lang w:val="en-GB"/>
          </w:rPr>
          <w:t>de</w:t>
        </w:r>
        <w:r w:rsidRPr="00B566E3">
          <w:rPr>
            <w:rStyle w:val="a3"/>
            <w:lang w:val="ru-RU"/>
          </w:rPr>
          <w:t>/</w:t>
        </w:r>
        <w:r w:rsidRPr="00B566E3">
          <w:rPr>
            <w:rStyle w:val="a3"/>
            <w:lang w:val="en-GB"/>
          </w:rPr>
          <w:t>de</w:t>
        </w:r>
        <w:r w:rsidRPr="00B566E3">
          <w:rPr>
            <w:rStyle w:val="a3"/>
            <w:lang w:val="ru-RU"/>
          </w:rPr>
          <w:t>/</w:t>
        </w:r>
        <w:r w:rsidRPr="00B566E3">
          <w:rPr>
            <w:rStyle w:val="a3"/>
            <w:lang w:val="en-GB"/>
          </w:rPr>
          <w:t>c</w:t>
        </w:r>
        <w:r w:rsidRPr="00B566E3">
          <w:rPr>
            <w:rStyle w:val="a3"/>
            <w:lang w:val="ru-RU"/>
          </w:rPr>
          <w:t>/</w:t>
        </w:r>
        <w:proofErr w:type="spellStart"/>
        <w:r w:rsidRPr="00B566E3">
          <w:rPr>
            <w:rStyle w:val="a3"/>
            <w:lang w:val="en-GB"/>
          </w:rPr>
          <w:t>haare</w:t>
        </w:r>
        <w:proofErr w:type="spellEnd"/>
        <w:r w:rsidRPr="00B566E3">
          <w:rPr>
            <w:rStyle w:val="a3"/>
            <w:lang w:val="ru-RU"/>
          </w:rPr>
          <w:t>/14?</w:t>
        </w:r>
        <w:r w:rsidRPr="00B566E3">
          <w:rPr>
            <w:rStyle w:val="a3"/>
            <w:lang w:val="en-GB"/>
          </w:rPr>
          <w:t>q</w:t>
        </w:r>
        <w:r w:rsidRPr="00B566E3">
          <w:rPr>
            <w:rStyle w:val="a3"/>
            <w:lang w:val="ru-RU"/>
          </w:rPr>
          <w:t>=%3</w:t>
        </w:r>
        <w:proofErr w:type="spellStart"/>
        <w:r w:rsidRPr="00B566E3">
          <w:rPr>
            <w:rStyle w:val="a3"/>
            <w:lang w:val="en-GB"/>
          </w:rPr>
          <w:t>Arelevance</w:t>
        </w:r>
        <w:proofErr w:type="spellEnd"/>
        <w:r w:rsidRPr="00B566E3">
          <w:rPr>
            <w:rStyle w:val="a3"/>
            <w:lang w:val="ru-RU"/>
          </w:rPr>
          <w:t>%3</w:t>
        </w:r>
        <w:proofErr w:type="spellStart"/>
        <w:r w:rsidRPr="00B566E3">
          <w:rPr>
            <w:rStyle w:val="a3"/>
            <w:lang w:val="en-GB"/>
          </w:rPr>
          <w:t>AHaartyp</w:t>
        </w:r>
        <w:proofErr w:type="spellEnd"/>
        <w:r w:rsidRPr="00B566E3">
          <w:rPr>
            <w:rStyle w:val="a3"/>
            <w:lang w:val="ru-RU"/>
          </w:rPr>
          <w:t>%3</w:t>
        </w:r>
        <w:proofErr w:type="spellStart"/>
        <w:r w:rsidRPr="00B566E3">
          <w:rPr>
            <w:rStyle w:val="a3"/>
            <w:lang w:val="en-GB"/>
          </w:rPr>
          <w:t>ATrockenes</w:t>
        </w:r>
        <w:proofErr w:type="spellEnd"/>
        <w:r w:rsidRPr="00B566E3">
          <w:rPr>
            <w:rStyle w:val="a3"/>
            <w:lang w:val="ru-RU"/>
          </w:rPr>
          <w:t>%2</w:t>
        </w:r>
        <w:proofErr w:type="spellStart"/>
        <w:r w:rsidRPr="00B566E3">
          <w:rPr>
            <w:rStyle w:val="a3"/>
            <w:lang w:val="en-GB"/>
          </w:rPr>
          <w:t>BHaar</w:t>
        </w:r>
        <w:proofErr w:type="spellEnd"/>
      </w:hyperlink>
      <w:r w:rsidR="00B97DC8" w:rsidRPr="00B97DC8">
        <w:rPr>
          <w:lang w:val="ru-RU"/>
        </w:rPr>
        <w:t xml:space="preserve"> </w:t>
      </w:r>
      <w:r w:rsidR="00B97DC8" w:rsidRPr="001C7197">
        <w:rPr>
          <w:rFonts w:ascii="Times New Roman" w:hAnsi="Times New Roman" w:cs="Times New Roman"/>
          <w:sz w:val="24"/>
          <w:szCs w:val="24"/>
          <w:lang w:val="ru-RU"/>
        </w:rPr>
        <w:t>– выбирает средства для сухих волос</w:t>
      </w:r>
    </w:p>
    <w:p w14:paraId="4B141A97" w14:textId="77777777" w:rsidR="00B97DC8" w:rsidRPr="001C7197" w:rsidRDefault="00000000" w:rsidP="00B97DC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="00B97DC8" w:rsidRPr="00B566E3">
          <w:rPr>
            <w:rStyle w:val="a3"/>
            <w:lang w:val="en-GB"/>
          </w:rPr>
          <w:t>https</w:t>
        </w:r>
        <w:r w:rsidR="00B97DC8" w:rsidRPr="00B566E3">
          <w:rPr>
            <w:rStyle w:val="a3"/>
            <w:lang w:val="ru-RU"/>
          </w:rPr>
          <w:t>://</w:t>
        </w:r>
        <w:r w:rsidR="00B97DC8" w:rsidRPr="00B566E3">
          <w:rPr>
            <w:rStyle w:val="a3"/>
            <w:lang w:val="en-GB"/>
          </w:rPr>
          <w:t>www</w:t>
        </w:r>
        <w:r w:rsidR="00B97DC8" w:rsidRPr="00B566E3">
          <w:rPr>
            <w:rStyle w:val="a3"/>
            <w:lang w:val="ru-RU"/>
          </w:rPr>
          <w:t>.</w:t>
        </w:r>
        <w:proofErr w:type="spellStart"/>
        <w:r w:rsidR="00B97DC8" w:rsidRPr="00B566E3">
          <w:rPr>
            <w:rStyle w:val="a3"/>
            <w:lang w:val="en-GB"/>
          </w:rPr>
          <w:t>ebay</w:t>
        </w:r>
        <w:proofErr w:type="spellEnd"/>
        <w:r w:rsidR="00B97DC8" w:rsidRPr="00B566E3">
          <w:rPr>
            <w:rStyle w:val="a3"/>
            <w:lang w:val="ru-RU"/>
          </w:rPr>
          <w:t>.</w:t>
        </w:r>
        <w:r w:rsidR="00B97DC8" w:rsidRPr="00B566E3">
          <w:rPr>
            <w:rStyle w:val="a3"/>
            <w:lang w:val="en-GB"/>
          </w:rPr>
          <w:t>com</w:t>
        </w:r>
        <w:r w:rsidR="00B97DC8" w:rsidRPr="00B566E3">
          <w:rPr>
            <w:rStyle w:val="a3"/>
            <w:lang w:val="ru-RU"/>
          </w:rPr>
          <w:t>/</w:t>
        </w:r>
        <w:r w:rsidR="00B97DC8" w:rsidRPr="00B566E3">
          <w:rPr>
            <w:rStyle w:val="a3"/>
            <w:lang w:val="en-GB"/>
          </w:rPr>
          <w:t>b</w:t>
        </w:r>
        <w:r w:rsidR="00B97DC8" w:rsidRPr="00B566E3">
          <w:rPr>
            <w:rStyle w:val="a3"/>
            <w:lang w:val="ru-RU"/>
          </w:rPr>
          <w:t>/</w:t>
        </w:r>
        <w:r w:rsidR="00B97DC8" w:rsidRPr="00B566E3">
          <w:rPr>
            <w:rStyle w:val="a3"/>
            <w:lang w:val="en-GB"/>
          </w:rPr>
          <w:t>Canon</w:t>
        </w:r>
        <w:r w:rsidR="00B97DC8" w:rsidRPr="00B566E3">
          <w:rPr>
            <w:rStyle w:val="a3"/>
            <w:lang w:val="ru-RU"/>
          </w:rPr>
          <w:t>-</w:t>
        </w:r>
        <w:r w:rsidR="00B97DC8" w:rsidRPr="00B566E3">
          <w:rPr>
            <w:rStyle w:val="a3"/>
            <w:lang w:val="en-GB"/>
          </w:rPr>
          <w:t>Digital</w:t>
        </w:r>
        <w:r w:rsidR="00B97DC8" w:rsidRPr="00B566E3">
          <w:rPr>
            <w:rStyle w:val="a3"/>
            <w:lang w:val="ru-RU"/>
          </w:rPr>
          <w:t>-</w:t>
        </w:r>
        <w:r w:rsidR="00B97DC8" w:rsidRPr="00B566E3">
          <w:rPr>
            <w:rStyle w:val="a3"/>
            <w:lang w:val="en-GB"/>
          </w:rPr>
          <w:t>Cameras</w:t>
        </w:r>
        <w:r w:rsidR="00B97DC8" w:rsidRPr="00B566E3">
          <w:rPr>
            <w:rStyle w:val="a3"/>
            <w:lang w:val="ru-RU"/>
          </w:rPr>
          <w:t>/31388/</w:t>
        </w:r>
        <w:r w:rsidR="00B97DC8" w:rsidRPr="00B566E3">
          <w:rPr>
            <w:rStyle w:val="a3"/>
            <w:lang w:val="en-GB"/>
          </w:rPr>
          <w:t>bn</w:t>
        </w:r>
        <w:r w:rsidR="00B97DC8" w:rsidRPr="00B566E3">
          <w:rPr>
            <w:rStyle w:val="a3"/>
            <w:lang w:val="ru-RU"/>
          </w:rPr>
          <w:t>_740</w:t>
        </w:r>
      </w:hyperlink>
      <w:r w:rsidR="00B97DC8">
        <w:rPr>
          <w:lang w:val="ru-RU"/>
        </w:rPr>
        <w:t xml:space="preserve"> - </w:t>
      </w:r>
      <w:r w:rsidR="00B97DC8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выбирает камеры бренда </w:t>
      </w:r>
      <w:proofErr w:type="spellStart"/>
      <w:r w:rsidR="00B97DC8" w:rsidRPr="001C7197">
        <w:rPr>
          <w:rFonts w:ascii="Times New Roman" w:hAnsi="Times New Roman" w:cs="Times New Roman"/>
          <w:sz w:val="24"/>
          <w:szCs w:val="24"/>
        </w:rPr>
        <w:t>canon</w:t>
      </w:r>
      <w:proofErr w:type="spellEnd"/>
    </w:p>
    <w:p w14:paraId="07523BB9" w14:textId="77777777" w:rsidR="00B97DC8" w:rsidRPr="001C7197" w:rsidRDefault="00000000" w:rsidP="00B97DC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="00B97DC8" w:rsidRPr="00B566E3">
          <w:rPr>
            <w:rStyle w:val="a3"/>
            <w:lang w:val="ru-RU"/>
          </w:rPr>
          <w:t>https://www.rituals.com/de-de/koerper/koerperpflege/koerpercremes-oele</w:t>
        </w:r>
      </w:hyperlink>
      <w:r w:rsidR="00B97DC8" w:rsidRPr="00B97DC8">
        <w:rPr>
          <w:lang w:val="ru-RU"/>
        </w:rPr>
        <w:t xml:space="preserve"> </w:t>
      </w:r>
      <w:r w:rsidR="00B97DC8">
        <w:rPr>
          <w:lang w:val="ru-RU"/>
        </w:rPr>
        <w:t xml:space="preserve">- </w:t>
      </w:r>
      <w:r w:rsidR="00B97DC8" w:rsidRPr="001C7197">
        <w:rPr>
          <w:rFonts w:ascii="Times New Roman" w:hAnsi="Times New Roman" w:cs="Times New Roman"/>
          <w:sz w:val="24"/>
          <w:szCs w:val="24"/>
          <w:lang w:val="ru-RU"/>
        </w:rPr>
        <w:t>выбирает масла и крема для тела из раздела уход за телом</w:t>
      </w:r>
    </w:p>
    <w:p w14:paraId="1737C9B4" w14:textId="46E5CC58" w:rsidR="00B97DC8" w:rsidRPr="002F1430" w:rsidRDefault="00B97DC8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1C7197">
        <w:rPr>
          <w:lang w:val="ru-RU"/>
        </w:rPr>
        <w:t xml:space="preserve">2) </w:t>
      </w:r>
      <w:r w:rsidR="001C7197" w:rsidRPr="001C7197">
        <w:rPr>
          <w:rStyle w:val="HTML"/>
          <w:rFonts w:ascii="Times New Roman" w:eastAsiaTheme="minorHAnsi" w:hAnsi="Times New Roman" w:cs="Times New Roman"/>
          <w:sz w:val="24"/>
          <w:szCs w:val="24"/>
        </w:rPr>
        <w:t>GET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метод для чтения данных с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сайта. Например, для доступа к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указанной странице. Он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говорит серверу, что клиент хочет прочитать указанный документ. На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практике этот метод используется чаще всего, например, в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интернет-магазинах на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странице каталога. Фильтры, которые выбирает пользователь, передаются через метод </w:t>
      </w:r>
      <w:r w:rsidR="001C7197" w:rsidRPr="001C7197">
        <w:rPr>
          <w:rStyle w:val="HTML"/>
          <w:rFonts w:ascii="Times New Roman" w:eastAsiaTheme="minorHAnsi" w:hAnsi="Times New Roman" w:cs="Times New Roman"/>
          <w:sz w:val="24"/>
          <w:szCs w:val="24"/>
        </w:rPr>
        <w:t>GET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C7197" w:rsidRPr="001C7197">
        <w:rPr>
          <w:rStyle w:val="HTML"/>
          <w:rFonts w:ascii="Times New Roman" w:eastAsiaTheme="minorHAnsi" w:hAnsi="Times New Roman" w:cs="Times New Roman"/>
          <w:sz w:val="24"/>
          <w:szCs w:val="24"/>
        </w:rPr>
        <w:t>POST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метод для отправки данных на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сайт. </w:t>
      </w:r>
      <w:r w:rsidR="001C7197" w:rsidRPr="002F1430">
        <w:rPr>
          <w:rFonts w:ascii="Times New Roman" w:hAnsi="Times New Roman" w:cs="Times New Roman"/>
          <w:sz w:val="24"/>
          <w:szCs w:val="24"/>
          <w:lang w:val="ru-RU"/>
        </w:rPr>
        <w:t>Чаще всего с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2F1430">
        <w:rPr>
          <w:rFonts w:ascii="Times New Roman" w:hAnsi="Times New Roman" w:cs="Times New Roman"/>
          <w:sz w:val="24"/>
          <w:szCs w:val="24"/>
          <w:lang w:val="ru-RU"/>
        </w:rPr>
        <w:t xml:space="preserve">помощью метода </w:t>
      </w:r>
      <w:r w:rsidR="001C7197" w:rsidRPr="001C7197">
        <w:rPr>
          <w:rStyle w:val="HTML"/>
          <w:rFonts w:ascii="Times New Roman" w:eastAsiaTheme="minorHAnsi" w:hAnsi="Times New Roman" w:cs="Times New Roman"/>
          <w:sz w:val="24"/>
          <w:szCs w:val="24"/>
        </w:rPr>
        <w:t>POST</w:t>
      </w:r>
      <w:r w:rsidR="001C7197" w:rsidRPr="002F1430">
        <w:rPr>
          <w:rFonts w:ascii="Times New Roman" w:hAnsi="Times New Roman" w:cs="Times New Roman"/>
          <w:sz w:val="24"/>
          <w:szCs w:val="24"/>
          <w:lang w:val="ru-RU"/>
        </w:rPr>
        <w:t xml:space="preserve"> передаются формы.</w:t>
      </w:r>
    </w:p>
    <w:p w14:paraId="78DD2834" w14:textId="30889D25" w:rsidR="001C7197" w:rsidRPr="002F1430" w:rsidRDefault="001C7197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F1430">
        <w:rPr>
          <w:rFonts w:ascii="Times New Roman" w:hAnsi="Times New Roman" w:cs="Times New Roman"/>
          <w:sz w:val="24"/>
          <w:szCs w:val="24"/>
          <w:lang w:val="ru-RU"/>
        </w:rPr>
        <w:t>3)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401575B" w14:textId="1259BED8" w:rsidR="001C7197" w:rsidRPr="002F1430" w:rsidRDefault="001C7197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F1430">
        <w:rPr>
          <w:rFonts w:ascii="Times New Roman" w:hAnsi="Times New Roman" w:cs="Times New Roman"/>
          <w:sz w:val="24"/>
          <w:szCs w:val="24"/>
          <w:lang w:val="ru-RU"/>
        </w:rPr>
        <w:t>4)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7FB3193" w14:textId="16E9FDF4" w:rsidR="001C7197" w:rsidRPr="002F1430" w:rsidRDefault="001C7197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F1430">
        <w:rPr>
          <w:rFonts w:ascii="Times New Roman" w:hAnsi="Times New Roman" w:cs="Times New Roman"/>
          <w:sz w:val="24"/>
          <w:szCs w:val="24"/>
          <w:lang w:val="ru-RU"/>
        </w:rPr>
        <w:t>5)</w:t>
      </w:r>
    </w:p>
    <w:p w14:paraId="29C0471E" w14:textId="30AE229F" w:rsidR="00856620" w:rsidRPr="002F1430" w:rsidRDefault="00856620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56620">
        <w:rPr>
          <w:rFonts w:ascii="Times New Roman" w:hAnsi="Times New Roman" w:cs="Times New Roman"/>
          <w:sz w:val="24"/>
          <w:szCs w:val="24"/>
          <w:lang w:val="ru-RU"/>
        </w:rPr>
        <w:t>6)</w:t>
      </w:r>
      <w:r>
        <w:rPr>
          <w:rFonts w:ascii="Times New Roman" w:hAnsi="Times New Roman" w:cs="Times New Roman"/>
          <w:sz w:val="24"/>
          <w:szCs w:val="24"/>
          <w:lang w:val="ru-RU"/>
        </w:rPr>
        <w:t>Правой кнопкой мыши на странице в браузе</w:t>
      </w:r>
      <w:r w:rsidR="002F1430">
        <w:rPr>
          <w:rFonts w:ascii="Times New Roman" w:hAnsi="Times New Roman" w:cs="Times New Roman"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 заходим в Исследовать или при помощи </w:t>
      </w:r>
      <w:r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856620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Затем переходим во вкладку сеть или </w:t>
      </w:r>
      <w:r>
        <w:rPr>
          <w:rFonts w:ascii="Times New Roman" w:hAnsi="Times New Roman" w:cs="Times New Roman"/>
          <w:sz w:val="24"/>
          <w:szCs w:val="24"/>
          <w:lang w:val="en-GB"/>
        </w:rPr>
        <w:t>Networks</w:t>
      </w:r>
      <w:r w:rsidRPr="00856620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Здесь мы можем увидеть Заголовки, они же </w:t>
      </w:r>
      <w:r w:rsidR="00AD198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eaders</w:t>
      </w:r>
      <w:r w:rsidR="00AD1983" w:rsidRPr="002F14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2D137D" w14:textId="55477CF2" w:rsidR="00AD1983" w:rsidRPr="002F1430" w:rsidRDefault="00AD1983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F1430">
        <w:rPr>
          <w:rFonts w:ascii="Times New Roman" w:hAnsi="Times New Roman" w:cs="Times New Roman"/>
          <w:sz w:val="24"/>
          <w:szCs w:val="24"/>
          <w:lang w:val="ru-RU"/>
        </w:rPr>
        <w:t>7)</w:t>
      </w:r>
    </w:p>
    <w:sectPr w:rsidR="00AD1983" w:rsidRPr="002F14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44E75"/>
    <w:multiLevelType w:val="multilevel"/>
    <w:tmpl w:val="5F56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C2906"/>
    <w:multiLevelType w:val="hybridMultilevel"/>
    <w:tmpl w:val="F02ECC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531633">
    <w:abstractNumId w:val="1"/>
  </w:num>
  <w:num w:numId="2" w16cid:durableId="147444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5"/>
    <w:rsid w:val="001C7197"/>
    <w:rsid w:val="002F1430"/>
    <w:rsid w:val="007E7175"/>
    <w:rsid w:val="00856620"/>
    <w:rsid w:val="00AD1983"/>
    <w:rsid w:val="00B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6EE2"/>
  <w15:chartTrackingRefBased/>
  <w15:docId w15:val="{D8A583F7-833B-4194-A8FE-BD805C66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D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7DC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97DC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C7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ituals.com/de-de/koerper/koerperpflege/koerpercremes-oe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ay.com/b/Canon-Digital-Cameras/31388/bn_740" TargetMode="External"/><Relationship Id="rId5" Type="http://schemas.openxmlformats.org/officeDocument/2006/relationships/hyperlink" Target="https://www.douglas.de/de/c/haare/14?q=%3Arelevance%3AHaartyp%3ATrockenes%2BHa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Wagner</dc:creator>
  <cp:keywords/>
  <dc:description/>
  <cp:lastModifiedBy>Ludmilla Wagner</cp:lastModifiedBy>
  <cp:revision>5</cp:revision>
  <dcterms:created xsi:type="dcterms:W3CDTF">2022-11-01T19:36:00Z</dcterms:created>
  <dcterms:modified xsi:type="dcterms:W3CDTF">2022-11-06T19:31:00Z</dcterms:modified>
</cp:coreProperties>
</file>