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07A94" w14:textId="77777777" w:rsidR="00411D92" w:rsidRPr="00411D92" w:rsidRDefault="00411D92" w:rsidP="00411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proofErr w:type="spellStart"/>
      <w:r w:rsidRPr="00411D9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Вопросы</w:t>
      </w:r>
      <w:proofErr w:type="spellEnd"/>
      <w:r w:rsidRPr="00411D9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r w:rsidRPr="00411D92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💎</w:t>
      </w:r>
    </w:p>
    <w:p w14:paraId="646B376F" w14:textId="244E9680" w:rsidR="00411D92" w:rsidRDefault="00411D92" w:rsidP="00411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>Какие</w:t>
      </w:r>
      <w:proofErr w:type="spellEnd"/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>основные</w:t>
      </w:r>
      <w:proofErr w:type="spellEnd"/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>преимущества</w:t>
      </w:r>
      <w:proofErr w:type="spellEnd"/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Bootstrap?</w:t>
      </w:r>
    </w:p>
    <w:p w14:paraId="13D996C9" w14:textId="4CAAB66C" w:rsidR="00411D92" w:rsidRPr="007F22E9" w:rsidRDefault="00411D92" w:rsidP="007F22E9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F22E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высокая скорость</w:t>
      </w:r>
      <w:r w:rsidRPr="007F22E9">
        <w:rPr>
          <w:rFonts w:ascii="Times New Roman" w:eastAsia="Times New Roman" w:hAnsi="Times New Roman" w:cs="Times New Roman"/>
          <w:sz w:val="24"/>
          <w:szCs w:val="24"/>
          <w:lang w:eastAsia="de-DE"/>
        </w:rPr>
        <w:t> </w:t>
      </w:r>
    </w:p>
    <w:p w14:paraId="1D7A5EBC" w14:textId="68899929" w:rsidR="00411D92" w:rsidRPr="007F22E9" w:rsidRDefault="00411D92" w:rsidP="007F22E9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proofErr w:type="spellStart"/>
      <w:r w:rsidRPr="007F22E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кроссбраузерность</w:t>
      </w:r>
      <w:proofErr w:type="spellEnd"/>
      <w:r w:rsidRPr="007F22E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 xml:space="preserve"> и </w:t>
      </w:r>
      <w:proofErr w:type="spellStart"/>
      <w:r w:rsidRPr="007F22E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кроссплатформеннось</w:t>
      </w:r>
      <w:proofErr w:type="spellEnd"/>
      <w:r w:rsidRPr="007F22E9">
        <w:rPr>
          <w:rFonts w:ascii="Times New Roman" w:eastAsia="Times New Roman" w:hAnsi="Times New Roman" w:cs="Times New Roman"/>
          <w:sz w:val="24"/>
          <w:szCs w:val="24"/>
          <w:lang w:eastAsia="de-DE"/>
        </w:rPr>
        <w:t> </w:t>
      </w:r>
    </w:p>
    <w:p w14:paraId="7A91113C" w14:textId="01202899" w:rsidR="00411D92" w:rsidRPr="007F22E9" w:rsidRDefault="00411D92" w:rsidP="007F22E9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F22E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наличие большого количество готовых хорошо продуманных компонентов</w:t>
      </w:r>
    </w:p>
    <w:p w14:paraId="2A4F1AD1" w14:textId="1B4522D1" w:rsidR="00411D92" w:rsidRPr="007F22E9" w:rsidRDefault="00411D92" w:rsidP="007F22E9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F22E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возможность настройки под свой проект</w:t>
      </w:r>
    </w:p>
    <w:p w14:paraId="37C48CAF" w14:textId="2849F196" w:rsidR="00411D92" w:rsidRPr="007F22E9" w:rsidRDefault="00411D92" w:rsidP="007F22E9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F22E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низкий порог вхождения</w:t>
      </w:r>
      <w:r w:rsidRPr="007F22E9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; </w:t>
      </w:r>
    </w:p>
    <w:p w14:paraId="0A55D75D" w14:textId="4F5C67A8" w:rsidR="00411D92" w:rsidRPr="007F22E9" w:rsidRDefault="00411D92" w:rsidP="007F22E9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F22E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наличие хорошо продуманного дизайна компонентов и согласованности</w:t>
      </w:r>
      <w:r w:rsidRPr="007F22E9">
        <w:rPr>
          <w:rFonts w:ascii="Times New Roman" w:eastAsia="Times New Roman" w:hAnsi="Times New Roman" w:cs="Times New Roman"/>
          <w:sz w:val="24"/>
          <w:szCs w:val="24"/>
          <w:lang w:eastAsia="de-DE"/>
        </w:rPr>
        <w:t> </w:t>
      </w:r>
    </w:p>
    <w:p w14:paraId="75F070FB" w14:textId="42ED0874" w:rsidR="00411D92" w:rsidRPr="007F22E9" w:rsidRDefault="00411D92" w:rsidP="007F22E9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F22E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наличие огромного сообщества, большого количества статей, рецептов и видеоматериалов</w:t>
      </w:r>
      <w:r w:rsidRPr="007F22E9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; </w:t>
      </w:r>
    </w:p>
    <w:p w14:paraId="003A9BF5" w14:textId="623F8DAE" w:rsidR="00411D92" w:rsidRPr="00411D92" w:rsidRDefault="00411D92" w:rsidP="00411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Как сделать желтую кнопку с помощью 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Bootstrap?</w:t>
      </w:r>
      <w:r w:rsidR="007F22E9" w:rsidRPr="007F22E9">
        <w:rPr>
          <w:lang w:val="en-GB"/>
        </w:rPr>
        <w:t xml:space="preserve"> </w:t>
      </w:r>
      <w:r w:rsidR="007F22E9" w:rsidRPr="007F22E9">
        <w:rPr>
          <w:rFonts w:ascii="Times New Roman" w:hAnsi="Times New Roman" w:cs="Times New Roman"/>
          <w:b/>
          <w:bCs/>
          <w:sz w:val="24"/>
          <w:szCs w:val="24"/>
          <w:lang w:val="en-GB"/>
        </w:rPr>
        <w:t>&lt;button type="button" class="</w:t>
      </w:r>
      <w:proofErr w:type="spellStart"/>
      <w:r w:rsidR="007F22E9" w:rsidRPr="007F22E9">
        <w:rPr>
          <w:rFonts w:ascii="Times New Roman" w:hAnsi="Times New Roman" w:cs="Times New Roman"/>
          <w:b/>
          <w:bCs/>
          <w:sz w:val="24"/>
          <w:szCs w:val="24"/>
          <w:lang w:val="en-GB"/>
        </w:rPr>
        <w:t>btn</w:t>
      </w:r>
      <w:proofErr w:type="spellEnd"/>
      <w:r w:rsidR="007F22E9" w:rsidRPr="007F22E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="007F22E9" w:rsidRPr="007F22E9">
        <w:rPr>
          <w:rFonts w:ascii="Times New Roman" w:hAnsi="Times New Roman" w:cs="Times New Roman"/>
          <w:b/>
          <w:bCs/>
          <w:sz w:val="24"/>
          <w:szCs w:val="24"/>
          <w:lang w:val="en-GB"/>
        </w:rPr>
        <w:t>btn</w:t>
      </w:r>
      <w:proofErr w:type="spellEnd"/>
      <w:r w:rsidR="007F22E9" w:rsidRPr="007F22E9">
        <w:rPr>
          <w:rFonts w:ascii="Times New Roman" w:hAnsi="Times New Roman" w:cs="Times New Roman"/>
          <w:b/>
          <w:bCs/>
          <w:sz w:val="24"/>
          <w:szCs w:val="24"/>
          <w:lang w:val="en-GB"/>
        </w:rPr>
        <w:t>-warning"&gt;</w:t>
      </w:r>
      <w:r w:rsidR="007F22E9" w:rsidRPr="007F22E9">
        <w:rPr>
          <w:rFonts w:ascii="Times New Roman" w:hAnsi="Times New Roman" w:cs="Times New Roman"/>
          <w:b/>
          <w:bCs/>
          <w:sz w:val="24"/>
          <w:szCs w:val="24"/>
          <w:lang w:val="ru-RU"/>
        </w:rPr>
        <w:t>Желтая</w:t>
      </w:r>
      <w:r w:rsidR="007F22E9" w:rsidRPr="007F22E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7F22E9" w:rsidRPr="007F22E9">
        <w:rPr>
          <w:rFonts w:ascii="Times New Roman" w:hAnsi="Times New Roman" w:cs="Times New Roman"/>
          <w:b/>
          <w:bCs/>
          <w:sz w:val="24"/>
          <w:szCs w:val="24"/>
          <w:lang w:val="ru-RU"/>
        </w:rPr>
        <w:t>кнопка</w:t>
      </w:r>
      <w:r w:rsidR="007F22E9" w:rsidRPr="007F22E9">
        <w:rPr>
          <w:rFonts w:ascii="Times New Roman" w:hAnsi="Times New Roman" w:cs="Times New Roman"/>
          <w:b/>
          <w:bCs/>
          <w:sz w:val="24"/>
          <w:szCs w:val="24"/>
          <w:lang w:val="en-GB"/>
        </w:rPr>
        <w:t>&lt;/button&gt;</w:t>
      </w:r>
    </w:p>
    <w:p w14:paraId="6919372A" w14:textId="275CAE47" w:rsidR="00411D92" w:rsidRPr="00411D92" w:rsidRDefault="00411D92" w:rsidP="00081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Каким кодом можно сделать такую сетку?</w:t>
      </w:r>
    </w:p>
    <w:p w14:paraId="0766415E" w14:textId="4FBBA39D" w:rsidR="00411D92" w:rsidRDefault="00411D92" w:rsidP="00411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Каким компонентом </w:t>
      </w:r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>Bootstrap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можно задать такой </w:t>
      </w:r>
      <w:proofErr w:type="spellStart"/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элемент?</w:t>
      </w:r>
      <w:r w:rsidR="00490D5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с</w:t>
      </w:r>
      <w:proofErr w:type="spellEnd"/>
      <w:r w:rsidR="00490D5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помощью лейблов</w:t>
      </w:r>
    </w:p>
    <w:p w14:paraId="38F2D0B2" w14:textId="77777777" w:rsidR="00490D5C" w:rsidRPr="003E1D86" w:rsidRDefault="00490D5C" w:rsidP="0049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3E1D86">
        <w:rPr>
          <w:rFonts w:ascii="Courier New" w:eastAsia="Times New Roman" w:hAnsi="Courier New" w:cs="Courier New"/>
          <w:sz w:val="20"/>
          <w:szCs w:val="20"/>
          <w:lang w:val="en-GB" w:eastAsia="de-DE"/>
        </w:rPr>
        <w:t>&lt;div class="progress"&gt;</w:t>
      </w:r>
    </w:p>
    <w:p w14:paraId="563D038C" w14:textId="77777777" w:rsidR="00490D5C" w:rsidRPr="00490D5C" w:rsidRDefault="00490D5C" w:rsidP="0049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490D5C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&lt;div class="progress-bar" role="</w:t>
      </w:r>
      <w:proofErr w:type="spellStart"/>
      <w:r w:rsidRPr="00490D5C">
        <w:rPr>
          <w:rFonts w:ascii="Courier New" w:eastAsia="Times New Roman" w:hAnsi="Courier New" w:cs="Courier New"/>
          <w:sz w:val="20"/>
          <w:szCs w:val="20"/>
          <w:lang w:val="en-GB" w:eastAsia="de-DE"/>
        </w:rPr>
        <w:t>progressbar</w:t>
      </w:r>
      <w:proofErr w:type="spellEnd"/>
      <w:r w:rsidRPr="00490D5C">
        <w:rPr>
          <w:rFonts w:ascii="Courier New" w:eastAsia="Times New Roman" w:hAnsi="Courier New" w:cs="Courier New"/>
          <w:sz w:val="20"/>
          <w:szCs w:val="20"/>
          <w:lang w:val="en-GB" w:eastAsia="de-DE"/>
        </w:rPr>
        <w:t>" style="width: 25%;" aria-</w:t>
      </w:r>
      <w:proofErr w:type="spellStart"/>
      <w:r w:rsidRPr="00490D5C">
        <w:rPr>
          <w:rFonts w:ascii="Courier New" w:eastAsia="Times New Roman" w:hAnsi="Courier New" w:cs="Courier New"/>
          <w:sz w:val="20"/>
          <w:szCs w:val="20"/>
          <w:lang w:val="en-GB" w:eastAsia="de-DE"/>
        </w:rPr>
        <w:t>valuenow</w:t>
      </w:r>
      <w:proofErr w:type="spellEnd"/>
      <w:r w:rsidRPr="00490D5C">
        <w:rPr>
          <w:rFonts w:ascii="Courier New" w:eastAsia="Times New Roman" w:hAnsi="Courier New" w:cs="Courier New"/>
          <w:sz w:val="20"/>
          <w:szCs w:val="20"/>
          <w:lang w:val="en-GB" w:eastAsia="de-DE"/>
        </w:rPr>
        <w:t>="25" aria-</w:t>
      </w:r>
      <w:proofErr w:type="spellStart"/>
      <w:r w:rsidRPr="00490D5C">
        <w:rPr>
          <w:rFonts w:ascii="Courier New" w:eastAsia="Times New Roman" w:hAnsi="Courier New" w:cs="Courier New"/>
          <w:sz w:val="20"/>
          <w:szCs w:val="20"/>
          <w:lang w:val="en-GB" w:eastAsia="de-DE"/>
        </w:rPr>
        <w:t>valuemin</w:t>
      </w:r>
      <w:proofErr w:type="spellEnd"/>
      <w:r w:rsidRPr="00490D5C">
        <w:rPr>
          <w:rFonts w:ascii="Courier New" w:eastAsia="Times New Roman" w:hAnsi="Courier New" w:cs="Courier New"/>
          <w:sz w:val="20"/>
          <w:szCs w:val="20"/>
          <w:lang w:val="en-GB" w:eastAsia="de-DE"/>
        </w:rPr>
        <w:t>="0" aria-</w:t>
      </w:r>
      <w:proofErr w:type="spellStart"/>
      <w:r w:rsidRPr="00490D5C">
        <w:rPr>
          <w:rFonts w:ascii="Courier New" w:eastAsia="Times New Roman" w:hAnsi="Courier New" w:cs="Courier New"/>
          <w:sz w:val="20"/>
          <w:szCs w:val="20"/>
          <w:lang w:val="en-GB" w:eastAsia="de-DE"/>
        </w:rPr>
        <w:t>valuemax</w:t>
      </w:r>
      <w:proofErr w:type="spellEnd"/>
      <w:r w:rsidRPr="00490D5C">
        <w:rPr>
          <w:rFonts w:ascii="Courier New" w:eastAsia="Times New Roman" w:hAnsi="Courier New" w:cs="Courier New"/>
          <w:sz w:val="20"/>
          <w:szCs w:val="20"/>
          <w:lang w:val="en-GB" w:eastAsia="de-DE"/>
        </w:rPr>
        <w:t>="100"&gt;25%&lt;/div&gt;</w:t>
      </w:r>
    </w:p>
    <w:p w14:paraId="78E67754" w14:textId="335CDCB4" w:rsidR="00411D92" w:rsidRPr="00411D92" w:rsidRDefault="00490D5C" w:rsidP="00081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90D5C">
        <w:rPr>
          <w:rFonts w:ascii="Courier New" w:eastAsia="Times New Roman" w:hAnsi="Courier New" w:cs="Courier New"/>
          <w:sz w:val="20"/>
          <w:szCs w:val="20"/>
          <w:lang w:eastAsia="de-DE"/>
        </w:rPr>
        <w:t>&lt;/div&gt;</w:t>
      </w:r>
      <w:r w:rsidR="00411D92" w:rsidRPr="00411D92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inline distT="0" distB="0" distL="0" distR="0" wp14:anchorId="512F69F3" wp14:editId="03F9D37E">
                <wp:extent cx="304800" cy="304800"/>
                <wp:effectExtent l="0" t="0" r="0" b="0"/>
                <wp:docPr id="1" name="Rechtec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1DBF05E" id="Rechteck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7CDCF5" w14:textId="30BCC3E0" w:rsidR="00411D92" w:rsidRPr="00411D92" w:rsidRDefault="00411D92" w:rsidP="00411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Как убрать поля между колонками?</w:t>
      </w:r>
      <w:r w:rsidR="00490D5C" w:rsidRPr="00490D5C">
        <w:rPr>
          <w:rStyle w:val="30"/>
          <w:rFonts w:ascii="Consolas" w:eastAsiaTheme="minorHAnsi" w:hAnsi="Consolas"/>
          <w:color w:val="EB5757"/>
          <w:sz w:val="20"/>
          <w:szCs w:val="20"/>
          <w:lang w:val="ru-RU"/>
        </w:rPr>
        <w:t xml:space="preserve"> </w:t>
      </w:r>
      <w:r w:rsidR="00490D5C" w:rsidRPr="00490D5C">
        <w:rPr>
          <w:rStyle w:val="30"/>
          <w:rFonts w:ascii="Consolas" w:eastAsiaTheme="minorHAnsi" w:hAnsi="Consolas"/>
          <w:b w:val="0"/>
          <w:bCs w:val="0"/>
          <w:sz w:val="20"/>
          <w:szCs w:val="20"/>
          <w:lang w:val="ru-RU"/>
        </w:rPr>
        <w:t>Задать класс</w:t>
      </w:r>
      <w:r w:rsidR="00490D5C">
        <w:rPr>
          <w:rStyle w:val="30"/>
          <w:rFonts w:ascii="Consolas" w:eastAsiaTheme="minorHAnsi" w:hAnsi="Consolas"/>
          <w:b w:val="0"/>
          <w:bCs w:val="0"/>
          <w:sz w:val="20"/>
          <w:szCs w:val="20"/>
          <w:lang w:val="ru-RU"/>
        </w:rPr>
        <w:t xml:space="preserve"> </w:t>
      </w:r>
      <w:r w:rsidR="00490D5C" w:rsidRPr="00490D5C">
        <w:rPr>
          <w:rStyle w:val="notion-enable-hover"/>
          <w:rFonts w:ascii="Consolas" w:hAnsi="Consolas"/>
          <w:b/>
          <w:bCs/>
          <w:sz w:val="20"/>
          <w:szCs w:val="20"/>
          <w:lang w:val="ru-RU"/>
        </w:rPr>
        <w:t>.</w:t>
      </w:r>
      <w:proofErr w:type="spellStart"/>
      <w:r w:rsidR="00490D5C" w:rsidRPr="00490D5C">
        <w:rPr>
          <w:rStyle w:val="notion-enable-hover"/>
          <w:rFonts w:ascii="Consolas" w:hAnsi="Consolas"/>
          <w:b/>
          <w:bCs/>
          <w:sz w:val="20"/>
          <w:szCs w:val="20"/>
        </w:rPr>
        <w:t>no</w:t>
      </w:r>
      <w:proofErr w:type="spellEnd"/>
      <w:r w:rsidR="00490D5C" w:rsidRPr="00490D5C">
        <w:rPr>
          <w:rStyle w:val="notion-enable-hover"/>
          <w:rFonts w:ascii="Consolas" w:hAnsi="Consolas"/>
          <w:b/>
          <w:bCs/>
          <w:sz w:val="20"/>
          <w:szCs w:val="20"/>
          <w:lang w:val="ru-RU"/>
        </w:rPr>
        <w:t>-</w:t>
      </w:r>
      <w:proofErr w:type="spellStart"/>
      <w:r w:rsidR="00490D5C" w:rsidRPr="00490D5C">
        <w:rPr>
          <w:rStyle w:val="notion-enable-hover"/>
          <w:rFonts w:ascii="Consolas" w:hAnsi="Consolas"/>
          <w:b/>
          <w:bCs/>
          <w:sz w:val="20"/>
          <w:szCs w:val="20"/>
        </w:rPr>
        <w:t>gutters</w:t>
      </w:r>
      <w:proofErr w:type="spellEnd"/>
      <w:r w:rsidR="00490D5C" w:rsidRPr="00490D5C">
        <w:rPr>
          <w:lang w:val="ru-RU"/>
        </w:rPr>
        <w:t>.</w:t>
      </w:r>
    </w:p>
    <w:p w14:paraId="1D357E32" w14:textId="5FC9AA71" w:rsidR="00411D92" w:rsidRPr="00411D92" w:rsidRDefault="00411D92" w:rsidP="00411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Как сделать навигацию на </w:t>
      </w:r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>Bootstrap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?</w:t>
      </w:r>
      <w:r w:rsidR="00243148" w:rsidRPr="00243148">
        <w:rPr>
          <w:lang w:val="ru-RU"/>
        </w:rPr>
        <w:t xml:space="preserve"> </w:t>
      </w:r>
      <w:r w:rsidR="00243148" w:rsidRPr="0024314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Навигация в </w:t>
      </w:r>
      <w:r w:rsidR="00243148" w:rsidRPr="00243148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243148" w:rsidRPr="0024314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имеет общую для подобного типа элементов разметку, от базового класса </w:t>
      </w:r>
      <w:r w:rsidR="00243148" w:rsidRPr="00243148">
        <w:rPr>
          <w:rStyle w:val="HTML1"/>
          <w:rFonts w:ascii="Times New Roman" w:eastAsiaTheme="minorHAnsi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="00243148" w:rsidRPr="00243148">
        <w:rPr>
          <w:rStyle w:val="HTML1"/>
          <w:rFonts w:ascii="Times New Roman" w:eastAsiaTheme="minorHAnsi" w:hAnsi="Times New Roman" w:cs="Times New Roman"/>
          <w:b/>
          <w:bCs/>
          <w:sz w:val="24"/>
          <w:szCs w:val="24"/>
        </w:rPr>
        <w:t>nav</w:t>
      </w:r>
      <w:proofErr w:type="spellEnd"/>
      <w:r w:rsidR="00243148" w:rsidRPr="0024314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до активных и «выключенных» состояний. Базовый компонент класса </w:t>
      </w:r>
      <w:r w:rsidR="00243148" w:rsidRPr="00243148">
        <w:rPr>
          <w:rStyle w:val="HTML1"/>
          <w:rFonts w:ascii="Times New Roman" w:eastAsiaTheme="minorHAnsi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="00243148" w:rsidRPr="00243148">
        <w:rPr>
          <w:rStyle w:val="HTML1"/>
          <w:rFonts w:ascii="Times New Roman" w:eastAsiaTheme="minorHAnsi" w:hAnsi="Times New Roman" w:cs="Times New Roman"/>
          <w:b/>
          <w:bCs/>
          <w:sz w:val="24"/>
          <w:szCs w:val="24"/>
        </w:rPr>
        <w:t>nav</w:t>
      </w:r>
      <w:proofErr w:type="spellEnd"/>
      <w:r w:rsidR="00243148" w:rsidRPr="0024314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создан на </w:t>
      </w:r>
      <w:proofErr w:type="spellStart"/>
      <w:r w:rsidR="00243148" w:rsidRPr="00243148">
        <w:rPr>
          <w:rFonts w:ascii="Times New Roman" w:hAnsi="Times New Roman" w:cs="Times New Roman"/>
          <w:b/>
          <w:bCs/>
          <w:sz w:val="24"/>
          <w:szCs w:val="24"/>
          <w:lang w:val="ru-RU"/>
        </w:rPr>
        <w:t>флексбоксе</w:t>
      </w:r>
      <w:proofErr w:type="spellEnd"/>
      <w:r w:rsidR="00243148" w:rsidRPr="00243148">
        <w:rPr>
          <w:rFonts w:ascii="Times New Roman" w:hAnsi="Times New Roman" w:cs="Times New Roman"/>
          <w:b/>
          <w:bCs/>
          <w:sz w:val="24"/>
          <w:szCs w:val="24"/>
          <w:lang w:val="ru-RU"/>
        </w:rPr>
        <w:t>, что обеспечивает хорошую базу для создания всех типов навигационных компонентов.</w:t>
      </w:r>
    </w:p>
    <w:p w14:paraId="482CA231" w14:textId="422B6400" w:rsidR="004849ED" w:rsidRPr="00815B59" w:rsidRDefault="00411D92" w:rsidP="00815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Что такое колонка </w:t>
      </w:r>
      <w:proofErr w:type="spellStart"/>
      <w:r w:rsidRPr="00411D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auto</w:t>
      </w:r>
      <w:proofErr w:type="spellEnd"/>
      <w:r w:rsidRPr="00411D9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-</w:t>
      </w:r>
      <w:proofErr w:type="spellStart"/>
      <w:r w:rsidRPr="00411D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layout</w:t>
      </w:r>
      <w:proofErr w:type="spellEnd"/>
      <w:r w:rsidRPr="00411D9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 xml:space="preserve"> ?</w:t>
      </w:r>
      <w:r w:rsidR="004849ED" w:rsidRPr="004849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 xml:space="preserve"> </w:t>
      </w:r>
      <w:r w:rsidR="004849ED" w:rsidRPr="00815B59">
        <w:rPr>
          <w:lang w:val="ru-RU"/>
        </w:rPr>
        <w:t xml:space="preserve"> </w:t>
      </w:r>
      <w:r w:rsidR="00815B59" w:rsidRPr="00815B5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Это </w:t>
      </w:r>
      <w:r w:rsidR="004849ED" w:rsidRPr="00815B59">
        <w:rPr>
          <w:rFonts w:ascii="Times New Roman" w:hAnsi="Times New Roman" w:cs="Times New Roman"/>
          <w:b/>
          <w:bCs/>
          <w:sz w:val="24"/>
          <w:szCs w:val="24"/>
          <w:lang w:val="ru-RU"/>
        </w:rPr>
        <w:t>безразмерные колонки</w:t>
      </w:r>
      <w:r w:rsidR="00815B59" w:rsidRPr="00815B5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они дают нам </w:t>
      </w:r>
      <w:r w:rsidR="004849ED" w:rsidRPr="00815B5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больше гибкости при разработке </w:t>
      </w:r>
      <w:proofErr w:type="spellStart"/>
      <w:r w:rsidR="004849ED" w:rsidRPr="00815B59">
        <w:rPr>
          <w:rFonts w:ascii="Times New Roman" w:hAnsi="Times New Roman" w:cs="Times New Roman"/>
          <w:b/>
          <w:bCs/>
          <w:sz w:val="24"/>
          <w:szCs w:val="24"/>
          <w:lang w:val="ru-RU"/>
        </w:rPr>
        <w:t>шаблонов.</w:t>
      </w:r>
      <w:r w:rsidR="004849ED" w:rsidRPr="00815B59">
        <w:rPr>
          <w:rFonts w:ascii="Times New Roman" w:hAnsi="Times New Roman" w:cs="Times New Roman"/>
          <w:b/>
          <w:bCs/>
          <w:lang w:val="ru-RU"/>
        </w:rPr>
        <w:t>Колонки</w:t>
      </w:r>
      <w:proofErr w:type="spellEnd"/>
      <w:r w:rsidR="004849ED" w:rsidRPr="00815B59">
        <w:rPr>
          <w:rFonts w:ascii="Times New Roman" w:hAnsi="Times New Roman" w:cs="Times New Roman"/>
          <w:b/>
          <w:bCs/>
          <w:lang w:val="ru-RU"/>
        </w:rPr>
        <w:t xml:space="preserve"> в одной строке располагаются вдоль горизонтально, а затем встают вертикально вниз. Это</w:t>
      </w:r>
      <w:r w:rsidR="004849ED" w:rsidRPr="00815B59">
        <w:rPr>
          <w:rFonts w:ascii="Times New Roman" w:hAnsi="Times New Roman" w:cs="Times New Roman"/>
          <w:b/>
          <w:bCs/>
        </w:rPr>
        <w:t> </w:t>
      </w:r>
      <w:r w:rsidR="004849ED" w:rsidRPr="00815B59">
        <w:rPr>
          <w:rStyle w:val="a6"/>
          <w:rFonts w:ascii="Times New Roman" w:hAnsi="Times New Roman" w:cs="Times New Roman"/>
          <w:b/>
          <w:bCs/>
          <w:sz w:val="24"/>
          <w:szCs w:val="24"/>
          <w:lang w:val="ru-RU"/>
        </w:rPr>
        <w:t>вертикальное сталкивание</w:t>
      </w:r>
      <w:r w:rsidR="004849ED" w:rsidRPr="00815B59">
        <w:rPr>
          <w:rFonts w:ascii="Times New Roman" w:hAnsi="Times New Roman" w:cs="Times New Roman"/>
          <w:b/>
          <w:bCs/>
        </w:rPr>
        <w:t> </w:t>
      </w:r>
      <w:r w:rsidR="004849ED" w:rsidRPr="00815B59">
        <w:rPr>
          <w:rFonts w:ascii="Times New Roman" w:hAnsi="Times New Roman" w:cs="Times New Roman"/>
          <w:b/>
          <w:bCs/>
          <w:lang w:val="ru-RU"/>
        </w:rPr>
        <w:t xml:space="preserve">или “обертывание”, происходит когда элементы колонок в одном ряду превышают количество двенадцати. </w:t>
      </w:r>
      <w:proofErr w:type="spellStart"/>
      <w:r w:rsidR="004849ED" w:rsidRPr="00815B59">
        <w:rPr>
          <w:rFonts w:ascii="Times New Roman" w:hAnsi="Times New Roman" w:cs="Times New Roman"/>
          <w:b/>
          <w:bCs/>
        </w:rPr>
        <w:t>Этот</w:t>
      </w:r>
      <w:proofErr w:type="spellEnd"/>
      <w:r w:rsidR="004849ED" w:rsidRPr="00815B59">
        <w:rPr>
          <w:rFonts w:ascii="Times New Roman" w:hAnsi="Times New Roman" w:cs="Times New Roman"/>
          <w:b/>
          <w:bCs/>
        </w:rPr>
        <w:t> </w:t>
      </w:r>
      <w:proofErr w:type="spellStart"/>
      <w:r w:rsidR="003E1D86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="003E1D86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HYPERLINK "http://getbootstrap.com/docs/4.1/layout/g</w:instrText>
      </w:r>
      <w:r w:rsidR="003E1D86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rid/" \l "column-wrapping" </w:instrText>
      </w:r>
      <w:r w:rsidR="003E1D86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>процесс</w:t>
      </w:r>
      <w:proofErr w:type="spellEnd"/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>известен</w:t>
      </w:r>
      <w:proofErr w:type="spellEnd"/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>как</w:t>
      </w:r>
      <w:proofErr w:type="spellEnd"/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“</w:t>
      </w:r>
      <w:proofErr w:type="spellStart"/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>враппинг</w:t>
      </w:r>
      <w:proofErr w:type="spellEnd"/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>колонок</w:t>
      </w:r>
      <w:proofErr w:type="spellEnd"/>
      <w:r w:rsidR="004849ED" w:rsidRPr="00815B59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t>”</w:t>
      </w:r>
      <w:r w:rsidR="003E1D86">
        <w:rPr>
          <w:rStyle w:val="a7"/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="004849ED" w:rsidRPr="00815B5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4849ED" w:rsidRPr="00815B59">
        <w:rPr>
          <w:rFonts w:ascii="Times New Roman" w:hAnsi="Times New Roman" w:cs="Times New Roman"/>
          <w:b/>
          <w:bCs/>
        </w:rPr>
        <w:t>перенос</w:t>
      </w:r>
      <w:proofErr w:type="spellEnd"/>
      <w:r w:rsidR="004849ED" w:rsidRPr="00815B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849ED" w:rsidRPr="00815B59">
        <w:rPr>
          <w:rFonts w:ascii="Times New Roman" w:hAnsi="Times New Roman" w:cs="Times New Roman"/>
          <w:b/>
          <w:bCs/>
        </w:rPr>
        <w:t>колонок</w:t>
      </w:r>
      <w:proofErr w:type="spellEnd"/>
      <w:r w:rsidR="004849ED" w:rsidRPr="00815B59">
        <w:rPr>
          <w:rFonts w:ascii="Times New Roman" w:hAnsi="Times New Roman" w:cs="Times New Roman"/>
          <w:b/>
          <w:bCs/>
        </w:rPr>
        <w:t>).</w:t>
      </w:r>
    </w:p>
    <w:p w14:paraId="4C0CDCAD" w14:textId="77777777" w:rsidR="004849ED" w:rsidRPr="00411D92" w:rsidRDefault="004849ED" w:rsidP="004849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</w:p>
    <w:p w14:paraId="601A7C7F" w14:textId="180162E2" w:rsidR="00411D92" w:rsidRPr="00411D92" w:rsidRDefault="00411D92" w:rsidP="00411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Как сделать центрирование содержимого по горизонтали?</w:t>
      </w:r>
      <w:r w:rsidR="00C40B32" w:rsidRPr="00C40B32">
        <w:rPr>
          <w:lang w:val="ru-RU"/>
        </w:rPr>
        <w:t xml:space="preserve"> </w:t>
      </w:r>
      <w:r w:rsidR="00C40B32" w:rsidRPr="00C40B32">
        <w:rPr>
          <w:lang w:val="en-GB"/>
        </w:rPr>
        <w:t>&lt;</w:t>
      </w:r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en-GB"/>
        </w:rPr>
        <w:t>div class="row justify-content-</w:t>
      </w:r>
      <w:proofErr w:type="spellStart"/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en-GB"/>
        </w:rPr>
        <w:t>center</w:t>
      </w:r>
      <w:proofErr w:type="spellEnd"/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en-GB"/>
        </w:rPr>
        <w:t>"&gt;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А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по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вертикали</w:t>
      </w:r>
      <w:r w:rsidRPr="00411D9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?</w:t>
      </w:r>
      <w:r w:rsidR="00C40B32" w:rsidRPr="00C40B32">
        <w:rPr>
          <w:lang w:val="en-GB"/>
        </w:rPr>
        <w:t xml:space="preserve"> </w:t>
      </w:r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ru-RU"/>
        </w:rPr>
        <w:t>&lt;</w:t>
      </w:r>
      <w:r w:rsidR="00C40B32" w:rsidRPr="00C40B32">
        <w:rPr>
          <w:rFonts w:ascii="Times New Roman" w:hAnsi="Times New Roman" w:cs="Times New Roman"/>
          <w:b/>
          <w:bCs/>
          <w:sz w:val="24"/>
          <w:szCs w:val="24"/>
        </w:rPr>
        <w:t>div</w:t>
      </w:r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C40B32" w:rsidRPr="00C40B32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ru-RU"/>
        </w:rPr>
        <w:t>="</w:t>
      </w:r>
      <w:proofErr w:type="spellStart"/>
      <w:r w:rsidR="00C40B32" w:rsidRPr="00C40B32">
        <w:rPr>
          <w:rFonts w:ascii="Times New Roman" w:hAnsi="Times New Roman" w:cs="Times New Roman"/>
          <w:b/>
          <w:bCs/>
          <w:sz w:val="24"/>
          <w:szCs w:val="24"/>
        </w:rPr>
        <w:t>col</w:t>
      </w:r>
      <w:proofErr w:type="spellEnd"/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C40B32" w:rsidRPr="00C40B32">
        <w:rPr>
          <w:rFonts w:ascii="Times New Roman" w:hAnsi="Times New Roman" w:cs="Times New Roman"/>
          <w:b/>
          <w:bCs/>
          <w:sz w:val="24"/>
          <w:szCs w:val="24"/>
        </w:rPr>
        <w:t>align</w:t>
      </w:r>
      <w:proofErr w:type="spellEnd"/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="00C40B32" w:rsidRPr="00C40B32">
        <w:rPr>
          <w:rFonts w:ascii="Times New Roman" w:hAnsi="Times New Roman" w:cs="Times New Roman"/>
          <w:b/>
          <w:bCs/>
          <w:sz w:val="24"/>
          <w:szCs w:val="24"/>
        </w:rPr>
        <w:t>self</w:t>
      </w:r>
      <w:proofErr w:type="spellEnd"/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="00C40B32" w:rsidRPr="00C40B32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ru-RU"/>
        </w:rPr>
        <w:t>"&gt;Середина&lt;/</w:t>
      </w:r>
      <w:r w:rsidR="00C40B32" w:rsidRPr="00C40B32">
        <w:rPr>
          <w:rFonts w:ascii="Times New Roman" w:hAnsi="Times New Roman" w:cs="Times New Roman"/>
          <w:b/>
          <w:bCs/>
          <w:sz w:val="24"/>
          <w:szCs w:val="24"/>
        </w:rPr>
        <w:t>div</w:t>
      </w:r>
      <w:r w:rsidR="00C40B32" w:rsidRPr="00C40B32">
        <w:rPr>
          <w:rFonts w:ascii="Times New Roman" w:hAnsi="Times New Roman" w:cs="Times New Roman"/>
          <w:b/>
          <w:bCs/>
          <w:sz w:val="24"/>
          <w:szCs w:val="24"/>
          <w:lang w:val="ru-RU"/>
        </w:rPr>
        <w:t>&gt;</w:t>
      </w:r>
    </w:p>
    <w:p w14:paraId="73270F77" w14:textId="5278C5AF" w:rsidR="00411D92" w:rsidRDefault="00411D92" w:rsidP="00411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Как задать адаптивность для колонки шириной в 50%, чтобы при ширине экрана меньше 768</w:t>
      </w:r>
      <w:proofErr w:type="spellStart"/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>px</w:t>
      </w:r>
      <w:proofErr w:type="spellEnd"/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она становилась шириной на весь экран?</w:t>
      </w:r>
    </w:p>
    <w:p w14:paraId="2E7766AB" w14:textId="77777777" w:rsidR="003B52BD" w:rsidRPr="003B52BD" w:rsidRDefault="003B52BD" w:rsidP="003B52B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B52BD">
        <w:rPr>
          <w:rFonts w:ascii="Times New Roman" w:hAnsi="Times New Roman" w:cs="Times New Roman"/>
          <w:b/>
          <w:bCs/>
          <w:sz w:val="24"/>
          <w:szCs w:val="24"/>
          <w:lang w:val="en-GB"/>
        </w:rPr>
        <w:t>&lt;div class="container"&gt;</w:t>
      </w:r>
    </w:p>
    <w:p w14:paraId="6657A644" w14:textId="77777777" w:rsidR="003B52BD" w:rsidRPr="003B52BD" w:rsidRDefault="003B52BD" w:rsidP="003B52B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B52B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&lt;div class="row"&gt;</w:t>
      </w:r>
    </w:p>
    <w:p w14:paraId="4C88EE0F" w14:textId="6C27C5B2" w:rsidR="003B52BD" w:rsidRPr="003B52BD" w:rsidRDefault="003B52BD" w:rsidP="003B52B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B52BD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 xml:space="preserve"> &lt;div class="col-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md</w:t>
      </w:r>
      <w:r w:rsidRPr="003B52BD">
        <w:rPr>
          <w:rFonts w:ascii="Times New Roman" w:hAnsi="Times New Roman" w:cs="Times New Roman"/>
          <w:b/>
          <w:bCs/>
          <w:sz w:val="24"/>
          <w:szCs w:val="24"/>
          <w:lang w:val="en-GB"/>
        </w:rPr>
        <w:t>-6"&gt;Column 1&lt;/div&gt;</w:t>
      </w:r>
    </w:p>
    <w:p w14:paraId="35077A72" w14:textId="77777777" w:rsidR="003B52BD" w:rsidRPr="003B52BD" w:rsidRDefault="003B52BD" w:rsidP="003B52B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B52B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&lt;/div&gt; </w:t>
      </w:r>
    </w:p>
    <w:p w14:paraId="7E44B651" w14:textId="6EAB19BE" w:rsidR="003B52BD" w:rsidRPr="00411D92" w:rsidRDefault="003B52BD" w:rsidP="003B52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3B52BD">
        <w:rPr>
          <w:rFonts w:ascii="Times New Roman" w:hAnsi="Times New Roman" w:cs="Times New Roman"/>
          <w:b/>
          <w:bCs/>
          <w:sz w:val="24"/>
          <w:szCs w:val="24"/>
          <w:lang w:val="en-GB"/>
        </w:rPr>
        <w:t>&lt;/div&gt;</w:t>
      </w:r>
    </w:p>
    <w:p w14:paraId="3C8947AF" w14:textId="3C3CD043" w:rsidR="00411D92" w:rsidRPr="00411D92" w:rsidRDefault="00411D92" w:rsidP="00411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Что произойдет, если колонок станет больше 12?</w:t>
      </w:r>
      <w:r w:rsidR="00224797" w:rsidRPr="0022479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Они перейдут на следующую строку</w:t>
      </w:r>
    </w:p>
    <w:p w14:paraId="06B0B875" w14:textId="0DACA5AF" w:rsidR="008F55BF" w:rsidRPr="003E1D86" w:rsidRDefault="00411D92" w:rsidP="00081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</w:pPr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Как задать иконку инстаграм через </w:t>
      </w:r>
      <w:proofErr w:type="spellStart"/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>font</w:t>
      </w:r>
      <w:proofErr w:type="spellEnd"/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proofErr w:type="spellStart"/>
      <w:r w:rsidRPr="00411D92">
        <w:rPr>
          <w:rFonts w:ascii="Times New Roman" w:eastAsia="Times New Roman" w:hAnsi="Times New Roman" w:cs="Times New Roman"/>
          <w:sz w:val="24"/>
          <w:szCs w:val="24"/>
          <w:lang w:eastAsia="de-DE"/>
        </w:rPr>
        <w:t>awasome</w:t>
      </w:r>
      <w:proofErr w:type="spellEnd"/>
      <w:r w:rsidRPr="00411D9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?</w:t>
      </w:r>
      <w:r w:rsidR="008F55BF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В начале подключаем код &lt;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link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rel</w:t>
      </w:r>
      <w:proofErr w:type="spellEnd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="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stylesheet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" </w:t>
      </w:r>
      <w:proofErr w:type="spellStart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href</w:t>
      </w:r>
      <w:proofErr w:type="spellEnd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="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https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://</w:t>
      </w:r>
      <w:proofErr w:type="spellStart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maxcdn</w:t>
      </w:r>
      <w:proofErr w:type="spellEnd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bootstrapcdn</w:t>
      </w:r>
      <w:proofErr w:type="spellEnd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com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font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awesome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/4.5.0/</w:t>
      </w:r>
      <w:proofErr w:type="spellStart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css</w:t>
      </w:r>
      <w:proofErr w:type="spellEnd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font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awesome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min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>css</w:t>
      </w:r>
      <w:proofErr w:type="spellEnd"/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ru-RU"/>
        </w:rPr>
        <w:t>"&gt;. Затем</w:t>
      </w:r>
      <w:r w:rsidR="008F55BF" w:rsidRPr="008F55B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8F55BF" w:rsidRPr="008F55BF">
        <w:rPr>
          <w:rStyle w:val="nt"/>
          <w:rFonts w:ascii="Times New Roman" w:hAnsi="Times New Roman" w:cs="Times New Roman"/>
          <w:b/>
          <w:bCs/>
          <w:sz w:val="24"/>
          <w:szCs w:val="24"/>
          <w:lang w:val="en-GB"/>
        </w:rPr>
        <w:t>&lt;</w:t>
      </w:r>
      <w:proofErr w:type="spellStart"/>
      <w:r w:rsidR="008F55BF" w:rsidRPr="008F55BF">
        <w:rPr>
          <w:rStyle w:val="nt"/>
          <w:rFonts w:ascii="Times New Roman" w:hAnsi="Times New Roman" w:cs="Times New Roman"/>
          <w:b/>
          <w:bCs/>
          <w:sz w:val="24"/>
          <w:szCs w:val="24"/>
          <w:lang w:val="en-GB"/>
        </w:rPr>
        <w:t>i</w:t>
      </w:r>
      <w:proofErr w:type="spellEnd"/>
      <w:r w:rsidR="008F55BF" w:rsidRPr="008F55BF">
        <w:rPr>
          <w:rStyle w:val="HTML1"/>
          <w:rFonts w:ascii="Times New Roman" w:eastAsiaTheme="minorHAnsi" w:hAnsi="Times New Roman" w:cs="Times New Roman"/>
          <w:b/>
          <w:bCs/>
          <w:sz w:val="24"/>
          <w:szCs w:val="24"/>
          <w:lang w:val="en-GB"/>
        </w:rPr>
        <w:t xml:space="preserve"> </w:t>
      </w:r>
      <w:r w:rsidR="008F55BF" w:rsidRPr="008F55BF">
        <w:rPr>
          <w:rStyle w:val="na"/>
          <w:rFonts w:ascii="Times New Roman" w:hAnsi="Times New Roman" w:cs="Times New Roman"/>
          <w:b/>
          <w:bCs/>
          <w:sz w:val="24"/>
          <w:szCs w:val="24"/>
          <w:lang w:val="en-GB"/>
        </w:rPr>
        <w:t>class=</w:t>
      </w:r>
      <w:r w:rsidR="008F55BF" w:rsidRPr="008F55BF">
        <w:rPr>
          <w:rStyle w:val="s"/>
          <w:rFonts w:ascii="Times New Roman" w:hAnsi="Times New Roman" w:cs="Times New Roman"/>
          <w:b/>
          <w:bCs/>
          <w:sz w:val="24"/>
          <w:szCs w:val="24"/>
          <w:lang w:val="en-GB"/>
        </w:rPr>
        <w:t>"fa fa-</w:t>
      </w:r>
      <w:proofErr w:type="spellStart"/>
      <w:r w:rsidR="008F55BF" w:rsidRPr="008F55BF">
        <w:rPr>
          <w:rStyle w:val="s"/>
          <w:rFonts w:ascii="Times New Roman" w:hAnsi="Times New Roman" w:cs="Times New Roman"/>
          <w:b/>
          <w:bCs/>
          <w:sz w:val="24"/>
          <w:szCs w:val="24"/>
          <w:lang w:val="en-GB"/>
        </w:rPr>
        <w:t>instagram</w:t>
      </w:r>
      <w:proofErr w:type="spellEnd"/>
      <w:r w:rsidR="008F55BF" w:rsidRPr="008F55BF">
        <w:rPr>
          <w:rStyle w:val="s"/>
          <w:rFonts w:ascii="Times New Roman" w:hAnsi="Times New Roman" w:cs="Times New Roman"/>
          <w:b/>
          <w:bCs/>
          <w:sz w:val="24"/>
          <w:szCs w:val="24"/>
          <w:lang w:val="en-GB"/>
        </w:rPr>
        <w:t>"</w:t>
      </w:r>
      <w:r w:rsidR="008F55BF" w:rsidRPr="008F55BF">
        <w:rPr>
          <w:rStyle w:val="HTML1"/>
          <w:rFonts w:ascii="Times New Roman" w:eastAsiaTheme="minorHAnsi" w:hAnsi="Times New Roman" w:cs="Times New Roman"/>
          <w:b/>
          <w:bCs/>
          <w:sz w:val="24"/>
          <w:szCs w:val="24"/>
          <w:lang w:val="en-GB"/>
        </w:rPr>
        <w:t xml:space="preserve"> </w:t>
      </w:r>
      <w:r w:rsidR="008F55BF" w:rsidRPr="008F55BF">
        <w:rPr>
          <w:rStyle w:val="na"/>
          <w:rFonts w:ascii="Times New Roman" w:hAnsi="Times New Roman" w:cs="Times New Roman"/>
          <w:b/>
          <w:bCs/>
          <w:sz w:val="24"/>
          <w:szCs w:val="24"/>
          <w:lang w:val="en-GB"/>
        </w:rPr>
        <w:t>aria-hidden=</w:t>
      </w:r>
      <w:r w:rsidR="008F55BF" w:rsidRPr="008F55BF">
        <w:rPr>
          <w:rStyle w:val="s"/>
          <w:rFonts w:ascii="Times New Roman" w:hAnsi="Times New Roman" w:cs="Times New Roman"/>
          <w:b/>
          <w:bCs/>
          <w:sz w:val="24"/>
          <w:szCs w:val="24"/>
          <w:lang w:val="en-GB"/>
        </w:rPr>
        <w:t>"true</w:t>
      </w:r>
      <w:proofErr w:type="gramStart"/>
      <w:r w:rsidR="008F55BF" w:rsidRPr="008F55BF">
        <w:rPr>
          <w:rStyle w:val="s"/>
          <w:rFonts w:ascii="Times New Roman" w:hAnsi="Times New Roman" w:cs="Times New Roman"/>
          <w:b/>
          <w:bCs/>
          <w:sz w:val="24"/>
          <w:szCs w:val="24"/>
          <w:lang w:val="en-GB"/>
        </w:rPr>
        <w:t>"</w:t>
      </w:r>
      <w:r w:rsidR="008F55BF" w:rsidRPr="008F55BF">
        <w:rPr>
          <w:rStyle w:val="nt"/>
          <w:rFonts w:ascii="Times New Roman" w:hAnsi="Times New Roman" w:cs="Times New Roman"/>
          <w:b/>
          <w:bCs/>
          <w:sz w:val="24"/>
          <w:szCs w:val="24"/>
          <w:lang w:val="en-GB"/>
        </w:rPr>
        <w:t>&gt;&lt;</w:t>
      </w:r>
      <w:proofErr w:type="gramEnd"/>
      <w:r w:rsidR="008F55BF" w:rsidRPr="008F55BF">
        <w:rPr>
          <w:rStyle w:val="nt"/>
          <w:rFonts w:ascii="Times New Roman" w:hAnsi="Times New Roman" w:cs="Times New Roman"/>
          <w:b/>
          <w:bCs/>
          <w:sz w:val="24"/>
          <w:szCs w:val="24"/>
          <w:lang w:val="en-GB"/>
        </w:rPr>
        <w:t>/</w:t>
      </w:r>
      <w:proofErr w:type="spellStart"/>
      <w:r w:rsidR="008F55BF" w:rsidRPr="008F55BF">
        <w:rPr>
          <w:rStyle w:val="nt"/>
          <w:rFonts w:ascii="Times New Roman" w:hAnsi="Times New Roman" w:cs="Times New Roman"/>
          <w:b/>
          <w:bCs/>
          <w:sz w:val="24"/>
          <w:szCs w:val="24"/>
          <w:lang w:val="en-GB"/>
        </w:rPr>
        <w:t>i</w:t>
      </w:r>
      <w:proofErr w:type="spellEnd"/>
      <w:r w:rsidR="008F55BF" w:rsidRPr="008F55BF">
        <w:rPr>
          <w:rStyle w:val="nt"/>
          <w:rFonts w:ascii="Times New Roman" w:hAnsi="Times New Roman" w:cs="Times New Roman"/>
          <w:b/>
          <w:bCs/>
          <w:sz w:val="24"/>
          <w:szCs w:val="24"/>
          <w:lang w:val="en-GB"/>
        </w:rPr>
        <w:t>&gt;</w:t>
      </w:r>
    </w:p>
    <w:p w14:paraId="2CD4E137" w14:textId="3CBD3E34" w:rsidR="00AB62DD" w:rsidRPr="0008135E" w:rsidRDefault="00411D92" w:rsidP="00AB62DD">
      <w:pPr>
        <w:pStyle w:val="a3"/>
        <w:numPr>
          <w:ilvl w:val="0"/>
          <w:numId w:val="1"/>
        </w:numPr>
        <w:rPr>
          <w:b/>
          <w:bCs/>
          <w:lang w:val="ru-RU"/>
        </w:rPr>
      </w:pPr>
      <w:r w:rsidRPr="00411D92">
        <w:rPr>
          <w:lang w:val="ru-RU"/>
        </w:rPr>
        <w:t xml:space="preserve">Чем отличается </w:t>
      </w:r>
      <w:r w:rsidRPr="00411D92">
        <w:rPr>
          <w:lang w:val="en-GB"/>
        </w:rPr>
        <w:t>container</w:t>
      </w:r>
      <w:r w:rsidRPr="00411D92">
        <w:rPr>
          <w:lang w:val="ru-RU"/>
        </w:rPr>
        <w:t xml:space="preserve"> от </w:t>
      </w:r>
      <w:r w:rsidRPr="00411D92">
        <w:rPr>
          <w:lang w:val="en-GB"/>
        </w:rPr>
        <w:t>container</w:t>
      </w:r>
      <w:r w:rsidRPr="00411D92">
        <w:rPr>
          <w:lang w:val="ru-RU"/>
        </w:rPr>
        <w:t>-</w:t>
      </w:r>
      <w:r w:rsidRPr="00411D92">
        <w:rPr>
          <w:lang w:val="en-GB"/>
        </w:rPr>
        <w:t>fluid</w:t>
      </w:r>
      <w:r w:rsidRPr="00411D92">
        <w:rPr>
          <w:b/>
          <w:bCs/>
          <w:lang w:val="ru-RU"/>
        </w:rPr>
        <w:t>?</w:t>
      </w:r>
      <w:r w:rsidR="00AB62DD" w:rsidRPr="0008135E">
        <w:rPr>
          <w:b/>
          <w:bCs/>
          <w:lang w:val="ru-RU"/>
        </w:rPr>
        <w:t xml:space="preserve"> </w:t>
      </w:r>
      <w:r w:rsidR="00AB62DD" w:rsidRPr="00411D92">
        <w:rPr>
          <w:b/>
          <w:bCs/>
          <w:lang w:val="en-GB"/>
        </w:rPr>
        <w:t>container</w:t>
      </w:r>
      <w:r w:rsidR="00AB62DD" w:rsidRPr="00411D92">
        <w:rPr>
          <w:b/>
          <w:bCs/>
          <w:lang w:val="ru-RU"/>
        </w:rPr>
        <w:t xml:space="preserve"> </w:t>
      </w:r>
      <w:r w:rsidR="0008135E">
        <w:rPr>
          <w:b/>
          <w:bCs/>
          <w:lang w:val="ru-RU"/>
        </w:rPr>
        <w:t xml:space="preserve">- </w:t>
      </w:r>
      <w:r w:rsidR="00AB62DD" w:rsidRPr="0008135E">
        <w:rPr>
          <w:b/>
          <w:bCs/>
          <w:lang w:val="ru-RU"/>
        </w:rPr>
        <w:t>контейнер с фиксированной шириной, для центровки контейнера по середине шаблона.</w:t>
      </w:r>
      <w:r w:rsidR="0008135E" w:rsidRPr="0008135E">
        <w:rPr>
          <w:b/>
          <w:bCs/>
          <w:lang w:val="ru-RU"/>
        </w:rPr>
        <w:t xml:space="preserve"> </w:t>
      </w:r>
      <w:r w:rsidR="0008135E" w:rsidRPr="00411D92">
        <w:rPr>
          <w:b/>
          <w:bCs/>
          <w:lang w:val="en-GB"/>
        </w:rPr>
        <w:t>container</w:t>
      </w:r>
      <w:r w:rsidR="0008135E" w:rsidRPr="00411D92">
        <w:rPr>
          <w:b/>
          <w:bCs/>
          <w:lang w:val="ru-RU"/>
        </w:rPr>
        <w:t>-</w:t>
      </w:r>
      <w:r w:rsidR="0008135E" w:rsidRPr="00411D92">
        <w:rPr>
          <w:b/>
          <w:bCs/>
          <w:lang w:val="en-GB"/>
        </w:rPr>
        <w:t>fluid</w:t>
      </w:r>
      <w:r w:rsidR="0008135E" w:rsidRPr="0008135E">
        <w:rPr>
          <w:b/>
          <w:bCs/>
          <w:lang w:val="ru-RU"/>
        </w:rPr>
        <w:t>- контейнер с шириной во весь экран.</w:t>
      </w:r>
      <w:r w:rsidR="0008135E">
        <w:rPr>
          <w:b/>
          <w:bCs/>
          <w:lang w:val="ru-RU"/>
        </w:rPr>
        <w:t xml:space="preserve"> </w:t>
      </w:r>
      <w:r w:rsidR="0008135E" w:rsidRPr="0008135E">
        <w:rPr>
          <w:rStyle w:val="notion-enable-hover"/>
          <w:b/>
          <w:bCs/>
          <w:lang w:val="ru-RU"/>
        </w:rPr>
        <w:t>.</w:t>
      </w:r>
      <w:proofErr w:type="spellStart"/>
      <w:r w:rsidR="0008135E" w:rsidRPr="0008135E">
        <w:rPr>
          <w:rStyle w:val="notion-enable-hover"/>
          <w:b/>
          <w:bCs/>
        </w:rPr>
        <w:t>container</w:t>
      </w:r>
      <w:proofErr w:type="spellEnd"/>
      <w:r w:rsidR="0008135E" w:rsidRPr="0008135E">
        <w:rPr>
          <w:b/>
          <w:bCs/>
        </w:rPr>
        <w:t> </w:t>
      </w:r>
      <w:r w:rsidR="0008135E" w:rsidRPr="0008135E">
        <w:rPr>
          <w:b/>
          <w:bCs/>
          <w:lang w:val="ru-RU"/>
        </w:rPr>
        <w:t>масштабируется адаптивно по ширине экрана, так что в конце концов он может стать шириной на весь экран, как и</w:t>
      </w:r>
      <w:r w:rsidR="0008135E" w:rsidRPr="0008135E">
        <w:rPr>
          <w:b/>
          <w:bCs/>
        </w:rPr>
        <w:t> </w:t>
      </w:r>
      <w:r w:rsidR="0008135E" w:rsidRPr="0008135E">
        <w:rPr>
          <w:rStyle w:val="notion-enable-hover"/>
          <w:b/>
          <w:bCs/>
          <w:lang w:val="ru-RU"/>
        </w:rPr>
        <w:t>.</w:t>
      </w:r>
      <w:proofErr w:type="spellStart"/>
      <w:r w:rsidR="0008135E" w:rsidRPr="0008135E">
        <w:rPr>
          <w:rStyle w:val="notion-enable-hover"/>
          <w:b/>
          <w:bCs/>
        </w:rPr>
        <w:t>container</w:t>
      </w:r>
      <w:proofErr w:type="spellEnd"/>
      <w:r w:rsidR="0008135E" w:rsidRPr="0008135E">
        <w:rPr>
          <w:rStyle w:val="notion-enable-hover"/>
          <w:b/>
          <w:bCs/>
          <w:lang w:val="ru-RU"/>
        </w:rPr>
        <w:t>-</w:t>
      </w:r>
      <w:r w:rsidR="0008135E" w:rsidRPr="0008135E">
        <w:rPr>
          <w:rStyle w:val="notion-enable-hover"/>
          <w:b/>
          <w:bCs/>
        </w:rPr>
        <w:t>fluid</w:t>
      </w:r>
      <w:r w:rsidR="0008135E" w:rsidRPr="0008135E">
        <w:rPr>
          <w:b/>
          <w:bCs/>
          <w:lang w:val="ru-RU"/>
        </w:rPr>
        <w:t>, но на маленьких устройствах.</w:t>
      </w:r>
    </w:p>
    <w:p w14:paraId="1D186113" w14:textId="77777777" w:rsidR="00AB62DD" w:rsidRPr="0008135E" w:rsidRDefault="00AB62DD" w:rsidP="00411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</w:p>
    <w:p w14:paraId="7A3AA5A1" w14:textId="1E24615B" w:rsidR="00411D92" w:rsidRPr="003E1D86" w:rsidRDefault="00411D92" w:rsidP="00411D9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ru-RU" w:eastAsia="de-DE"/>
        </w:rPr>
      </w:pPr>
      <w:r w:rsidRPr="00411D92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de-DE"/>
        </w:rPr>
        <w:t xml:space="preserve">Практическое задание </w:t>
      </w:r>
      <w:r w:rsidRPr="00411D92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💎</w:t>
      </w:r>
    </w:p>
    <w:p w14:paraId="70A009D6" w14:textId="13B6ABDA" w:rsidR="00A57733" w:rsidRPr="00AB62DD" w:rsidRDefault="003E1D86">
      <w:pPr>
        <w:rPr>
          <w:lang w:val="ru-RU"/>
        </w:rPr>
      </w:pPr>
      <w:r>
        <w:rPr>
          <w:noProof/>
        </w:rPr>
        <w:drawing>
          <wp:inline distT="0" distB="0" distL="0" distR="0" wp14:anchorId="61EB7B32" wp14:editId="01619A45">
            <wp:extent cx="5699760" cy="2827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763" r="1059" b="8994"/>
                    <a:stretch/>
                  </pic:blipFill>
                  <pic:spPr bwMode="auto">
                    <a:xfrm>
                      <a:off x="0" y="0"/>
                      <a:ext cx="569976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7733" w:rsidRPr="00AB62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E28CA"/>
    <w:multiLevelType w:val="multilevel"/>
    <w:tmpl w:val="06C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153"/>
    <w:multiLevelType w:val="multilevel"/>
    <w:tmpl w:val="1BC4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E5BE5"/>
    <w:multiLevelType w:val="multilevel"/>
    <w:tmpl w:val="5034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53853"/>
    <w:multiLevelType w:val="hybridMultilevel"/>
    <w:tmpl w:val="340286B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33"/>
    <w:rsid w:val="0008135E"/>
    <w:rsid w:val="00224797"/>
    <w:rsid w:val="00243148"/>
    <w:rsid w:val="003B52BD"/>
    <w:rsid w:val="003E1D86"/>
    <w:rsid w:val="00411D92"/>
    <w:rsid w:val="004849ED"/>
    <w:rsid w:val="00490D5C"/>
    <w:rsid w:val="007F22E9"/>
    <w:rsid w:val="00815B59"/>
    <w:rsid w:val="008F55BF"/>
    <w:rsid w:val="00A57733"/>
    <w:rsid w:val="00AB62DD"/>
    <w:rsid w:val="00C4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E72"/>
  <w15:chartTrackingRefBased/>
  <w15:docId w15:val="{410C5844-D811-4F82-9A32-0C285E1E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11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11D9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a3">
    <w:name w:val="Normal (Web)"/>
    <w:basedOn w:val="a"/>
    <w:uiPriority w:val="99"/>
    <w:unhideWhenUsed/>
    <w:rsid w:val="00411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a4">
    <w:name w:val="Strong"/>
    <w:basedOn w:val="a0"/>
    <w:uiPriority w:val="22"/>
    <w:qFormat/>
    <w:rsid w:val="00411D92"/>
    <w:rPr>
      <w:b/>
      <w:bCs/>
    </w:rPr>
  </w:style>
  <w:style w:type="paragraph" w:styleId="a5">
    <w:name w:val="List Paragraph"/>
    <w:basedOn w:val="a"/>
    <w:uiPriority w:val="34"/>
    <w:qFormat/>
    <w:rsid w:val="007F22E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90D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D5C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1">
    <w:name w:val="HTML Code"/>
    <w:basedOn w:val="a0"/>
    <w:uiPriority w:val="99"/>
    <w:semiHidden/>
    <w:unhideWhenUsed/>
    <w:rsid w:val="00490D5C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a0"/>
    <w:rsid w:val="00490D5C"/>
  </w:style>
  <w:style w:type="character" w:customStyle="1" w:styleId="na">
    <w:name w:val="na"/>
    <w:basedOn w:val="a0"/>
    <w:rsid w:val="00490D5C"/>
  </w:style>
  <w:style w:type="character" w:customStyle="1" w:styleId="s">
    <w:name w:val="s"/>
    <w:basedOn w:val="a0"/>
    <w:rsid w:val="00490D5C"/>
  </w:style>
  <w:style w:type="character" w:customStyle="1" w:styleId="notion-enable-hover">
    <w:name w:val="notion-enable-hover"/>
    <w:basedOn w:val="a0"/>
    <w:rsid w:val="00490D5C"/>
  </w:style>
  <w:style w:type="character" w:styleId="a6">
    <w:name w:val="Emphasis"/>
    <w:basedOn w:val="a0"/>
    <w:uiPriority w:val="20"/>
    <w:qFormat/>
    <w:rsid w:val="004849ED"/>
    <w:rPr>
      <w:i/>
      <w:iCs/>
    </w:rPr>
  </w:style>
  <w:style w:type="character" w:styleId="a7">
    <w:name w:val="Hyperlink"/>
    <w:basedOn w:val="a0"/>
    <w:uiPriority w:val="99"/>
    <w:semiHidden/>
    <w:unhideWhenUsed/>
    <w:rsid w:val="004849ED"/>
    <w:rPr>
      <w:color w:val="0000FF"/>
      <w:u w:val="single"/>
    </w:rPr>
  </w:style>
  <w:style w:type="character" w:customStyle="1" w:styleId="hljs-attribute">
    <w:name w:val="hljs-attribute"/>
    <w:basedOn w:val="a0"/>
    <w:rsid w:val="003E1D86"/>
  </w:style>
  <w:style w:type="character" w:customStyle="1" w:styleId="hljs-string">
    <w:name w:val="hljs-string"/>
    <w:basedOn w:val="a0"/>
    <w:rsid w:val="003E1D86"/>
  </w:style>
  <w:style w:type="character" w:customStyle="1" w:styleId="hljs-number">
    <w:name w:val="hljs-number"/>
    <w:basedOn w:val="a0"/>
    <w:rsid w:val="003E1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2022-07-13T15:00:00Z</dcterms:created>
  <dcterms:modified xsi:type="dcterms:W3CDTF">2022-07-17T18:04:00Z</dcterms:modified>
</cp:coreProperties>
</file>