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081" w:rsidRDefault="000576C7">
      <w:pPr>
        <w:spacing w:after="0" w:line="240" w:lineRule="auto"/>
        <w:rPr>
          <w:rFonts w:ascii="regular" w:eastAsia="regular" w:hAnsi="regular" w:cs="regular"/>
          <w:b/>
          <w:sz w:val="34"/>
          <w:szCs w:val="34"/>
        </w:rPr>
      </w:pPr>
      <w:bookmarkStart w:id="0" w:name="_heading=h.gjdgxs" w:colFirst="0" w:colLast="0"/>
      <w:bookmarkEnd w:id="0"/>
      <w:r>
        <w:rPr>
          <w:rFonts w:ascii="regular" w:eastAsia="regular" w:hAnsi="regular" w:cs="regular"/>
          <w:b/>
          <w:sz w:val="34"/>
          <w:szCs w:val="34"/>
        </w:rPr>
        <w:t>Travaux pratiques 5 programmation en langage C – Tableaux et Fonctions</w:t>
      </w:r>
    </w:p>
    <w:p w:rsidR="00951081" w:rsidRDefault="00951081">
      <w:pPr>
        <w:spacing w:after="0" w:line="240" w:lineRule="auto"/>
        <w:rPr>
          <w:rFonts w:ascii="regular" w:eastAsia="regular" w:hAnsi="regular" w:cs="regular"/>
          <w:b/>
          <w:sz w:val="34"/>
          <w:szCs w:val="34"/>
        </w:rPr>
      </w:pPr>
      <w:bookmarkStart w:id="1" w:name="_heading=h.ig1h90wqpwd5" w:colFirst="0" w:colLast="0"/>
      <w:bookmarkEnd w:id="1"/>
    </w:p>
    <w:p w:rsidR="00951081" w:rsidRDefault="000576C7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r>
        <w:rPr>
          <w:rFonts w:ascii="Arial" w:eastAsia="Arial" w:hAnsi="Arial" w:cs="Arial"/>
          <w:color w:val="FF5D00"/>
          <w:sz w:val="44"/>
          <w:szCs w:val="44"/>
        </w:rPr>
        <w:t>Exercice 1</w:t>
      </w:r>
    </w:p>
    <w:p w:rsidR="00951081" w:rsidRDefault="000576C7">
      <w:pPr>
        <w:pStyle w:val="Titre5"/>
        <w:keepNext w:val="0"/>
        <w:keepLines w:val="0"/>
        <w:shd w:val="clear" w:color="auto" w:fill="FAFAFA"/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  <w:bookmarkStart w:id="2" w:name="_heading=h.ssg5zqlqdu3v" w:colFirst="0" w:colLast="0"/>
      <w:bookmarkEnd w:id="2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Ecrire une fonction qui calcule la somme de tous les éléments d’un tableau de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int</w:t>
      </w:r>
      <w:proofErr w:type="spellEnd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>.</w:t>
      </w:r>
    </w:p>
    <w:p w:rsidR="00951081" w:rsidRDefault="00057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  <w:r>
        <w:rPr>
          <w:rFonts w:ascii="Arial" w:eastAsia="Arial" w:hAnsi="Arial" w:cs="Arial"/>
          <w:color w:val="3D5766"/>
          <w:sz w:val="27"/>
          <w:szCs w:val="27"/>
        </w:rPr>
        <w:t xml:space="preserve">Corrigé. </w:t>
      </w:r>
    </w:p>
    <w:p w:rsidR="00951081" w:rsidRDefault="00057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  <w:r>
        <w:rPr>
          <w:rFonts w:ascii="Arial" w:eastAsia="Arial" w:hAnsi="Arial" w:cs="Arial"/>
          <w:noProof/>
          <w:color w:val="3D5766"/>
          <w:sz w:val="27"/>
          <w:szCs w:val="27"/>
        </w:rPr>
        <w:drawing>
          <wp:inline distT="114300" distB="114300" distL="114300" distR="114300">
            <wp:extent cx="4152900" cy="16954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951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</w:p>
    <w:p w:rsidR="00951081" w:rsidRDefault="000576C7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r>
        <w:rPr>
          <w:rFonts w:ascii="Arial" w:eastAsia="Arial" w:hAnsi="Arial" w:cs="Arial"/>
          <w:color w:val="FF5D00"/>
          <w:sz w:val="44"/>
          <w:szCs w:val="44"/>
        </w:rPr>
        <w:t>Exercice 2</w:t>
      </w:r>
    </w:p>
    <w:p w:rsidR="00951081" w:rsidRDefault="000576C7">
      <w:pPr>
        <w:pStyle w:val="Titre5"/>
        <w:keepNext w:val="0"/>
        <w:keepLines w:val="0"/>
        <w:shd w:val="clear" w:color="auto" w:fill="FAFAFA"/>
        <w:spacing w:line="240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</w:pPr>
      <w:bookmarkStart w:id="3" w:name="_heading=h.i6jb5ffq66lk" w:colFirst="0" w:colLast="0"/>
      <w:bookmarkEnd w:id="3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Ecrire deux fonctions : une qui retourne le plus petit élément d’un tableau de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int</w:t>
      </w:r>
      <w:proofErr w:type="spellEnd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 et une qui renvoie le plus grand élément d’un tableau de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int</w:t>
      </w:r>
      <w:proofErr w:type="spellEnd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>.</w:t>
      </w:r>
    </w:p>
    <w:p w:rsidR="00951081" w:rsidRDefault="00951081"/>
    <w:p w:rsidR="00951081" w:rsidRDefault="000576C7">
      <w:pPr>
        <w:rPr>
          <w:sz w:val="26"/>
          <w:szCs w:val="26"/>
        </w:rPr>
      </w:pPr>
      <w:r>
        <w:rPr>
          <w:sz w:val="26"/>
          <w:szCs w:val="26"/>
        </w:rPr>
        <w:t>Corrigé.</w:t>
      </w:r>
    </w:p>
    <w:p w:rsidR="00951081" w:rsidRDefault="000576C7">
      <w:pPr>
        <w:spacing w:before="280" w:after="280"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  <w:r>
        <w:rPr>
          <w:rFonts w:ascii="Arial" w:eastAsia="Arial" w:hAnsi="Arial" w:cs="Arial"/>
          <w:noProof/>
          <w:color w:val="3D5766"/>
          <w:sz w:val="27"/>
          <w:szCs w:val="27"/>
        </w:rPr>
        <w:lastRenderedPageBreak/>
        <w:drawing>
          <wp:inline distT="114300" distB="114300" distL="114300" distR="114300">
            <wp:extent cx="4486275" cy="40957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0576C7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r>
        <w:rPr>
          <w:rFonts w:ascii="Arial" w:eastAsia="Arial" w:hAnsi="Arial" w:cs="Arial"/>
          <w:color w:val="FF5D00"/>
          <w:sz w:val="44"/>
          <w:szCs w:val="44"/>
        </w:rPr>
        <w:t>Exercice 3</w:t>
      </w:r>
    </w:p>
    <w:p w:rsidR="00951081" w:rsidRDefault="000576C7">
      <w:pPr>
        <w:pStyle w:val="Titre5"/>
        <w:keepNext w:val="0"/>
        <w:keepLines w:val="0"/>
        <w:shd w:val="clear" w:color="auto" w:fill="FAFAFA"/>
        <w:spacing w:line="240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</w:rPr>
      </w:pPr>
      <w:bookmarkStart w:id="4" w:name="_heading=h.5kk8y1chdszu" w:colFirst="0" w:colLast="0"/>
      <w:bookmarkEnd w:id="4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Ecrire une fonction qui teste la présence d’une valeur dans un tableau de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int</w:t>
      </w:r>
      <w:proofErr w:type="spellEnd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. Celle-ci retournera 1 si un ou plusieurs éléments du tableau sont égaux à la valeur recherchée, 0 </w:t>
      </w:r>
      <w:proofErr w:type="spellStart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>sinon.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>Pour</w:t>
      </w:r>
      <w:proofErr w:type="spellEnd"/>
      <w:r>
        <w:rPr>
          <w:rFonts w:ascii="Merriweather" w:eastAsia="Merriweather" w:hAnsi="Merriweather" w:cs="Merriweather"/>
          <w:color w:val="1C1C1C"/>
          <w:sz w:val="21"/>
          <w:szCs w:val="21"/>
        </w:rPr>
        <w:t xml:space="preserve"> cet exercice, vous utiliserez les coupures suivantes :</w:t>
      </w:r>
    </w:p>
    <w:p w:rsidR="00951081" w:rsidRDefault="00951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</w:rPr>
      </w:pPr>
    </w:p>
    <w:p w:rsidR="00951081" w:rsidRDefault="00057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  <w:r>
        <w:rPr>
          <w:rFonts w:ascii="Arial" w:eastAsia="Arial" w:hAnsi="Arial" w:cs="Arial"/>
          <w:color w:val="3D5766"/>
          <w:sz w:val="27"/>
          <w:szCs w:val="27"/>
        </w:rPr>
        <w:t>Corrigé.</w:t>
      </w:r>
    </w:p>
    <w:p w:rsidR="00951081" w:rsidRDefault="000576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  <w:r>
        <w:rPr>
          <w:rFonts w:ascii="Arial" w:eastAsia="Arial" w:hAnsi="Arial" w:cs="Arial"/>
          <w:noProof/>
          <w:color w:val="3D5766"/>
          <w:sz w:val="27"/>
          <w:szCs w:val="27"/>
        </w:rPr>
        <w:drawing>
          <wp:inline distT="114300" distB="114300" distL="114300" distR="114300">
            <wp:extent cx="4095750" cy="15430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951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</w:p>
    <w:p w:rsidR="00951081" w:rsidRDefault="009510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3D5766"/>
          <w:sz w:val="27"/>
          <w:szCs w:val="27"/>
        </w:rPr>
      </w:pPr>
    </w:p>
    <w:p w:rsidR="00951081" w:rsidRDefault="00951081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bookmarkStart w:id="5" w:name="_heading=h.z1tmpj7mnxdn" w:colFirst="0" w:colLast="0"/>
      <w:bookmarkEnd w:id="5"/>
    </w:p>
    <w:p w:rsidR="00951081" w:rsidRDefault="000576C7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bookmarkStart w:id="6" w:name="_heading=h.n2cr8oq2stqv" w:colFirst="0" w:colLast="0"/>
      <w:bookmarkEnd w:id="6"/>
      <w:r>
        <w:rPr>
          <w:rFonts w:ascii="Arial" w:eastAsia="Arial" w:hAnsi="Arial" w:cs="Arial"/>
          <w:color w:val="FF5D00"/>
          <w:sz w:val="44"/>
          <w:szCs w:val="44"/>
        </w:rPr>
        <w:lastRenderedPageBreak/>
        <w:t>Exercice 4</w:t>
      </w:r>
    </w:p>
    <w:p w:rsidR="00951081" w:rsidRDefault="00951081">
      <w:pPr>
        <w:spacing w:after="0" w:line="240" w:lineRule="auto"/>
        <w:rPr>
          <w:rFonts w:ascii="regular" w:eastAsia="regular" w:hAnsi="regular" w:cs="regular"/>
          <w:i/>
          <w:color w:val="333333"/>
          <w:sz w:val="24"/>
          <w:szCs w:val="24"/>
        </w:rPr>
      </w:pPr>
    </w:p>
    <w:p w:rsidR="00951081" w:rsidRDefault="000576C7">
      <w:pPr>
        <w:shd w:val="clear" w:color="auto" w:fill="FAFAFA"/>
        <w:spacing w:before="220" w:after="220" w:line="384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 xml:space="preserve">Ecrire </w:t>
      </w:r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>une fonction qui inverse le contenu d’un tableau (le premier élément devient le dernier, l’avant-dernier le deuxième et ainsi de suite).</w:t>
      </w:r>
    </w:p>
    <w:p w:rsidR="00951081" w:rsidRDefault="000576C7">
      <w:pPr>
        <w:shd w:val="clear" w:color="auto" w:fill="FAFAFA"/>
        <w:spacing w:before="220" w:after="220" w:line="384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>Utilisez le swap (permutation)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Corrigé.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noProof/>
          <w:color w:val="1C1C1C"/>
          <w:sz w:val="21"/>
          <w:szCs w:val="21"/>
        </w:rPr>
        <w:drawing>
          <wp:inline distT="114300" distB="114300" distL="114300" distR="114300">
            <wp:extent cx="4429125" cy="2438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951081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</w:p>
    <w:p w:rsidR="00951081" w:rsidRDefault="00951081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</w:p>
    <w:p w:rsidR="00951081" w:rsidRDefault="000576C7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bookmarkStart w:id="7" w:name="_heading=h.s3lcbfio3sky" w:colFirst="0" w:colLast="0"/>
      <w:bookmarkEnd w:id="7"/>
      <w:r>
        <w:rPr>
          <w:rFonts w:ascii="Arial" w:eastAsia="Arial" w:hAnsi="Arial" w:cs="Arial"/>
          <w:color w:val="FF5D00"/>
          <w:sz w:val="44"/>
          <w:szCs w:val="44"/>
        </w:rPr>
        <w:t>Exercice 5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Ecrire une fonction qui calcule le produit de la somme des éléments de chaque ligne d’un tableau de </w:t>
      </w:r>
      <w:proofErr w:type="spellStart"/>
      <w:r>
        <w:rPr>
          <w:rFonts w:ascii="Courier New" w:eastAsia="Courier New" w:hAnsi="Courier New" w:cs="Courier New"/>
          <w:color w:val="188038"/>
          <w:sz w:val="21"/>
          <w:szCs w:val="21"/>
        </w:rPr>
        <w:t>int</w:t>
      </w:r>
      <w:proofErr w:type="spellEnd"/>
      <w:r>
        <w:rPr>
          <w:rFonts w:ascii="Merriweather" w:eastAsia="Merriweather" w:hAnsi="Merriweather" w:cs="Merriweather"/>
          <w:color w:val="1C1C1C"/>
          <w:sz w:val="21"/>
          <w:szCs w:val="21"/>
          <w:shd w:val="clear" w:color="auto" w:fill="FAFAFA"/>
        </w:rPr>
        <w:t xml:space="preserve"> à deux dimensions (ce tableau comprend cinq lignes et cinq colonnes).</w:t>
      </w:r>
    </w:p>
    <w:p w:rsidR="00951081" w:rsidRDefault="000576C7">
      <w:pPr>
        <w:shd w:val="clear" w:color="auto" w:fill="FFFFFF"/>
        <w:spacing w:before="280" w:line="240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Corrigé.</w:t>
      </w:r>
    </w:p>
    <w:p w:rsidR="00951081" w:rsidRDefault="000576C7">
      <w:pPr>
        <w:shd w:val="clear" w:color="auto" w:fill="FFFFFF"/>
        <w:spacing w:before="280" w:line="240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noProof/>
          <w:color w:val="1C1C1C"/>
          <w:sz w:val="21"/>
          <w:szCs w:val="21"/>
        </w:rPr>
        <w:lastRenderedPageBreak/>
        <w:drawing>
          <wp:inline distT="114300" distB="114300" distL="114300" distR="114300">
            <wp:extent cx="4257675" cy="3048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0576C7">
      <w:pPr>
        <w:pStyle w:val="Titre2"/>
        <w:rPr>
          <w:rFonts w:ascii="regular" w:eastAsia="regular" w:hAnsi="regular" w:cs="regular"/>
          <w:color w:val="333333"/>
          <w:sz w:val="24"/>
          <w:szCs w:val="24"/>
        </w:rPr>
      </w:pPr>
      <w:bookmarkStart w:id="8" w:name="_heading=h.iu7nj2t2cbc8" w:colFirst="0" w:colLast="0"/>
      <w:bookmarkEnd w:id="8"/>
      <w:r>
        <w:rPr>
          <w:rFonts w:ascii="Arial" w:eastAsia="Arial" w:hAnsi="Arial" w:cs="Arial"/>
          <w:color w:val="FF5D00"/>
          <w:sz w:val="44"/>
          <w:szCs w:val="44"/>
        </w:rPr>
        <w:t>Exercice 6</w:t>
      </w:r>
    </w:p>
    <w:p w:rsidR="00951081" w:rsidRDefault="000576C7">
      <w:pPr>
        <w:pStyle w:val="Titre5"/>
        <w:keepNext w:val="0"/>
        <w:keepLines w:val="0"/>
        <w:shd w:val="clear" w:color="auto" w:fill="FAFAFA"/>
        <w:spacing w:line="240" w:lineRule="auto"/>
        <w:rPr>
          <w:rFonts w:ascii="Trebuchet MS" w:eastAsia="Trebuchet MS" w:hAnsi="Trebuchet MS" w:cs="Trebuchet MS"/>
          <w:color w:val="1C1C1C"/>
          <w:sz w:val="20"/>
          <w:szCs w:val="20"/>
        </w:rPr>
      </w:pPr>
      <w:bookmarkStart w:id="9" w:name="_heading=h.3wj6pwvf725c" w:colFirst="0" w:colLast="0"/>
      <w:bookmarkEnd w:id="9"/>
      <w:r>
        <w:rPr>
          <w:rFonts w:ascii="Trebuchet MS" w:eastAsia="Trebuchet MS" w:hAnsi="Trebuchet MS" w:cs="Trebuchet MS"/>
          <w:color w:val="1C1C1C"/>
          <w:sz w:val="20"/>
          <w:szCs w:val="20"/>
        </w:rPr>
        <w:t>Triangle de Pascal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 xml:space="preserve">Les triangles de Pascal sont des objets mathématiques. Voici un exemple 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1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 xml:space="preserve">1  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1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1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2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1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1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3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3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1</w:t>
      </w: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1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4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6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4</w:t>
      </w:r>
      <w:r>
        <w:rPr>
          <w:rFonts w:ascii="Merriweather" w:eastAsia="Merriweather" w:hAnsi="Merriweather" w:cs="Merriweather"/>
          <w:color w:val="1C1C1C"/>
          <w:sz w:val="21"/>
          <w:szCs w:val="21"/>
        </w:rPr>
        <w:tab/>
        <w:t>1</w:t>
      </w: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noProof/>
          <w:color w:val="333333"/>
          <w:sz w:val="24"/>
          <w:szCs w:val="24"/>
        </w:rPr>
        <w:lastRenderedPageBreak/>
        <w:drawing>
          <wp:inline distT="114300" distB="114300" distL="114300" distR="114300">
            <wp:extent cx="3209925" cy="25241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Corrigé.</w:t>
      </w:r>
    </w:p>
    <w:p w:rsidR="00951081" w:rsidRDefault="000576C7">
      <w:pPr>
        <w:shd w:val="clear" w:color="auto" w:fill="FAFAFA"/>
        <w:spacing w:before="220" w:after="220" w:line="384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La première chose que nous allons faire est donc définir un tableau à deux dimensions (nous fixerons la taille des dimensions à dix) dont tous les éléments sont initialisés à zéro. Ensuite, nous allons demander à l’utilisateur d’entrer la taille du triangle qu’il souhaite obtenir (celle-ci ne devra pas être supérieure aux dimensions du tableau).</w:t>
      </w:r>
    </w:p>
    <w:p w:rsidR="00951081" w:rsidRDefault="000576C7">
      <w:pPr>
        <w:shd w:val="clear" w:color="auto" w:fill="FAFAFA"/>
        <w:spacing w:before="220" w:after="220" w:line="384" w:lineRule="auto"/>
        <w:jc w:val="both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Passons à la fonction de création du triangle de Pascal. Celle-ci devra mettre en œuvre l’algorithme suivant.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>N = taille du triangle de Pascal fournie par l’utilisateur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>Mettre la première case du tableau à 1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>Pour i = 1, i &lt; N, i = i + 1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 xml:space="preserve">    Mettre la première case de la ligne à 1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 xml:space="preserve">    Pour j = 1, j &lt; i, j = j + 1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 xml:space="preserve">         La case [</w:t>
      </w:r>
      <w:proofErr w:type="spellStart"/>
      <w:r>
        <w:rPr>
          <w:rFonts w:ascii="Courier New" w:eastAsia="Courier New" w:hAnsi="Courier New" w:cs="Courier New"/>
          <w:color w:val="1C1C1C"/>
          <w:sz w:val="21"/>
          <w:szCs w:val="21"/>
        </w:rPr>
        <w:t>i,j</w:t>
      </w:r>
      <w:proofErr w:type="spellEnd"/>
      <w:r>
        <w:rPr>
          <w:rFonts w:ascii="Courier New" w:eastAsia="Courier New" w:hAnsi="Courier New" w:cs="Courier New"/>
          <w:color w:val="1C1C1C"/>
          <w:sz w:val="21"/>
          <w:szCs w:val="21"/>
        </w:rPr>
        <w:t>] prend la valeur [i - 1, j - 1] + [i - 1, j]</w:t>
      </w:r>
    </w:p>
    <w:p w:rsidR="00951081" w:rsidRDefault="000576C7">
      <w:pPr>
        <w:shd w:val="clear" w:color="auto" w:fill="FFFFFF"/>
        <w:spacing w:before="280" w:line="240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  <w:r>
        <w:rPr>
          <w:rFonts w:ascii="Courier New" w:eastAsia="Courier New" w:hAnsi="Courier New" w:cs="Courier New"/>
          <w:color w:val="1C1C1C"/>
          <w:sz w:val="21"/>
          <w:szCs w:val="21"/>
        </w:rPr>
        <w:t xml:space="preserve">    Mettre la dernière case de la ligne à 1</w:t>
      </w:r>
    </w:p>
    <w:p w:rsidR="00951081" w:rsidRDefault="00951081">
      <w:pPr>
        <w:shd w:val="clear" w:color="auto" w:fill="FFFFFF"/>
        <w:spacing w:after="0" w:line="312" w:lineRule="auto"/>
        <w:rPr>
          <w:rFonts w:ascii="Courier New" w:eastAsia="Courier New" w:hAnsi="Courier New" w:cs="Courier New"/>
          <w:color w:val="1C1C1C"/>
          <w:sz w:val="21"/>
          <w:szCs w:val="21"/>
        </w:rPr>
      </w:pPr>
    </w:p>
    <w:p w:rsidR="00951081" w:rsidRDefault="000576C7">
      <w:pPr>
        <w:shd w:val="clear" w:color="auto" w:fill="FAFAFA"/>
        <w:spacing w:before="220" w:after="220" w:line="384" w:lineRule="auto"/>
        <w:rPr>
          <w:rFonts w:ascii="Merriweather" w:eastAsia="Merriweather" w:hAnsi="Merriweather" w:cs="Merriweather"/>
          <w:color w:val="1C1C1C"/>
          <w:sz w:val="21"/>
          <w:szCs w:val="21"/>
        </w:rPr>
      </w:pPr>
      <w:r>
        <w:rPr>
          <w:rFonts w:ascii="Merriweather" w:eastAsia="Merriweather" w:hAnsi="Merriweather" w:cs="Merriweather"/>
          <w:color w:val="1C1C1C"/>
          <w:sz w:val="21"/>
          <w:szCs w:val="21"/>
        </w:rPr>
        <w:t>Enfin, il vous faudra écrire une petite fonction pour afficher le tableau ainsi créé.</w:t>
      </w: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noProof/>
          <w:color w:val="333333"/>
          <w:sz w:val="24"/>
          <w:szCs w:val="24"/>
        </w:rPr>
        <w:drawing>
          <wp:inline distT="114300" distB="114300" distL="114300" distR="114300">
            <wp:extent cx="5534025" cy="59817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noProof/>
          <w:color w:val="333333"/>
          <w:sz w:val="24"/>
          <w:szCs w:val="24"/>
        </w:rPr>
        <w:drawing>
          <wp:inline distT="114300" distB="114300" distL="114300" distR="114300">
            <wp:extent cx="5676900" cy="42767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081" w:rsidRDefault="000576C7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bookmarkStart w:id="10" w:name="_heading=h.ihk0q6ayeymy" w:colFirst="0" w:colLast="0"/>
      <w:bookmarkEnd w:id="10"/>
      <w:r>
        <w:rPr>
          <w:rFonts w:ascii="Arial" w:eastAsia="Arial" w:hAnsi="Arial" w:cs="Arial"/>
          <w:color w:val="FF5D00"/>
          <w:sz w:val="44"/>
          <w:szCs w:val="44"/>
        </w:rPr>
        <w:t>Exercice 7</w:t>
      </w:r>
    </w:p>
    <w:p w:rsidR="00951081" w:rsidRDefault="000576C7">
      <w:r>
        <w:t>Implémenter, en C, l’algorithme de Tri suivant:</w:t>
      </w:r>
    </w:p>
    <w:p w:rsidR="00951081" w:rsidRDefault="000576C7">
      <w:proofErr w:type="spellStart"/>
      <w:r>
        <w:t>Algorithm</w:t>
      </w:r>
      <w:proofErr w:type="spellEnd"/>
      <w:r>
        <w:t xml:space="preserve"> </w:t>
      </w:r>
      <w:proofErr w:type="spellStart"/>
      <w:r>
        <w:t>TRi_select</w:t>
      </w:r>
      <w:proofErr w:type="spellEnd"/>
      <w:r>
        <w:t>(T, n)</w:t>
      </w:r>
    </w:p>
    <w:p w:rsidR="00951081" w:rsidRDefault="000576C7">
      <w:pPr>
        <w:spacing w:line="240" w:lineRule="auto"/>
      </w:pPr>
      <w:r>
        <w:t>For i = 1 to n-1 do</w:t>
      </w:r>
    </w:p>
    <w:p w:rsidR="00951081" w:rsidRDefault="000576C7">
      <w:pPr>
        <w:spacing w:line="240" w:lineRule="auto"/>
        <w:ind w:firstLine="720"/>
      </w:pPr>
      <w:r>
        <w:t>Min =i</w:t>
      </w:r>
    </w:p>
    <w:p w:rsidR="00951081" w:rsidRDefault="000576C7">
      <w:pPr>
        <w:spacing w:line="240" w:lineRule="auto"/>
        <w:ind w:firstLine="720"/>
      </w:pPr>
      <w:r>
        <w:t>For j = i+1 to n do</w:t>
      </w:r>
    </w:p>
    <w:p w:rsidR="00951081" w:rsidRDefault="000576C7">
      <w:pPr>
        <w:spacing w:line="240" w:lineRule="auto"/>
        <w:ind w:left="720" w:firstLine="720"/>
      </w:pPr>
      <w:r>
        <w:t xml:space="preserve">If(T[j] &lt; T[min]) </w:t>
      </w:r>
      <w:proofErr w:type="spellStart"/>
      <w:r>
        <w:t>then</w:t>
      </w:r>
      <w:proofErr w:type="spellEnd"/>
    </w:p>
    <w:p w:rsidR="00951081" w:rsidRDefault="000576C7">
      <w:pPr>
        <w:spacing w:line="240" w:lineRule="auto"/>
        <w:ind w:left="720" w:firstLine="720"/>
      </w:pPr>
      <w:r>
        <w:t>min =j</w:t>
      </w:r>
    </w:p>
    <w:p w:rsidR="00951081" w:rsidRDefault="000576C7">
      <w:pPr>
        <w:spacing w:line="240" w:lineRule="auto"/>
        <w:ind w:left="720" w:firstLine="720"/>
      </w:pPr>
      <w:r>
        <w:t>End If</w:t>
      </w:r>
    </w:p>
    <w:p w:rsidR="00951081" w:rsidRDefault="000576C7">
      <w:pPr>
        <w:spacing w:line="240" w:lineRule="auto"/>
        <w:ind w:firstLine="720"/>
      </w:pPr>
      <w:r>
        <w:t>End For</w:t>
      </w:r>
    </w:p>
    <w:p w:rsidR="00951081" w:rsidRDefault="000576C7">
      <w:pPr>
        <w:spacing w:line="240" w:lineRule="auto"/>
        <w:ind w:firstLine="720"/>
      </w:pPr>
      <w:r>
        <w:t xml:space="preserve">if(min &lt;&gt; i) </w:t>
      </w:r>
      <w:proofErr w:type="spellStart"/>
      <w:r>
        <w:t>then</w:t>
      </w:r>
      <w:proofErr w:type="spellEnd"/>
    </w:p>
    <w:p w:rsidR="00951081" w:rsidRDefault="000576C7">
      <w:pPr>
        <w:spacing w:line="240" w:lineRule="auto"/>
        <w:ind w:left="720" w:firstLine="720"/>
      </w:pPr>
      <w:proofErr w:type="spellStart"/>
      <w:r>
        <w:t>Temp</w:t>
      </w:r>
      <w:proofErr w:type="spellEnd"/>
      <w:r>
        <w:t xml:space="preserve"> := T[min]</w:t>
      </w:r>
    </w:p>
    <w:p w:rsidR="00951081" w:rsidRDefault="000576C7">
      <w:pPr>
        <w:spacing w:line="240" w:lineRule="auto"/>
        <w:ind w:left="720" w:firstLine="720"/>
      </w:pPr>
      <w:r>
        <w:t>T[min]:= T[j]</w:t>
      </w:r>
    </w:p>
    <w:p w:rsidR="00951081" w:rsidRDefault="000576C7">
      <w:pPr>
        <w:spacing w:line="240" w:lineRule="auto"/>
        <w:ind w:left="720" w:firstLine="720"/>
      </w:pPr>
      <w:r>
        <w:t xml:space="preserve">T[j] := </w:t>
      </w:r>
      <w:proofErr w:type="spellStart"/>
      <w:r>
        <w:t>Temp</w:t>
      </w:r>
      <w:proofErr w:type="spellEnd"/>
    </w:p>
    <w:p w:rsidR="00951081" w:rsidRDefault="000576C7">
      <w:pPr>
        <w:spacing w:line="240" w:lineRule="auto"/>
      </w:pPr>
      <w:r>
        <w:tab/>
      </w:r>
      <w:proofErr w:type="spellStart"/>
      <w:r>
        <w:t>endif</w:t>
      </w:r>
      <w:proofErr w:type="spellEnd"/>
    </w:p>
    <w:p w:rsidR="00951081" w:rsidRDefault="000576C7">
      <w:pPr>
        <w:spacing w:line="240" w:lineRule="auto"/>
      </w:pPr>
      <w:r>
        <w:t>End For</w:t>
      </w:r>
    </w:p>
    <w:p w:rsidR="00951081" w:rsidRDefault="000576C7">
      <w:r>
        <w:t>End</w:t>
      </w:r>
    </w:p>
    <w:p w:rsidR="00951081" w:rsidRDefault="00951081"/>
    <w:p w:rsidR="00951081" w:rsidRDefault="000576C7">
      <w:pPr>
        <w:pStyle w:val="Titre2"/>
      </w:pPr>
      <w:bookmarkStart w:id="11" w:name="_heading=h.unpce9gn216c" w:colFirst="0" w:colLast="0"/>
      <w:bookmarkEnd w:id="11"/>
      <w:r>
        <w:rPr>
          <w:rFonts w:ascii="Arial" w:eastAsia="Arial" w:hAnsi="Arial" w:cs="Arial"/>
          <w:color w:val="FF5D00"/>
          <w:sz w:val="44"/>
          <w:szCs w:val="44"/>
        </w:rPr>
        <w:t>Exercice 8</w:t>
      </w:r>
    </w:p>
    <w:p w:rsidR="00951081" w:rsidRDefault="000576C7">
      <w:pPr>
        <w:widowControl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Ecrire un programme C qui calcule et affiche le produit scalaire  de deux vecteurs à n entiers</w:t>
      </w:r>
    </w:p>
    <w:p w:rsidR="00951081" w:rsidRDefault="000576C7">
      <w:pPr>
        <w:widowControl w:val="0"/>
        <w:spacing w:before="128" w:after="0" w:line="240" w:lineRule="auto"/>
        <w:rPr>
          <w:sz w:val="64"/>
          <w:szCs w:val="64"/>
        </w:rPr>
      </w:pPr>
      <w:r>
        <w:rPr>
          <w:sz w:val="64"/>
          <w:szCs w:val="64"/>
        </w:rPr>
        <w:t xml:space="preserve">P = </w:t>
      </w:r>
      <m:oMath>
        <m:nary>
          <m:naryPr>
            <m:chr m:val="∑"/>
            <m:ctrlPr>
              <w:rPr>
                <w:rFonts w:ascii="Cambria Math" w:hAnsi="Cambria Math"/>
                <w:sz w:val="64"/>
                <w:szCs w:val="64"/>
              </w:rPr>
            </m:ctrlPr>
          </m:naryPr>
          <m:sub>
            <m:r>
              <w:rPr>
                <w:rFonts w:ascii="Cambria Math" w:hAnsi="Cambria Math"/>
                <w:sz w:val="64"/>
                <w:szCs w:val="64"/>
              </w:rPr>
              <m:t>i=1</m:t>
            </m:r>
          </m:sub>
          <m:sup>
            <m:r>
              <w:rPr>
                <w:rFonts w:ascii="Cambria Math" w:hAnsi="Cambria Math"/>
                <w:sz w:val="64"/>
                <w:szCs w:val="64"/>
              </w:rPr>
              <m:t>n</m:t>
            </m:r>
          </m:sup>
          <m:e/>
        </m:nary>
      </m:oMath>
      <w:r>
        <w:rPr>
          <w:sz w:val="64"/>
          <w:szCs w:val="64"/>
        </w:rPr>
        <w:t>T1[i] x T2[i]</w:t>
      </w:r>
    </w:p>
    <w:p w:rsidR="00951081" w:rsidRDefault="00951081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720" w:type="dxa"/>
        <w:tblInd w:w="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720"/>
      </w:tblGrid>
      <w:tr w:rsidR="00951081" w:rsidTr="0095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951081" w:rsidTr="009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34</w:t>
            </w:r>
          </w:p>
        </w:tc>
      </w:tr>
      <w:tr w:rsidR="00951081" w:rsidTr="00951081">
        <w:trPr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951081" w:rsidTr="009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951081" w:rsidTr="00951081">
        <w:trPr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:rsidR="00951081" w:rsidRDefault="000576C7">
      <w:pPr>
        <w:widowControl w:val="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T1</w:t>
      </w:r>
    </w:p>
    <w:tbl>
      <w:tblPr>
        <w:tblStyle w:val="a0"/>
        <w:tblW w:w="720" w:type="dxa"/>
        <w:tblInd w:w="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720"/>
      </w:tblGrid>
      <w:tr w:rsidR="00951081" w:rsidTr="0095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951081" w:rsidTr="009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951081" w:rsidTr="00951081">
        <w:trPr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34</w:t>
            </w:r>
          </w:p>
        </w:tc>
      </w:tr>
      <w:tr w:rsidR="00951081" w:rsidTr="0095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951081" w:rsidTr="00951081">
        <w:trPr>
          <w:trHeight w:val="580"/>
        </w:trPr>
        <w:tc>
          <w:tcPr>
            <w:tcW w:w="720" w:type="dxa"/>
            <w:tcMar>
              <w:top w:w="80" w:type="dxa"/>
              <w:left w:w="140" w:type="dxa"/>
              <w:bottom w:w="80" w:type="dxa"/>
              <w:right w:w="14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</w:tbl>
    <w:p w:rsidR="00951081" w:rsidRDefault="000576C7">
      <w:pPr>
        <w:widowControl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T2   </w:t>
      </w:r>
    </w:p>
    <w:p w:rsidR="00951081" w:rsidRDefault="00951081">
      <w:pPr>
        <w:widowControl w:val="0"/>
        <w:spacing w:after="0" w:line="240" w:lineRule="auto"/>
        <w:rPr>
          <w:sz w:val="36"/>
          <w:szCs w:val="36"/>
        </w:rPr>
      </w:pPr>
    </w:p>
    <w:p w:rsidR="00951081" w:rsidRDefault="00951081">
      <w:pPr>
        <w:pStyle w:val="Titre2"/>
        <w:rPr>
          <w:rFonts w:ascii="Arial" w:eastAsia="Arial" w:hAnsi="Arial" w:cs="Arial"/>
          <w:color w:val="FF5D00"/>
          <w:sz w:val="44"/>
          <w:szCs w:val="44"/>
        </w:rPr>
      </w:pPr>
      <w:bookmarkStart w:id="12" w:name="_heading=h.2msxqcqvswm8" w:colFirst="0" w:colLast="0"/>
      <w:bookmarkEnd w:id="12"/>
    </w:p>
    <w:p w:rsidR="00951081" w:rsidRDefault="000576C7">
      <w:pPr>
        <w:pStyle w:val="Titre2"/>
      </w:pPr>
      <w:bookmarkStart w:id="13" w:name="_heading=h.j964xrf9dsgh" w:colFirst="0" w:colLast="0"/>
      <w:bookmarkEnd w:id="13"/>
      <w:r>
        <w:rPr>
          <w:rFonts w:ascii="Arial" w:eastAsia="Arial" w:hAnsi="Arial" w:cs="Arial"/>
          <w:color w:val="FF5D00"/>
          <w:sz w:val="44"/>
          <w:szCs w:val="44"/>
        </w:rPr>
        <w:t>Exercice 9</w:t>
      </w:r>
    </w:p>
    <w:p w:rsidR="00951081" w:rsidRDefault="000576C7">
      <w:pPr>
        <w:widowControl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Ecrire un programme C qui calcule et affiche le produit d’une matrice </w:t>
      </w:r>
      <w:proofErr w:type="spellStart"/>
      <w:r>
        <w:rPr>
          <w:sz w:val="36"/>
          <w:szCs w:val="36"/>
        </w:rPr>
        <w:t>nxm</w:t>
      </w:r>
      <w:proofErr w:type="spellEnd"/>
      <w:r>
        <w:rPr>
          <w:sz w:val="36"/>
          <w:szCs w:val="36"/>
        </w:rPr>
        <w:t xml:space="preserve"> par un vecteur de dimension m </w:t>
      </w: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0576C7">
      <w:pPr>
        <w:widowControl w:val="0"/>
        <w:spacing w:before="128" w:after="0" w:line="240" w:lineRule="auto"/>
        <w:rPr>
          <w:sz w:val="64"/>
          <w:szCs w:val="64"/>
        </w:rPr>
      </w:pPr>
      <w:r>
        <w:rPr>
          <w:sz w:val="64"/>
          <w:szCs w:val="64"/>
        </w:rPr>
        <w:t xml:space="preserve">C[i] = </w:t>
      </w:r>
      <m:oMath>
        <m:nary>
          <m:naryPr>
            <m:chr m:val="∑"/>
            <m:ctrlPr>
              <w:rPr>
                <w:rFonts w:ascii="Cambria Math" w:hAnsi="Cambria Math"/>
                <w:sz w:val="64"/>
                <w:szCs w:val="64"/>
              </w:rPr>
            </m:ctrlPr>
          </m:naryPr>
          <m:sub>
            <m:r>
              <w:rPr>
                <w:rFonts w:ascii="Cambria Math" w:hAnsi="Cambria Math"/>
                <w:sz w:val="64"/>
                <w:szCs w:val="64"/>
              </w:rPr>
              <m:t>j=1</m:t>
            </m:r>
          </m:sub>
          <m:sup>
            <m:r>
              <w:rPr>
                <w:rFonts w:ascii="Cambria Math" w:hAnsi="Cambria Math"/>
                <w:sz w:val="64"/>
                <w:szCs w:val="64"/>
              </w:rPr>
              <m:t>m</m:t>
            </m:r>
          </m:sup>
          <m:e/>
        </m:nary>
        <m:r>
          <w:rPr>
            <w:rFonts w:ascii="Cambria Math" w:hAnsi="Cambria Math"/>
            <w:sz w:val="64"/>
            <w:szCs w:val="64"/>
          </w:rPr>
          <m:t xml:space="preserve">M[i,j] </m:t>
        </m:r>
      </m:oMath>
      <w:r>
        <w:rPr>
          <w:sz w:val="64"/>
          <w:szCs w:val="64"/>
        </w:rPr>
        <w:t>x V[j]</w:t>
      </w: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C</w:t>
      </w:r>
    </w:p>
    <w:tbl>
      <w:tblPr>
        <w:tblStyle w:val="a1"/>
        <w:tblW w:w="51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</w:tblGrid>
      <w:tr w:rsidR="0095108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0"/>
                <w:szCs w:val="20"/>
              </w:rPr>
            </w:pPr>
            <w:r>
              <w:rPr>
                <w:rFonts w:ascii="regular" w:eastAsia="regular" w:hAnsi="regular" w:cs="regular"/>
                <w:color w:val="333333"/>
                <w:sz w:val="20"/>
                <w:szCs w:val="20"/>
              </w:rPr>
              <w:t>C[i]</w:t>
            </w:r>
          </w:p>
        </w:tc>
      </w:tr>
      <w:tr w:rsidR="00951081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</w:tbl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=</w:t>
      </w: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M</w:t>
      </w:r>
    </w:p>
    <w:tbl>
      <w:tblPr>
        <w:tblStyle w:val="a2"/>
        <w:tblW w:w="90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951081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3024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color w:val="333333"/>
                <w:sz w:val="24"/>
                <w:szCs w:val="24"/>
              </w:rPr>
              <w:t>M[i,1]</w:t>
            </w:r>
          </w:p>
        </w:tc>
        <w:tc>
          <w:tcPr>
            <w:tcW w:w="3024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color w:val="333333"/>
                <w:sz w:val="24"/>
                <w:szCs w:val="24"/>
              </w:rPr>
              <w:t>M[i,2]</w:t>
            </w:r>
          </w:p>
        </w:tc>
        <w:tc>
          <w:tcPr>
            <w:tcW w:w="3024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color w:val="333333"/>
                <w:sz w:val="24"/>
                <w:szCs w:val="24"/>
              </w:rPr>
              <w:t>M[i,3]</w:t>
            </w:r>
          </w:p>
        </w:tc>
      </w:tr>
      <w:tr w:rsidR="00951081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</w:tbl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x</w:t>
      </w: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V</w:t>
      </w:r>
    </w:p>
    <w:tbl>
      <w:tblPr>
        <w:tblStyle w:val="a3"/>
        <w:tblW w:w="45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</w:tblGrid>
      <w:tr w:rsidR="00951081">
        <w:tc>
          <w:tcPr>
            <w:tcW w:w="45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12"/>
                <w:szCs w:val="12"/>
              </w:rPr>
            </w:pPr>
            <w:r>
              <w:rPr>
                <w:rFonts w:ascii="regular" w:eastAsia="regular" w:hAnsi="regular" w:cs="regular"/>
                <w:color w:val="333333"/>
                <w:sz w:val="12"/>
                <w:szCs w:val="12"/>
              </w:rPr>
              <w:t>V[1]</w:t>
            </w:r>
          </w:p>
        </w:tc>
      </w:tr>
      <w:tr w:rsidR="00951081">
        <w:tc>
          <w:tcPr>
            <w:tcW w:w="45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color w:val="333333"/>
                <w:sz w:val="12"/>
                <w:szCs w:val="12"/>
              </w:rPr>
              <w:t>V[2]</w:t>
            </w:r>
          </w:p>
        </w:tc>
      </w:tr>
      <w:tr w:rsidR="00951081">
        <w:tc>
          <w:tcPr>
            <w:tcW w:w="45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color w:val="333333"/>
                <w:sz w:val="12"/>
                <w:szCs w:val="12"/>
              </w:rPr>
              <w:t>V[3]</w:t>
            </w:r>
          </w:p>
        </w:tc>
      </w:tr>
    </w:tbl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C[2] = M[2][1]xV[1]+M[2][2]xV[2]+M[2][3]xV[3]</w:t>
      </w: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0576C7">
      <w:pPr>
        <w:pStyle w:val="Titre2"/>
      </w:pPr>
      <w:bookmarkStart w:id="14" w:name="_heading=h.7qyg4l2i5qpl" w:colFirst="0" w:colLast="0"/>
      <w:bookmarkEnd w:id="14"/>
      <w:r>
        <w:rPr>
          <w:rFonts w:ascii="Arial" w:eastAsia="Arial" w:hAnsi="Arial" w:cs="Arial"/>
          <w:color w:val="FF5D00"/>
          <w:sz w:val="44"/>
          <w:szCs w:val="44"/>
        </w:rPr>
        <w:t>Exercice 10</w:t>
      </w:r>
    </w:p>
    <w:p w:rsidR="00951081" w:rsidRDefault="000576C7">
      <w:pPr>
        <w:widowControl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Ecrire un programme C qui calcule et affiche le produit d’une matrice </w:t>
      </w:r>
      <w:proofErr w:type="spellStart"/>
      <w:r>
        <w:rPr>
          <w:sz w:val="36"/>
          <w:szCs w:val="36"/>
        </w:rPr>
        <w:t>nxm</w:t>
      </w:r>
      <w:proofErr w:type="spellEnd"/>
      <w:r>
        <w:rPr>
          <w:sz w:val="36"/>
          <w:szCs w:val="36"/>
        </w:rPr>
        <w:t xml:space="preserve"> par une matrice </w:t>
      </w:r>
      <w:proofErr w:type="spellStart"/>
      <w:r>
        <w:rPr>
          <w:sz w:val="36"/>
          <w:szCs w:val="36"/>
        </w:rPr>
        <w:t>mxt</w:t>
      </w:r>
      <w:proofErr w:type="spellEnd"/>
      <w:r>
        <w:rPr>
          <w:sz w:val="36"/>
          <w:szCs w:val="36"/>
        </w:rPr>
        <w:t xml:space="preserve">. le résultat est une matrice n </w:t>
      </w:r>
      <w:proofErr w:type="spellStart"/>
      <w:r>
        <w:rPr>
          <w:sz w:val="36"/>
          <w:szCs w:val="36"/>
        </w:rPr>
        <w:t>xt</w:t>
      </w:r>
      <w:proofErr w:type="spellEnd"/>
      <w:r>
        <w:rPr>
          <w:sz w:val="36"/>
          <w:szCs w:val="36"/>
        </w:rPr>
        <w:t>.</w:t>
      </w:r>
    </w:p>
    <w:p w:rsidR="00951081" w:rsidRDefault="000576C7">
      <w:pPr>
        <w:widowControl w:val="0"/>
        <w:spacing w:before="128" w:after="0" w:line="240" w:lineRule="auto"/>
        <w:rPr>
          <w:sz w:val="64"/>
          <w:szCs w:val="64"/>
        </w:rPr>
      </w:pPr>
      <w:r>
        <w:rPr>
          <w:sz w:val="64"/>
          <w:szCs w:val="64"/>
        </w:rPr>
        <w:t xml:space="preserve">C[i][j] = </w:t>
      </w:r>
      <m:oMath>
        <m:nary>
          <m:naryPr>
            <m:chr m:val="∑"/>
            <m:ctrlPr>
              <w:rPr>
                <w:rFonts w:ascii="Cambria Math" w:hAnsi="Cambria Math"/>
                <w:sz w:val="64"/>
                <w:szCs w:val="64"/>
              </w:rPr>
            </m:ctrlPr>
          </m:naryPr>
          <m:sub>
            <m:r>
              <w:rPr>
                <w:rFonts w:ascii="Cambria Math" w:hAnsi="Cambria Math"/>
                <w:sz w:val="64"/>
                <w:szCs w:val="64"/>
              </w:rPr>
              <m:t>k=1</m:t>
            </m:r>
          </m:sub>
          <m:sup>
            <m:r>
              <w:rPr>
                <w:rFonts w:ascii="Cambria Math" w:hAnsi="Cambria Math"/>
                <w:sz w:val="64"/>
                <w:szCs w:val="64"/>
              </w:rPr>
              <m:t>m</m:t>
            </m:r>
          </m:sup>
          <m:e/>
        </m:nary>
      </m:oMath>
      <w:r>
        <w:rPr>
          <w:sz w:val="64"/>
          <w:szCs w:val="64"/>
        </w:rPr>
        <w:t>A[i][k] x B[k][j] pour i de 1 à n et j de 1 à m</w:t>
      </w:r>
    </w:p>
    <w:p w:rsidR="00951081" w:rsidRDefault="000576C7">
      <w:pPr>
        <w:widowControl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951081" w:rsidRDefault="00951081">
      <w:pPr>
        <w:widowControl w:val="0"/>
        <w:spacing w:after="0" w:line="240" w:lineRule="auto"/>
        <w:rPr>
          <w:sz w:val="36"/>
          <w:szCs w:val="36"/>
        </w:rPr>
      </w:pP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C</w:t>
      </w: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tbl>
      <w:tblPr>
        <w:tblStyle w:val="a4"/>
        <w:tblW w:w="90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C[i][j]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</w:tbl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 xml:space="preserve">= </w:t>
      </w: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A</w:t>
      </w:r>
    </w:p>
    <w:tbl>
      <w:tblPr>
        <w:tblStyle w:val="a5"/>
        <w:tblW w:w="90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815"/>
        <w:gridCol w:w="1814"/>
        <w:gridCol w:w="1814"/>
        <w:gridCol w:w="1814"/>
      </w:tblGrid>
      <w:tr w:rsidR="0095108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18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A[i][1]</w:t>
            </w:r>
          </w:p>
        </w:tc>
        <w:tc>
          <w:tcPr>
            <w:tcW w:w="18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A[i][2]</w:t>
            </w:r>
          </w:p>
        </w:tc>
        <w:tc>
          <w:tcPr>
            <w:tcW w:w="18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A[i][3]</w:t>
            </w:r>
          </w:p>
        </w:tc>
        <w:tc>
          <w:tcPr>
            <w:tcW w:w="18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A[i][4]</w:t>
            </w:r>
          </w:p>
        </w:tc>
        <w:tc>
          <w:tcPr>
            <w:tcW w:w="181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A[i][5]</w:t>
            </w:r>
          </w:p>
        </w:tc>
      </w:tr>
      <w:tr w:rsidR="00951081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</w:tbl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x</w:t>
      </w:r>
    </w:p>
    <w:p w:rsidR="00951081" w:rsidRDefault="000576C7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  <w:r>
        <w:rPr>
          <w:rFonts w:ascii="regular" w:eastAsia="regular" w:hAnsi="regular" w:cs="regular"/>
          <w:color w:val="333333"/>
          <w:sz w:val="24"/>
          <w:szCs w:val="24"/>
        </w:rPr>
        <w:t>B</w:t>
      </w:r>
    </w:p>
    <w:tbl>
      <w:tblPr>
        <w:tblStyle w:val="a6"/>
        <w:tblW w:w="9072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B[1][j]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B[2][j]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B[3][j]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B[4][j]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  <w:tr w:rsidR="00951081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0576C7">
            <w:pPr>
              <w:widowControl w:val="0"/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  <w:r>
              <w:rPr>
                <w:rFonts w:ascii="regular" w:eastAsia="regular" w:hAnsi="regular" w:cs="regular"/>
                <w:b/>
                <w:color w:val="FFFFFF"/>
                <w:sz w:val="24"/>
                <w:szCs w:val="24"/>
              </w:rPr>
              <w:t>B[5][j]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081" w:rsidRDefault="00951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egular" w:eastAsia="regular" w:hAnsi="regular" w:cs="regular"/>
                <w:color w:val="333333"/>
                <w:sz w:val="24"/>
                <w:szCs w:val="24"/>
              </w:rPr>
            </w:pPr>
          </w:p>
        </w:tc>
      </w:tr>
    </w:tbl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p w:rsidR="00951081" w:rsidRDefault="00951081">
      <w:pPr>
        <w:shd w:val="clear" w:color="auto" w:fill="FFFFFF"/>
        <w:spacing w:before="280" w:line="240" w:lineRule="auto"/>
        <w:rPr>
          <w:rFonts w:ascii="regular" w:eastAsia="regular" w:hAnsi="regular" w:cs="regular"/>
          <w:color w:val="333333"/>
          <w:sz w:val="24"/>
          <w:szCs w:val="24"/>
        </w:rPr>
      </w:pPr>
    </w:p>
    <w:sectPr w:rsidR="00951081">
      <w:foot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0C6" w:rsidRDefault="000576C7">
      <w:pPr>
        <w:spacing w:after="0" w:line="240" w:lineRule="auto"/>
      </w:pPr>
      <w:r>
        <w:separator/>
      </w:r>
    </w:p>
  </w:endnote>
  <w:endnote w:type="continuationSeparator" w:id="0">
    <w:p w:rsidR="001400C6" w:rsidRDefault="0005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egular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1081" w:rsidRDefault="000576C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t>11</w:t>
    </w:r>
  </w:p>
  <w:p w:rsidR="00951081" w:rsidRDefault="00951081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0C6" w:rsidRDefault="000576C7">
      <w:pPr>
        <w:spacing w:after="0" w:line="240" w:lineRule="auto"/>
      </w:pPr>
      <w:r>
        <w:separator/>
      </w:r>
    </w:p>
  </w:footnote>
  <w:footnote w:type="continuationSeparator" w:id="0">
    <w:p w:rsidR="001400C6" w:rsidRDefault="00057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81"/>
    <w:rsid w:val="000576C7"/>
    <w:rsid w:val="000816AD"/>
    <w:rsid w:val="001400C6"/>
    <w:rsid w:val="0095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BED3116-CBD5-9746-BF8D-AEE4B042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3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unhideWhenUsed/>
    <w:qFormat/>
    <w:rsid w:val="0003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033B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33B5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notelbl">
    <w:name w:val="notelbl"/>
    <w:basedOn w:val="Policepardfaut"/>
    <w:rsid w:val="00033B5C"/>
  </w:style>
  <w:style w:type="character" w:customStyle="1" w:styleId="pictocours">
    <w:name w:val="pictocours"/>
    <w:basedOn w:val="Policepardfaut"/>
    <w:rsid w:val="00033B5C"/>
  </w:style>
  <w:style w:type="paragraph" w:styleId="NormalWeb">
    <w:name w:val="Normal (Web)"/>
    <w:basedOn w:val="Normal"/>
    <w:uiPriority w:val="99"/>
    <w:unhideWhenUsed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atique">
    <w:name w:val="pratique"/>
    <w:basedOn w:val="Normal"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3B5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43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A088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7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795A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CodeHTML">
    <w:name w:val="HTML Code"/>
    <w:basedOn w:val="Policepardfaut"/>
    <w:uiPriority w:val="99"/>
    <w:semiHidden/>
    <w:unhideWhenUsed/>
    <w:rsid w:val="005D795A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659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90D"/>
  </w:style>
  <w:style w:type="paragraph" w:styleId="Pieddepage">
    <w:name w:val="footer"/>
    <w:basedOn w:val="Normal"/>
    <w:link w:val="PieddepageCar"/>
    <w:uiPriority w:val="99"/>
    <w:unhideWhenUsed/>
    <w:rsid w:val="006659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90D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8ECF4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4F81BD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4F81BD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4F81BD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CFD7E7"/>
      </w:tcPr>
    </w:tblStylePr>
    <w:tblStylePr w:type="band1Horz">
      <w:tblPr/>
      <w:tcPr>
        <w:shd w:val="clear" w:color="auto" w:fill="CFD7E7"/>
      </w:tcPr>
    </w:tblStylePr>
  </w:style>
  <w:style w:type="table" w:customStyle="1" w:styleId="a0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8ECF4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4F81BD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4F81BD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4F81BD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CFD7E7"/>
      </w:tcPr>
    </w:tblStylePr>
    <w:tblStylePr w:type="band1Horz">
      <w:tblPr/>
      <w:tcPr>
        <w:shd w:val="clear" w:color="auto" w:fill="CFD7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mlYGdl7oUHymCa9qfCg2i9UrDg==">CgMxLjAyCGguZ2pkZ3hzMg5oLmlnMWg5MHdxcHdkNTIOaC5zc2c1enFscWR1M3YyDmguaTZqYjVmZnE2NmxrMg5oLjVrazh5MWNoZHN6dTIOaC56MXRtcGo3bW54ZG4yDmgubjJjcjhvcTJzdHF2Mg5oLnMzbGNiZmlvM3NreTIOaC5pdTduajJ0MmNiYzgyDmguM3dqNnB3dmY3MjVjMg5oLmloazBxNmF5ZXlteTIOaC51bnBjZTlnbjIxNmMyDmguMm1zeHFjcXZzd204Mg5oLmo5NjR4cmY5ZHNnaDIOaC43cXlnNGwyaTVxcGw4AHIhMUdvT2VncEpRbWJodmZsamFNQ1k0Y3lTQ3V6QnplUkx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ée un document." ma:contentTypeScope="" ma:versionID="e263c8977764e11dffc2580412d471a7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a0eead85dfb5e263fe9f42518e2345f6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3C834D2-D8AE-4388-8B7B-764F5DC9D026}"/>
</file>

<file path=customXml/itemProps3.xml><?xml version="1.0" encoding="utf-8"?>
<ds:datastoreItem xmlns:ds="http://schemas.openxmlformats.org/officeDocument/2006/customXml" ds:itemID="{9D8143D5-FDDD-4C63-B9C0-9CCF4B933807}"/>
</file>

<file path=customXml/itemProps4.xml><?xml version="1.0" encoding="utf-8"?>
<ds:datastoreItem xmlns:ds="http://schemas.openxmlformats.org/officeDocument/2006/customXml" ds:itemID="{277FDFA6-47F2-46F2-BC8F-513B4E9667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ahlem</dc:creator>
  <cp:lastModifiedBy>Leila Ben Ayed</cp:lastModifiedBy>
  <cp:revision>2</cp:revision>
  <dcterms:created xsi:type="dcterms:W3CDTF">2024-03-27T05:36:00Z</dcterms:created>
  <dcterms:modified xsi:type="dcterms:W3CDTF">2024-03-27T05:36:00Z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