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D7E" w:rsidRPr="0012396F" w:rsidRDefault="00606D7E" w:rsidP="00606D7E">
      <w:pPr>
        <w:jc w:val="center"/>
        <w:rPr>
          <w:rFonts w:ascii="Arial" w:hAnsi="Arial" w:cs="Arial"/>
          <w:b/>
          <w:sz w:val="28"/>
          <w:szCs w:val="24"/>
          <w:lang w:val="fr-CA"/>
        </w:rPr>
      </w:pPr>
      <w:r w:rsidRPr="0012396F">
        <w:rPr>
          <w:rFonts w:ascii="Arial" w:hAnsi="Arial" w:cs="Arial"/>
          <w:b/>
          <w:sz w:val="28"/>
          <w:szCs w:val="24"/>
          <w:lang w:val="fr-CA"/>
        </w:rPr>
        <w:t>« </w:t>
      </w:r>
      <w:proofErr w:type="spellStart"/>
      <w:r w:rsidRPr="0012396F">
        <w:rPr>
          <w:rFonts w:ascii="Arial" w:hAnsi="Arial" w:cs="Arial"/>
          <w:b/>
          <w:sz w:val="28"/>
          <w:szCs w:val="24"/>
          <w:lang w:val="fr-CA"/>
        </w:rPr>
        <w:t>Backlog</w:t>
      </w:r>
      <w:proofErr w:type="spellEnd"/>
      <w:r w:rsidRPr="0012396F">
        <w:rPr>
          <w:rFonts w:ascii="Arial" w:hAnsi="Arial" w:cs="Arial"/>
          <w:b/>
          <w:sz w:val="28"/>
          <w:szCs w:val="24"/>
          <w:lang w:val="fr-CA"/>
        </w:rPr>
        <w:t> » de sprint #2</w:t>
      </w:r>
    </w:p>
    <w:p w:rsidR="00606D7E" w:rsidRPr="0012396F" w:rsidRDefault="00606D7E" w:rsidP="00606D7E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606D7E" w:rsidRPr="0012396F" w:rsidRDefault="00606D7E" w:rsidP="00606D7E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12396F">
        <w:rPr>
          <w:rFonts w:ascii="Arial" w:hAnsi="Arial" w:cs="Arial"/>
          <w:sz w:val="24"/>
          <w:szCs w:val="24"/>
          <w:lang w:val="fr-CA"/>
        </w:rPr>
        <w:t xml:space="preserve">Produit : </w:t>
      </w:r>
      <w:proofErr w:type="spellStart"/>
      <w:r w:rsidRPr="0012396F">
        <w:rPr>
          <w:rFonts w:ascii="Arial" w:hAnsi="Arial" w:cs="Arial"/>
          <w:sz w:val="24"/>
          <w:szCs w:val="24"/>
          <w:lang w:val="fr-CA"/>
        </w:rPr>
        <w:t>Curved</w:t>
      </w:r>
      <w:proofErr w:type="spellEnd"/>
      <w:r w:rsidRPr="0012396F">
        <w:rPr>
          <w:rFonts w:ascii="Arial" w:hAnsi="Arial" w:cs="Arial"/>
          <w:sz w:val="24"/>
          <w:szCs w:val="24"/>
          <w:lang w:val="fr-CA"/>
        </w:rPr>
        <w:t xml:space="preserve"> Fractals</w:t>
      </w:r>
    </w:p>
    <w:p w:rsidR="00606D7E" w:rsidRPr="0012396F" w:rsidRDefault="00606D7E" w:rsidP="00606D7E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12396F">
        <w:rPr>
          <w:rFonts w:ascii="Arial" w:hAnsi="Arial" w:cs="Arial"/>
          <w:sz w:val="24"/>
          <w:szCs w:val="24"/>
          <w:lang w:val="fr-CA"/>
        </w:rPr>
        <w:t xml:space="preserve">Conçu par : </w:t>
      </w:r>
      <w:proofErr w:type="spellStart"/>
      <w:r w:rsidRPr="0012396F">
        <w:rPr>
          <w:rFonts w:ascii="Arial" w:hAnsi="Arial" w:cs="Arial"/>
          <w:sz w:val="24"/>
          <w:szCs w:val="24"/>
          <w:lang w:val="fr-CA"/>
        </w:rPr>
        <w:t>JeeGo</w:t>
      </w:r>
      <w:proofErr w:type="spellEnd"/>
      <w:r w:rsidRPr="0012396F">
        <w:rPr>
          <w:rFonts w:ascii="Arial" w:hAnsi="Arial" w:cs="Arial"/>
          <w:sz w:val="24"/>
          <w:szCs w:val="24"/>
          <w:lang w:val="fr-CA"/>
        </w:rPr>
        <w:t xml:space="preserve"> </w:t>
      </w:r>
      <w:proofErr w:type="spellStart"/>
      <w:r w:rsidRPr="0012396F">
        <w:rPr>
          <w:rFonts w:ascii="Arial" w:hAnsi="Arial" w:cs="Arial"/>
          <w:sz w:val="24"/>
          <w:szCs w:val="24"/>
          <w:lang w:val="fr-CA"/>
        </w:rPr>
        <w:t>Squad</w:t>
      </w:r>
      <w:proofErr w:type="spellEnd"/>
    </w:p>
    <w:p w:rsidR="00606D7E" w:rsidRPr="0012396F" w:rsidRDefault="00606D7E" w:rsidP="00606D7E">
      <w:pPr>
        <w:pStyle w:val="Titre2"/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Nom des membres :</w:t>
      </w:r>
    </w:p>
    <w:p w:rsidR="00606D7E" w:rsidRPr="0012396F" w:rsidRDefault="00606D7E" w:rsidP="00606D7E">
      <w:pPr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Jérôme Pagé – Responsable des livrables</w:t>
      </w:r>
    </w:p>
    <w:p w:rsidR="00606D7E" w:rsidRPr="0012396F" w:rsidRDefault="00606D7E" w:rsidP="00606D7E">
      <w:pPr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Simon Lepage – Scrum master</w:t>
      </w:r>
    </w:p>
    <w:p w:rsidR="00606D7E" w:rsidRPr="0012396F" w:rsidRDefault="00606D7E" w:rsidP="00606D7E">
      <w:pPr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Jonathan Simard – Secrétaire</w:t>
      </w:r>
    </w:p>
    <w:p w:rsidR="00606D7E" w:rsidRPr="0012396F" w:rsidRDefault="00606D7E" w:rsidP="00606D7E">
      <w:pPr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Ludovic D’Anjou-</w:t>
      </w:r>
      <w:proofErr w:type="spellStart"/>
      <w:r w:rsidRPr="0012396F">
        <w:rPr>
          <w:sz w:val="22"/>
          <w:szCs w:val="22"/>
          <w:lang w:val="fr-CA"/>
        </w:rPr>
        <w:t>Madore</w:t>
      </w:r>
      <w:proofErr w:type="spellEnd"/>
      <w:r w:rsidRPr="0012396F">
        <w:rPr>
          <w:sz w:val="22"/>
          <w:szCs w:val="22"/>
          <w:lang w:val="fr-CA"/>
        </w:rPr>
        <w:t xml:space="preserve"> – Directeur de produit</w:t>
      </w:r>
    </w:p>
    <w:p w:rsidR="00606D7E" w:rsidRPr="0012396F" w:rsidRDefault="00606D7E" w:rsidP="00606D7E">
      <w:pPr>
        <w:pStyle w:val="Titre2"/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Éch</w:t>
      </w:r>
      <w:r w:rsidRPr="0012396F">
        <w:rPr>
          <w:rStyle w:val="Titre1Car"/>
          <w:sz w:val="22"/>
          <w:szCs w:val="22"/>
          <w:lang w:val="fr-CA"/>
        </w:rPr>
        <w:t>é</w:t>
      </w:r>
      <w:r w:rsidRPr="0012396F">
        <w:rPr>
          <w:sz w:val="22"/>
          <w:szCs w:val="22"/>
          <w:lang w:val="fr-CA"/>
        </w:rPr>
        <w:t>ancier (période):</w:t>
      </w:r>
    </w:p>
    <w:p w:rsidR="00606D7E" w:rsidRPr="0012396F" w:rsidRDefault="00606D7E" w:rsidP="00606D7E">
      <w:pPr>
        <w:pStyle w:val="Titre2"/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Légende :</w:t>
      </w:r>
    </w:p>
    <w:p w:rsidR="00606D7E" w:rsidRPr="0012396F" w:rsidRDefault="00606D7E" w:rsidP="00606D7E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12396F">
        <w:rPr>
          <w:sz w:val="22"/>
          <w:szCs w:val="22"/>
          <w:highlight w:val="green"/>
        </w:rPr>
        <w:t>Vert, indique que ces items sont réalisés.</w:t>
      </w:r>
    </w:p>
    <w:p w:rsidR="00606D7E" w:rsidRPr="0012396F" w:rsidRDefault="00606D7E" w:rsidP="00606D7E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12396F">
        <w:rPr>
          <w:sz w:val="22"/>
          <w:szCs w:val="22"/>
          <w:highlight w:val="yellow"/>
        </w:rPr>
        <w:t>Jaune, indique que ces items sont en cours de réalisation.</w:t>
      </w:r>
    </w:p>
    <w:p w:rsidR="00606D7E" w:rsidRPr="0012396F" w:rsidRDefault="00606D7E" w:rsidP="00606D7E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12396F">
        <w:rPr>
          <w:sz w:val="22"/>
          <w:szCs w:val="22"/>
          <w:highlight w:val="red"/>
        </w:rPr>
        <w:t>Rouge, problème ou questionnement important qui demande une rencontre d’équipe.</w:t>
      </w:r>
    </w:p>
    <w:p w:rsidR="0012396F" w:rsidRPr="00446C19" w:rsidRDefault="00606D7E" w:rsidP="0012396F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12396F">
        <w:rPr>
          <w:sz w:val="22"/>
          <w:szCs w:val="22"/>
        </w:rPr>
        <w:t xml:space="preserve">Aucune couleur, indique que ces items ne sont pas encore faits ou commencés, </w:t>
      </w:r>
      <w:r w:rsidRPr="0012396F">
        <w:rPr>
          <w:b/>
          <w:sz w:val="22"/>
          <w:szCs w:val="22"/>
          <w:u w:val="single"/>
        </w:rPr>
        <w:t>on peut toujours les enrichir mais il faut le consentement de toute l’équipe</w:t>
      </w:r>
      <w:r w:rsidRPr="0012396F">
        <w:rPr>
          <w:sz w:val="22"/>
          <w:szCs w:val="22"/>
        </w:rPr>
        <w:t>.</w:t>
      </w:r>
    </w:p>
    <w:p w:rsidR="00606D7E" w:rsidRPr="0012396F" w:rsidRDefault="00606D7E" w:rsidP="00606D7E">
      <w:pPr>
        <w:pStyle w:val="Titre2"/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« </w:t>
      </w:r>
      <w:proofErr w:type="spellStart"/>
      <w:r w:rsidRPr="0012396F">
        <w:rPr>
          <w:sz w:val="22"/>
          <w:szCs w:val="22"/>
          <w:lang w:val="fr-CA"/>
        </w:rPr>
        <w:t>Backlog</w:t>
      </w:r>
      <w:proofErr w:type="spellEnd"/>
      <w:r w:rsidRPr="0012396F">
        <w:rPr>
          <w:sz w:val="22"/>
          <w:szCs w:val="22"/>
          <w:lang w:val="fr-CA"/>
        </w:rPr>
        <w:t> » de sprint</w:t>
      </w:r>
    </w:p>
    <w:tbl>
      <w:tblPr>
        <w:tblStyle w:val="Grilledutableau"/>
        <w:tblpPr w:leftFromText="141" w:rightFromText="141" w:vertAnchor="text" w:horzAnchor="margin" w:tblpY="120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0C29B6" w:rsidRPr="003534CA" w:rsidTr="000C29B6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0C29B6" w:rsidRPr="003534CA" w:rsidRDefault="000C29B6" w:rsidP="003534CA">
            <w:pPr>
              <w:jc w:val="both"/>
              <w:rPr>
                <w:rFonts w:eastAsia="Cambria"/>
                <w:b/>
                <w:lang w:val="fr-CA" w:eastAsia="fr-CA"/>
              </w:rPr>
            </w:pPr>
            <w:r>
              <w:rPr>
                <w:rFonts w:eastAsia="Cambria"/>
                <w:b/>
                <w:lang w:val="fr-CA" w:eastAsia="fr-CA"/>
              </w:rPr>
              <w:t>2</w:t>
            </w:r>
          </w:p>
        </w:tc>
      </w:tr>
      <w:tr w:rsidR="000C29B6" w:rsidRPr="003534CA" w:rsidTr="00DE73A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/>
              </w:rPr>
            </w:pPr>
            <w:r w:rsidRPr="003534CA">
              <w:rPr>
                <w:rFonts w:eastAsia="Cambria"/>
                <w:lang w:val="fr-CA" w:eastAsia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>Utilisateur</w:t>
            </w:r>
          </w:p>
        </w:tc>
      </w:tr>
      <w:tr w:rsidR="000C29B6" w:rsidRPr="00E90BB6" w:rsidTr="00DE73A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lang w:val="fr-CA" w:eastAsia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 xml:space="preserve">En tant qu’utilisateur, je veux être capable de manipuler la fractale à l’écran. </w:t>
            </w:r>
          </w:p>
        </w:tc>
      </w:tr>
      <w:tr w:rsidR="000C29B6" w:rsidRPr="00E90BB6" w:rsidTr="00DE73A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lang w:val="fr-CA" w:eastAsia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9B6" w:rsidRPr="003534CA" w:rsidRDefault="000C29B6" w:rsidP="000C29B6">
            <w:pPr>
              <w:numPr>
                <w:ilvl w:val="0"/>
                <w:numId w:val="3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</w:p>
          <w:p w:rsidR="000C29B6" w:rsidRPr="00E90BB6" w:rsidRDefault="000C29B6" w:rsidP="000C29B6">
            <w:pPr>
              <w:numPr>
                <w:ilvl w:val="1"/>
                <w:numId w:val="3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highlight w:val="green"/>
                <w:lang w:val="fr-CA" w:eastAsia="fr-CA"/>
              </w:rPr>
            </w:pPr>
            <w:r w:rsidRPr="00E90BB6">
              <w:rPr>
                <w:rFonts w:eastAsia="Cambria"/>
                <w:highlight w:val="green"/>
                <w:lang w:val="fr-CA" w:eastAsia="fr-CA"/>
              </w:rPr>
              <w:t xml:space="preserve">Lors du déplacement de la souris avec le bouton gauche enfoncé, mesurer la translation </w:t>
            </w:r>
          </w:p>
          <w:p w:rsidR="000C29B6" w:rsidRPr="00E90BB6" w:rsidRDefault="000C29B6" w:rsidP="000C29B6">
            <w:pPr>
              <w:numPr>
                <w:ilvl w:val="1"/>
                <w:numId w:val="3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highlight w:val="green"/>
                <w:lang w:val="fr-CA" w:eastAsia="fr-CA"/>
              </w:rPr>
            </w:pPr>
            <w:r w:rsidRPr="00E90BB6">
              <w:rPr>
                <w:rFonts w:eastAsia="Cambria"/>
                <w:highlight w:val="green"/>
                <w:lang w:val="fr-CA" w:eastAsia="fr-CA"/>
              </w:rPr>
              <w:t xml:space="preserve">Encoder la translation dans une matrice. </w:t>
            </w:r>
          </w:p>
          <w:p w:rsidR="000C29B6" w:rsidRPr="00E90BB6" w:rsidRDefault="000C29B6" w:rsidP="000C29B6">
            <w:pPr>
              <w:numPr>
                <w:ilvl w:val="1"/>
                <w:numId w:val="3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highlight w:val="green"/>
                <w:lang w:val="fr-CA" w:eastAsia="fr-CA"/>
              </w:rPr>
            </w:pPr>
            <w:r w:rsidRPr="00E90BB6">
              <w:rPr>
                <w:rFonts w:eastAsia="Cambria"/>
                <w:highlight w:val="green"/>
                <w:lang w:val="fr-CA" w:eastAsia="fr-CA"/>
              </w:rPr>
              <w:t xml:space="preserve">Envoyer la matrice au </w:t>
            </w:r>
            <w:proofErr w:type="spellStart"/>
            <w:r w:rsidRPr="00E90BB6">
              <w:rPr>
                <w:rFonts w:eastAsia="Cambria"/>
                <w:highlight w:val="green"/>
                <w:lang w:val="fr-CA" w:eastAsia="fr-CA"/>
              </w:rPr>
              <w:t>shaders</w:t>
            </w:r>
            <w:proofErr w:type="spellEnd"/>
            <w:r w:rsidRPr="00E90BB6">
              <w:rPr>
                <w:rFonts w:eastAsia="Cambria"/>
                <w:highlight w:val="green"/>
                <w:lang w:val="fr-CA" w:eastAsia="fr-CA"/>
              </w:rPr>
              <w:t xml:space="preserve"> </w:t>
            </w:r>
          </w:p>
          <w:p w:rsidR="000C29B6" w:rsidRPr="00E90BB6" w:rsidRDefault="000C29B6" w:rsidP="00E90BB6">
            <w:pPr>
              <w:numPr>
                <w:ilvl w:val="1"/>
                <w:numId w:val="3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highlight w:val="green"/>
                <w:lang w:val="fr-CA" w:eastAsia="fr-CA"/>
              </w:rPr>
            </w:pPr>
            <w:r w:rsidRPr="00E90BB6">
              <w:rPr>
                <w:rFonts w:eastAsia="Cambria"/>
                <w:highlight w:val="green"/>
                <w:lang w:val="fr-CA" w:eastAsia="fr-CA"/>
              </w:rPr>
              <w:t xml:space="preserve">Dans les </w:t>
            </w:r>
            <w:proofErr w:type="spellStart"/>
            <w:r w:rsidRPr="00E90BB6">
              <w:rPr>
                <w:rFonts w:eastAsia="Cambria"/>
                <w:highlight w:val="green"/>
                <w:lang w:val="fr-CA" w:eastAsia="fr-CA"/>
              </w:rPr>
              <w:t>shaders</w:t>
            </w:r>
            <w:proofErr w:type="spellEnd"/>
            <w:r w:rsidRPr="00E90BB6">
              <w:rPr>
                <w:rFonts w:eastAsia="Cambria"/>
                <w:highlight w:val="green"/>
                <w:lang w:val="fr-CA" w:eastAsia="fr-CA"/>
              </w:rPr>
              <w:t>, effectué la translation sur la matrice</w:t>
            </w:r>
          </w:p>
          <w:p w:rsidR="000C29B6" w:rsidRPr="003534CA" w:rsidRDefault="000C29B6" w:rsidP="000C29B6">
            <w:pPr>
              <w:numPr>
                <w:ilvl w:val="0"/>
                <w:numId w:val="3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</w:p>
          <w:p w:rsidR="000C29B6" w:rsidRPr="00E90BB6" w:rsidRDefault="000C29B6" w:rsidP="000C29B6">
            <w:pPr>
              <w:numPr>
                <w:ilvl w:val="1"/>
                <w:numId w:val="3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highlight w:val="green"/>
                <w:lang w:val="fr-CA" w:eastAsia="fr-CA"/>
              </w:rPr>
            </w:pPr>
            <w:r w:rsidRPr="00E90BB6">
              <w:rPr>
                <w:rFonts w:eastAsia="Cambria"/>
                <w:highlight w:val="green"/>
                <w:lang w:val="fr-CA" w:eastAsia="fr-CA"/>
              </w:rPr>
              <w:t>Lorsque du roulement de la mollette de la souris, enregistrer le zoom demandé</w:t>
            </w:r>
            <w:r w:rsidR="00E90BB6">
              <w:rPr>
                <w:rFonts w:eastAsia="Cambria"/>
                <w:highlight w:val="green"/>
                <w:lang w:val="fr-CA" w:eastAsia="fr-CA"/>
              </w:rPr>
              <w:t xml:space="preserve"> </w:t>
            </w:r>
          </w:p>
          <w:p w:rsidR="000C29B6" w:rsidRPr="00E90BB6" w:rsidRDefault="000C29B6" w:rsidP="00E90BB6">
            <w:pPr>
              <w:numPr>
                <w:ilvl w:val="1"/>
                <w:numId w:val="3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highlight w:val="green"/>
                <w:lang w:val="fr-CA" w:eastAsia="fr-CA"/>
              </w:rPr>
            </w:pPr>
            <w:r w:rsidRPr="00E90BB6">
              <w:rPr>
                <w:rFonts w:eastAsia="Cambria"/>
                <w:highlight w:val="green"/>
                <w:lang w:val="fr-CA" w:eastAsia="fr-CA"/>
              </w:rPr>
              <w:t>Effectué le zoom demandé</w:t>
            </w:r>
          </w:p>
          <w:p w:rsidR="000C29B6" w:rsidRPr="00E90BB6" w:rsidRDefault="000C29B6" w:rsidP="000C29B6">
            <w:pPr>
              <w:numPr>
                <w:ilvl w:val="0"/>
                <w:numId w:val="3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highlight w:val="yellow"/>
                <w:lang w:val="fr-CA" w:eastAsia="fr-CA"/>
              </w:rPr>
            </w:pPr>
            <w:r w:rsidRPr="00E90BB6">
              <w:rPr>
                <w:rFonts w:eastAsia="Cambria"/>
                <w:highlight w:val="yellow"/>
                <w:lang w:val="fr-CA" w:eastAsia="fr-CA"/>
              </w:rPr>
              <w:t>3.1. Recevoir le zoom de l’utilisateur et le délai entrer chaque zoom</w:t>
            </w:r>
          </w:p>
          <w:p w:rsidR="000C29B6" w:rsidRPr="00E90BB6" w:rsidRDefault="000C29B6" w:rsidP="000C29B6">
            <w:pPr>
              <w:spacing w:line="273" w:lineRule="auto"/>
              <w:ind w:left="720"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E90BB6">
              <w:rPr>
                <w:rFonts w:eastAsia="Cambria"/>
                <w:strike/>
                <w:lang w:val="fr-CA" w:eastAsia="fr-CA"/>
              </w:rPr>
              <w:t>3.2. Enregistrer la position de la souris</w:t>
            </w:r>
            <w:bookmarkStart w:id="0" w:name="_GoBack"/>
            <w:bookmarkEnd w:id="0"/>
          </w:p>
          <w:p w:rsidR="000C29B6" w:rsidRPr="003534CA" w:rsidRDefault="000C29B6" w:rsidP="00E90BB6">
            <w:pPr>
              <w:spacing w:line="273" w:lineRule="auto"/>
              <w:ind w:left="720"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E90BB6">
              <w:rPr>
                <w:rFonts w:eastAsia="Cambria"/>
                <w:highlight w:val="yellow"/>
                <w:lang w:val="fr-CA" w:eastAsia="fr-CA"/>
              </w:rPr>
              <w:t>3.3 Effectuer une répétition de zoom le nombre de fois demandé par l’utilisateur</w:t>
            </w:r>
            <w:r w:rsidRPr="003534CA">
              <w:rPr>
                <w:rFonts w:eastAsia="Cambria"/>
                <w:lang w:val="fr-CA" w:eastAsia="fr-CA"/>
              </w:rPr>
              <w:t xml:space="preserve"> </w:t>
            </w:r>
          </w:p>
          <w:p w:rsidR="000C29B6" w:rsidRPr="003534CA" w:rsidRDefault="000C29B6" w:rsidP="000C29B6">
            <w:pPr>
              <w:numPr>
                <w:ilvl w:val="0"/>
                <w:numId w:val="3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E90BB6">
              <w:rPr>
                <w:rFonts w:eastAsia="Cambria"/>
                <w:highlight w:val="yellow"/>
                <w:lang w:val="fr-CA" w:eastAsia="fr-CA"/>
              </w:rPr>
              <w:t>4.1. Lorsque l’utilisateur pèse sur la touche escape, affiché la fractale dans sa position originale (zoom de 0 et translation de 0)</w:t>
            </w:r>
            <w:r w:rsidRPr="003534CA">
              <w:rPr>
                <w:rFonts w:eastAsia="Cambria"/>
                <w:lang w:val="fr-CA" w:eastAsia="fr-CA"/>
              </w:rPr>
              <w:t xml:space="preserve">  </w:t>
            </w:r>
          </w:p>
        </w:tc>
      </w:tr>
      <w:tr w:rsidR="000C29B6" w:rsidRPr="00E90BB6" w:rsidTr="00DE73A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lang w:val="fr-CA" w:eastAsia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>Afficher l’ensemble de Mandelbrot et confirmation visuelle du fonctionnement du zoom et de la translation avec la souris ainsi que du « reset » avec la barre espace</w:t>
            </w:r>
          </w:p>
        </w:tc>
      </w:tr>
      <w:tr w:rsidR="000C29B6" w:rsidRPr="003534CA" w:rsidTr="00DE73A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lang w:val="fr-CA" w:eastAsia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>5</w:t>
            </w:r>
          </w:p>
        </w:tc>
      </w:tr>
      <w:tr w:rsidR="000C29B6" w:rsidRPr="003534CA" w:rsidTr="00DE73A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lang w:val="fr-CA" w:eastAsia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 xml:space="preserve">2j/personne </w:t>
            </w:r>
            <w:r w:rsidRPr="003534CA">
              <w:rPr>
                <w:rFonts w:eastAsia="Cambria"/>
                <w:b/>
                <w:lang w:val="fr-CA" w:eastAsia="fr-CA"/>
              </w:rPr>
              <w:t>ou</w:t>
            </w:r>
            <w:r w:rsidRPr="003534CA">
              <w:rPr>
                <w:rFonts w:eastAsia="Cambria"/>
                <w:lang w:val="fr-CA" w:eastAsia="fr-CA"/>
              </w:rPr>
              <w:t xml:space="preserve"> 3</w:t>
            </w:r>
          </w:p>
        </w:tc>
      </w:tr>
      <w:tr w:rsidR="000C29B6" w:rsidRPr="00E90BB6" w:rsidTr="00DE73A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lang w:val="fr-CA" w:eastAsia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9B6" w:rsidRPr="003534CA" w:rsidRDefault="00E90BB6" w:rsidP="000C29B6">
            <w:pPr>
              <w:jc w:val="both"/>
              <w:rPr>
                <w:rFonts w:eastAsia="Cambria"/>
                <w:lang w:val="fr-CA" w:eastAsia="fr-CA"/>
              </w:rPr>
            </w:pPr>
            <w:r>
              <w:rPr>
                <w:rFonts w:eastAsia="Cambria"/>
                <w:lang w:val="fr-CA" w:eastAsia="fr-CA"/>
              </w:rPr>
              <w:t xml:space="preserve">La fonctionnalité d’enregistrer la position de la souris a été enlevée de ce sprint, et elle ne sera peut-être pas implémentée du tout. </w:t>
            </w:r>
            <w:r w:rsidR="008A57F5">
              <w:rPr>
                <w:rFonts w:eastAsia="Cambria"/>
                <w:lang w:val="fr-CA" w:eastAsia="fr-CA"/>
              </w:rPr>
              <w:t>La translation et le zoom sont fonctionnels, mais ils devront être peaufinés plus tard (au sprint 4 ou 5).</w:t>
            </w:r>
          </w:p>
        </w:tc>
      </w:tr>
    </w:tbl>
    <w:p w:rsidR="00840BE3" w:rsidRPr="00E90BB6" w:rsidRDefault="00840BE3" w:rsidP="00606D7E">
      <w:pPr>
        <w:rPr>
          <w:lang w:val="fr-CA"/>
        </w:rPr>
      </w:pPr>
    </w:p>
    <w:sectPr w:rsidR="00840BE3" w:rsidRPr="00E90BB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54FA7"/>
    <w:multiLevelType w:val="multilevel"/>
    <w:tmpl w:val="E0187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7E"/>
    <w:rsid w:val="000C29B6"/>
    <w:rsid w:val="0012396F"/>
    <w:rsid w:val="003534CA"/>
    <w:rsid w:val="00446C19"/>
    <w:rsid w:val="00606D7E"/>
    <w:rsid w:val="008311B7"/>
    <w:rsid w:val="00840BE3"/>
    <w:rsid w:val="008A57F5"/>
    <w:rsid w:val="00E90BB6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2DA6"/>
  <w15:chartTrackingRefBased/>
  <w15:docId w15:val="{2A42AEC2-C045-4C47-A3F6-03AFDDED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D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06D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6D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6D7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606D7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606D7E"/>
    <w:pPr>
      <w:numPr>
        <w:numId w:val="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paragraph" w:customStyle="1" w:styleId="Listeniveau2">
    <w:name w:val="Liste niveau 2"/>
    <w:basedOn w:val="Normal"/>
    <w:qFormat/>
    <w:rsid w:val="00606D7E"/>
    <w:pPr>
      <w:numPr>
        <w:ilvl w:val="1"/>
        <w:numId w:val="2"/>
      </w:numPr>
      <w:ind w:left="742" w:hanging="382"/>
    </w:pPr>
  </w:style>
  <w:style w:type="paragraph" w:customStyle="1" w:styleId="Listeniveau3">
    <w:name w:val="Liste niveau 3"/>
    <w:basedOn w:val="Normal"/>
    <w:qFormat/>
    <w:rsid w:val="00606D7E"/>
    <w:pPr>
      <w:numPr>
        <w:ilvl w:val="2"/>
        <w:numId w:val="2"/>
      </w:numPr>
    </w:pPr>
  </w:style>
  <w:style w:type="table" w:styleId="Grilledutableau">
    <w:name w:val="Table Grid"/>
    <w:basedOn w:val="TableauNormal"/>
    <w:uiPriority w:val="59"/>
    <w:rsid w:val="00123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Lepage1</dc:creator>
  <cp:keywords/>
  <dc:description/>
  <cp:lastModifiedBy>Simon Lepage1</cp:lastModifiedBy>
  <cp:revision>9</cp:revision>
  <dcterms:created xsi:type="dcterms:W3CDTF">2018-02-23T17:13:00Z</dcterms:created>
  <dcterms:modified xsi:type="dcterms:W3CDTF">2018-03-09T14:36:00Z</dcterms:modified>
</cp:coreProperties>
</file>