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58" w:rsidRPr="00C5576F" w:rsidRDefault="00AE7958" w:rsidP="00C5576F">
      <w:pPr>
        <w:spacing w:after="0" w:line="20" w:lineRule="atLeast"/>
        <w:rPr>
          <w:rFonts w:eastAsia="Times New Roman" w:cs="Helvetica"/>
          <w:b/>
          <w:i/>
          <w:color w:val="333333"/>
          <w:sz w:val="44"/>
          <w:szCs w:val="44"/>
          <w:lang w:eastAsia="fr-FR"/>
        </w:rPr>
      </w:pPr>
      <w:proofErr w:type="spellStart"/>
      <w:r w:rsidRPr="00C5576F">
        <w:rPr>
          <w:rFonts w:eastAsia="Times New Roman" w:cs="Helvetica"/>
          <w:b/>
          <w:i/>
          <w:color w:val="333333"/>
          <w:sz w:val="44"/>
          <w:szCs w:val="44"/>
          <w:lang w:eastAsia="fr-FR"/>
        </w:rPr>
        <w:t>CrystalMet</w:t>
      </w:r>
      <w:proofErr w:type="spellEnd"/>
    </w:p>
    <w:p w:rsidR="00AE7958" w:rsidRPr="00AE7958" w:rsidRDefault="00AE7958" w:rsidP="00C5576F">
      <w:pPr>
        <w:spacing w:after="0" w:line="20" w:lineRule="atLeast"/>
        <w:rPr>
          <w:rFonts w:ascii="Helvetica" w:eastAsia="Times New Roman" w:hAnsi="Helvetica" w:cs="Helvetica"/>
          <w:b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  <w:lang w:eastAsia="fr-FR"/>
        </w:rPr>
        <w:t>___________________________________________________________________</w:t>
      </w:r>
    </w:p>
    <w:p w:rsidR="00AE7958" w:rsidRDefault="00AE7958" w:rsidP="00C5576F">
      <w:pPr>
        <w:spacing w:after="240" w:line="20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C5576F" w:rsidRDefault="00C5576F" w:rsidP="00AE79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The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Botnet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CrystalMet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, Attaque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Ddos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, Shell</w:t>
      </w:r>
    </w:p>
    <w:p w:rsidR="00AE7958" w:rsidRPr="00C5576F" w:rsidRDefault="00C5576F" w:rsidP="00AE7958">
      <w:pPr>
        <w:spacing w:after="240" w:line="384" w:lineRule="atLeast"/>
        <w:rPr>
          <w:rFonts w:eastAsia="Times New Roman" w:cs="Helvetica"/>
          <w:b/>
          <w:color w:val="333333"/>
          <w:sz w:val="36"/>
          <w:szCs w:val="36"/>
          <w:lang w:eastAsia="fr-FR"/>
        </w:rPr>
      </w:pPr>
      <w:r w:rsidRPr="00C5576F">
        <w:rPr>
          <w:rFonts w:eastAsia="Times New Roman" w:cs="Helvetica"/>
          <w:b/>
          <w:color w:val="333333"/>
          <w:sz w:val="36"/>
          <w:szCs w:val="36"/>
          <w:lang w:eastAsia="fr-FR"/>
        </w:rPr>
        <w:t>Description</w:t>
      </w:r>
    </w:p>
    <w:p w:rsidR="00AE7958" w:rsidRDefault="00AE7958" w:rsidP="00AE79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</w:t>
      </w:r>
      <w:r w:rsidR="00C5576F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e </w:t>
      </w:r>
      <w:proofErr w:type="spellStart"/>
      <w:r w:rsidR="00D7723E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Botnet</w:t>
      </w:r>
      <w:proofErr w:type="spellEnd"/>
      <w:r w:rsidR="00C5576F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="00C5576F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CrystalMet</w:t>
      </w:r>
      <w:proofErr w:type="spellEnd"/>
      <w:r w:rsidR="00C5576F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 pour but d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es fonctionnalités d’attaque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Ddos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r w:rsidR="00C5576F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grâce a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des machines </w:t>
      </w:r>
      <w:r w:rsidR="00D7723E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infectées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(Zombie) ainsi que la possibilité de </w:t>
      </w:r>
      <w:r w:rsidR="00C5576F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contrôler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ces Zombies par l’ouverture d’un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shell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p w:rsidR="00C5576F" w:rsidRDefault="00C5576F" w:rsidP="00AE7958">
      <w:pPr>
        <w:spacing w:after="240" w:line="384" w:lineRule="atLeast"/>
        <w:rPr>
          <w:rFonts w:eastAsia="Times New Roman" w:cs="Helvetica"/>
          <w:b/>
          <w:color w:val="333333"/>
          <w:sz w:val="36"/>
          <w:szCs w:val="36"/>
          <w:lang w:eastAsia="fr-FR"/>
        </w:rPr>
      </w:pPr>
      <w:r w:rsidRPr="00C5576F">
        <w:rPr>
          <w:rFonts w:eastAsia="Times New Roman" w:cs="Helvetica"/>
          <w:b/>
          <w:color w:val="333333"/>
          <w:sz w:val="36"/>
          <w:szCs w:val="36"/>
          <w:lang w:eastAsia="fr-FR"/>
        </w:rPr>
        <w:t>Utilisation</w:t>
      </w:r>
    </w:p>
    <w:p w:rsidR="00C5576F" w:rsidRDefault="00C5576F" w:rsidP="00A70D42">
      <w:pPr>
        <w:spacing w:after="0" w:line="0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e </w:t>
      </w:r>
      <w:r w:rsidR="00A70D42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C&amp;C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doit être </w:t>
      </w:r>
      <w:r w:rsidR="00A70D42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lancé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prêt à écouter, afin que les zombies se connecte automatiquement.</w:t>
      </w:r>
    </w:p>
    <w:p w:rsidR="00A70D42" w:rsidRDefault="00A70D42" w:rsidP="00A70D42">
      <w:pPr>
        <w:spacing w:after="0" w:line="0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C5576F" w:rsidRDefault="00C5576F" w:rsidP="00A70D42">
      <w:pPr>
        <w:spacing w:after="0" w:line="0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Depuis un menu qui s’affiche à l’écran, les choix d’attaque suivant seront </w:t>
      </w:r>
      <w:r w:rsidR="00D7723E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choisis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par </w:t>
      </w:r>
      <w:r w:rsidR="00D7723E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l’</w:t>
      </w:r>
      <w:proofErr w:type="spellStart"/>
      <w:r w:rsidR="00D7723E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opérator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 :</w:t>
      </w:r>
    </w:p>
    <w:p w:rsidR="00C5576F" w:rsidRDefault="00D7723E" w:rsidP="00A70D42">
      <w:pPr>
        <w:pStyle w:val="Paragraphedeliste"/>
        <w:spacing w:after="0" w:line="0" w:lineRule="atLeast"/>
        <w:ind w:left="213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1</w:t>
      </w:r>
      <w:r w:rsidR="00703687" w:rsidRPr="00D7723E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: </w:t>
      </w:r>
      <w:r w:rsidR="00703687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Attaque</w:t>
      </w:r>
      <w:r w:rsidRPr="00D7723E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D7723E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DDos</w:t>
      </w:r>
      <w:proofErr w:type="spellEnd"/>
    </w:p>
    <w:p w:rsidR="00D7723E" w:rsidRDefault="00D7723E" w:rsidP="00A70D42">
      <w:pPr>
        <w:spacing w:after="0" w:line="0" w:lineRule="atLeast"/>
        <w:ind w:left="1416" w:firstLine="708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D7723E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2 </w:t>
      </w:r>
      <w:proofErr w:type="gramStart"/>
      <w:r w:rsidRPr="00D7723E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: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Ouvrir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un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shell</w:t>
      </w:r>
      <w:proofErr w:type="spellEnd"/>
    </w:p>
    <w:p w:rsidR="008E29E6" w:rsidRDefault="008E29E6" w:rsidP="00A70D4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A70D42" w:rsidRDefault="008E29E6" w:rsidP="00A70D4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1 </w:t>
      </w:r>
      <w:r w:rsidR="00A70D42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Attaque </w:t>
      </w:r>
      <w:proofErr w:type="spellStart"/>
      <w:r w:rsidR="00A70D42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DDos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renseigner la victime a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Ddos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et appuyer sur Entrée pour lancer l’attaque.</w:t>
      </w:r>
    </w:p>
    <w:p w:rsidR="008E29E6" w:rsidRDefault="008E29E6" w:rsidP="00A70D4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2 Ouvre un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shell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sur le zombie afin de mettre à jour le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trojan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installé dans le dossier /</w:t>
      </w:r>
      <w:bookmarkStart w:id="0" w:name="_GoBack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user/bin de la machine ou exécuter des taches depuis le Zombie afin d’</w:t>
      </w:r>
      <w:r w:rsidR="002D213F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exploiter la v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ictime</w:t>
      </w:r>
      <w:r w:rsidR="002D213F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.</w:t>
      </w:r>
    </w:p>
    <w:bookmarkEnd w:id="0"/>
    <w:p w:rsidR="002D213F" w:rsidRDefault="002D213F" w:rsidP="00A70D42">
      <w:pPr>
        <w:spacing w:after="240" w:line="384" w:lineRule="atLeast"/>
        <w:rPr>
          <w:rFonts w:eastAsia="Times New Roman" w:cs="Helvetica"/>
          <w:color w:val="333333"/>
          <w:sz w:val="36"/>
          <w:szCs w:val="36"/>
          <w:lang w:eastAsia="fr-FR"/>
        </w:rPr>
      </w:pPr>
    </w:p>
    <w:p w:rsidR="002D213F" w:rsidRDefault="002D213F" w:rsidP="00A70D42">
      <w:pPr>
        <w:spacing w:after="240" w:line="384" w:lineRule="atLeast"/>
        <w:rPr>
          <w:rFonts w:eastAsia="Times New Roman" w:cs="Helvetica"/>
          <w:color w:val="333333"/>
          <w:sz w:val="36"/>
          <w:szCs w:val="36"/>
          <w:lang w:eastAsia="fr-FR"/>
        </w:rPr>
      </w:pPr>
    </w:p>
    <w:p w:rsidR="002D213F" w:rsidRDefault="002D213F" w:rsidP="00A70D42">
      <w:pPr>
        <w:spacing w:after="240" w:line="384" w:lineRule="atLeast"/>
        <w:rPr>
          <w:rFonts w:eastAsia="Times New Roman" w:cs="Helvetica"/>
          <w:color w:val="333333"/>
          <w:sz w:val="36"/>
          <w:szCs w:val="36"/>
          <w:lang w:eastAsia="fr-FR"/>
        </w:rPr>
      </w:pPr>
    </w:p>
    <w:p w:rsidR="002D213F" w:rsidRDefault="002D213F" w:rsidP="00A70D42">
      <w:pPr>
        <w:spacing w:after="240" w:line="384" w:lineRule="atLeast"/>
        <w:rPr>
          <w:rFonts w:eastAsia="Times New Roman" w:cs="Helvetica"/>
          <w:color w:val="333333"/>
          <w:sz w:val="36"/>
          <w:szCs w:val="36"/>
          <w:lang w:eastAsia="fr-FR"/>
        </w:rPr>
      </w:pPr>
    </w:p>
    <w:p w:rsidR="002D213F" w:rsidRDefault="002D213F" w:rsidP="00A70D42">
      <w:pPr>
        <w:spacing w:after="240" w:line="384" w:lineRule="atLeast"/>
        <w:rPr>
          <w:rFonts w:eastAsia="Times New Roman" w:cs="Helvetica"/>
          <w:color w:val="333333"/>
          <w:sz w:val="36"/>
          <w:szCs w:val="36"/>
          <w:lang w:eastAsia="fr-FR"/>
        </w:rPr>
      </w:pPr>
    </w:p>
    <w:p w:rsidR="002D213F" w:rsidRPr="002D213F" w:rsidRDefault="002D213F" w:rsidP="00A70D42">
      <w:pPr>
        <w:spacing w:after="240" w:line="384" w:lineRule="atLeast"/>
        <w:rPr>
          <w:rFonts w:eastAsia="Times New Roman" w:cs="Helvetica"/>
          <w:color w:val="333333"/>
          <w:sz w:val="36"/>
          <w:szCs w:val="36"/>
          <w:lang w:eastAsia="fr-FR"/>
        </w:rPr>
      </w:pPr>
    </w:p>
    <w:p w:rsidR="002D213F" w:rsidRPr="002D213F" w:rsidRDefault="002D213F" w:rsidP="00A70D42">
      <w:pPr>
        <w:spacing w:after="240" w:line="384" w:lineRule="atLeast"/>
        <w:rPr>
          <w:rFonts w:eastAsia="Times New Roman" w:cs="Helvetica"/>
          <w:b/>
          <w:color w:val="333333"/>
          <w:sz w:val="36"/>
          <w:szCs w:val="36"/>
          <w:lang w:eastAsia="fr-FR"/>
        </w:rPr>
      </w:pPr>
      <w:r w:rsidRPr="002D213F">
        <w:rPr>
          <w:rFonts w:eastAsia="Times New Roman" w:cs="Helvetica"/>
          <w:b/>
          <w:color w:val="333333"/>
          <w:sz w:val="36"/>
          <w:szCs w:val="36"/>
          <w:lang w:eastAsia="fr-FR"/>
        </w:rPr>
        <w:lastRenderedPageBreak/>
        <w:t>Principe de Fonctionnement</w:t>
      </w:r>
    </w:p>
    <w:p w:rsidR="00D7723E" w:rsidRPr="00D7723E" w:rsidRDefault="002D213F" w:rsidP="00D7723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2D213F">
        <w:rPr>
          <w:rFonts w:eastAsia="Times New Roman" w:cs="Helvetica"/>
          <w:noProof/>
          <w:color w:val="333333"/>
          <w:sz w:val="36"/>
          <w:szCs w:val="36"/>
          <w:lang w:eastAsia="fr-FR"/>
        </w:rPr>
        <w:drawing>
          <wp:inline distT="0" distB="0" distL="0" distR="0" wp14:anchorId="271265C0" wp14:editId="07D643EE">
            <wp:extent cx="6371664" cy="4143375"/>
            <wp:effectExtent l="0" t="0" r="0" b="0"/>
            <wp:docPr id="1" name="Image 1" descr="C:\Users\Ludovic\Downloads\Untitled dra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dovic\Downloads\Untitled draw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170" cy="41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3E" w:rsidRDefault="00D7723E" w:rsidP="00C5576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ab/>
      </w:r>
    </w:p>
    <w:p w:rsidR="00C5576F" w:rsidRPr="00AE7958" w:rsidRDefault="00C5576F" w:rsidP="00AE7958">
      <w:pPr>
        <w:spacing w:after="240" w:line="384" w:lineRule="atLeast"/>
        <w:rPr>
          <w:rFonts w:eastAsia="Times New Roman" w:cs="Helvetica"/>
          <w:b/>
          <w:color w:val="333333"/>
          <w:sz w:val="36"/>
          <w:szCs w:val="36"/>
          <w:lang w:eastAsia="fr-FR"/>
        </w:rPr>
      </w:pPr>
    </w:p>
    <w:p w:rsidR="00681D27" w:rsidRDefault="00681D27"/>
    <w:sectPr w:rsidR="0068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04EA"/>
    <w:multiLevelType w:val="hybridMultilevel"/>
    <w:tmpl w:val="3BFCB942"/>
    <w:lvl w:ilvl="0" w:tplc="7E9E154A">
      <w:start w:val="1"/>
      <w:numFmt w:val="decimal"/>
      <w:lvlText w:val="%1"/>
      <w:lvlJc w:val="left"/>
      <w:pPr>
        <w:ind w:left="21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22F435DD"/>
    <w:multiLevelType w:val="hybridMultilevel"/>
    <w:tmpl w:val="1BFE4F38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13A1A02"/>
    <w:multiLevelType w:val="hybridMultilevel"/>
    <w:tmpl w:val="04B279C2"/>
    <w:lvl w:ilvl="0" w:tplc="040C000F">
      <w:start w:val="1"/>
      <w:numFmt w:val="decimal"/>
      <w:lvlText w:val="%1."/>
      <w:lvlJc w:val="left"/>
      <w:pPr>
        <w:ind w:left="2490" w:hanging="360"/>
      </w:p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 w15:restartNumberingAfterBreak="0">
    <w:nsid w:val="4C4F2D05"/>
    <w:multiLevelType w:val="hybridMultilevel"/>
    <w:tmpl w:val="8B968CB6"/>
    <w:lvl w:ilvl="0" w:tplc="040C000F">
      <w:start w:val="1"/>
      <w:numFmt w:val="decimal"/>
      <w:lvlText w:val="%1."/>
      <w:lvlJc w:val="left"/>
      <w:pPr>
        <w:ind w:left="1770" w:hanging="360"/>
      </w:p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D296D44"/>
    <w:multiLevelType w:val="hybridMultilevel"/>
    <w:tmpl w:val="A64C5374"/>
    <w:lvl w:ilvl="0" w:tplc="8F4E1C94">
      <w:numFmt w:val="bullet"/>
      <w:lvlText w:val="-"/>
      <w:lvlJc w:val="left"/>
      <w:pPr>
        <w:ind w:left="1770" w:hanging="360"/>
      </w:pPr>
      <w:rPr>
        <w:rFonts w:ascii="Helvetica" w:eastAsia="Times New Roman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58"/>
    <w:rsid w:val="002D213F"/>
    <w:rsid w:val="006452B1"/>
    <w:rsid w:val="00681D27"/>
    <w:rsid w:val="00703687"/>
    <w:rsid w:val="008E29E6"/>
    <w:rsid w:val="00A70D42"/>
    <w:rsid w:val="00AE7958"/>
    <w:rsid w:val="00C5576F"/>
    <w:rsid w:val="00D7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A4697-3644-4FD2-892D-D4ED161A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51EAD-AA9E-4B85-BCAF-65D881C7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chopin</dc:creator>
  <cp:keywords/>
  <dc:description/>
  <cp:lastModifiedBy>ludovic chopin</cp:lastModifiedBy>
  <cp:revision>5</cp:revision>
  <dcterms:created xsi:type="dcterms:W3CDTF">2016-03-22T08:22:00Z</dcterms:created>
  <dcterms:modified xsi:type="dcterms:W3CDTF">2016-03-22T10:09:00Z</dcterms:modified>
</cp:coreProperties>
</file>