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Тестовые задания по учебной дисциплине «Основы программирования»</w:t>
      </w:r>
    </w:p>
    <w:p>
      <w:r>
        <w:t>Тема 1. Директивы и пространства имён</w:t>
      </w:r>
    </w:p>
    <w:p>
      <w:r>
        <w:rPr>
          <w:b/>
        </w:rPr>
        <w:t>1. Какие символы открывают однострочный комментарий в C#?</w:t>
      </w:r>
    </w:p>
    <w:p>
      <w:r>
        <w:t xml:space="preserve">а) </w:t>
      </w:r>
      <w:r>
        <w:rPr>
          <w:b/>
        </w:rPr>
        <w:t>//</w:t>
      </w:r>
    </w:p>
    <w:p>
      <w:r>
        <w:t xml:space="preserve">б) </w:t>
      </w:r>
      <w:r>
        <w:t>#</w:t>
      </w:r>
    </w:p>
    <w:p>
      <w:r>
        <w:t xml:space="preserve">в) </w:t>
      </w:r>
      <w:r>
        <w:t>--</w:t>
      </w:r>
    </w:p>
    <w:p>
      <w:r>
        <w:t xml:space="preserve">г) </w:t>
      </w:r>
      <w:r>
        <w:t>%</w:t>
      </w:r>
    </w:p>
    <w:p>
      <w:r>
        <w:rPr>
          <w:b/>
        </w:rPr>
        <w:t>2. Какая директива сворачивает блок кода в именованную область?</w:t>
      </w:r>
    </w:p>
    <w:p>
      <w:r>
        <w:t xml:space="preserve">а) </w:t>
      </w:r>
      <w:r>
        <w:t>#define</w:t>
      </w:r>
    </w:p>
    <w:p>
      <w:r>
        <w:t xml:space="preserve">б) </w:t>
      </w:r>
      <w:r>
        <w:rPr>
          <w:b/>
        </w:rPr>
        <w:t>#region</w:t>
      </w:r>
    </w:p>
    <w:p>
      <w:r>
        <w:t xml:space="preserve">в) </w:t>
      </w:r>
      <w:r>
        <w:t>#pragma</w:t>
      </w:r>
    </w:p>
    <w:p>
      <w:r>
        <w:t xml:space="preserve">г) </w:t>
      </w:r>
      <w:r>
        <w:t>#line</w:t>
      </w:r>
    </w:p>
    <w:p>
      <w:r>
        <w:rPr>
          <w:b/>
        </w:rPr>
        <w:t>3. Какое ключевое слово подключает пространство имён?</w:t>
      </w:r>
    </w:p>
    <w:p>
      <w:r>
        <w:t xml:space="preserve">а) </w:t>
      </w:r>
      <w:r>
        <w:t>import</w:t>
      </w:r>
    </w:p>
    <w:p>
      <w:r>
        <w:t xml:space="preserve">б) </w:t>
      </w:r>
      <w:r>
        <w:t>include</w:t>
      </w:r>
    </w:p>
    <w:p>
      <w:r>
        <w:t xml:space="preserve">в) </w:t>
      </w:r>
      <w:r>
        <w:rPr>
          <w:b/>
        </w:rPr>
        <w:t>using</w:t>
      </w:r>
    </w:p>
    <w:p>
      <w:r>
        <w:t xml:space="preserve">г) </w:t>
      </w:r>
      <w:r>
        <w:t>require</w:t>
      </w:r>
    </w:p>
    <w:p>
      <w:r>
        <w:rPr>
          <w:b/>
        </w:rPr>
        <w:t>4. Какой оператор подписывает обработчик на событие?</w:t>
      </w:r>
    </w:p>
    <w:p>
      <w:r>
        <w:t xml:space="preserve">а) </w:t>
      </w:r>
      <w:r>
        <w:t>=</w:t>
      </w:r>
    </w:p>
    <w:p>
      <w:r>
        <w:t xml:space="preserve">б) </w:t>
      </w:r>
      <w:r>
        <w:t>-&gt;</w:t>
      </w:r>
    </w:p>
    <w:p>
      <w:r>
        <w:t xml:space="preserve">в) </w:t>
      </w:r>
      <w:r>
        <w:t>&lt;&lt;</w:t>
      </w:r>
    </w:p>
    <w:p>
      <w:r>
        <w:t xml:space="preserve">г) </w:t>
      </w:r>
      <w:r>
        <w:rPr>
          <w:b/>
        </w:rPr>
        <w:t>+=</w:t>
      </w:r>
    </w:p>
    <w:p>
      <w:r>
        <w:t>Тема 2. Делегаты и события</w:t>
      </w:r>
    </w:p>
    <w:p>
      <w:r>
        <w:rPr>
          <w:b/>
        </w:rPr>
        <w:t>5. Какой оператор отделяет параметры лямбда-выражения от его тела?</w:t>
      </w:r>
    </w:p>
    <w:p>
      <w:r>
        <w:t xml:space="preserve">а) </w:t>
      </w:r>
      <w:r>
        <w:rPr>
          <w:b/>
        </w:rPr>
        <w:t>=&gt;</w:t>
      </w:r>
    </w:p>
    <w:p>
      <w:r>
        <w:t xml:space="preserve">б) </w:t>
      </w:r>
      <w:r>
        <w:t>-&gt;</w:t>
      </w:r>
    </w:p>
    <w:p>
      <w:r>
        <w:t xml:space="preserve">в) </w:t>
      </w:r>
      <w:r>
        <w:t>::</w:t>
      </w:r>
    </w:p>
    <w:p>
      <w:r>
        <w:t xml:space="preserve">г) </w:t>
      </w:r>
      <w:r>
        <w:t>*</w:t>
      </w:r>
    </w:p>
    <w:p>
      <w:r>
        <w:rPr>
          <w:b/>
        </w:rPr>
        <w:t>6. Что вернёт выражение items?.Count ?? 0, если items равно null?</w:t>
      </w:r>
    </w:p>
    <w:p>
      <w:r>
        <w:t xml:space="preserve">а) </w:t>
      </w:r>
      <w:r>
        <w:rPr>
          <w:b/>
        </w:rPr>
        <w:t>0</w:t>
      </w:r>
    </w:p>
    <w:p>
      <w:r>
        <w:t xml:space="preserve">б) </w:t>
      </w:r>
      <w:r>
        <w:t>null</w:t>
      </w:r>
    </w:p>
    <w:p>
      <w:r>
        <w:t xml:space="preserve">в) </w:t>
      </w:r>
      <w:r>
        <w:t>исключение NullReferenceException</w:t>
      </w:r>
    </w:p>
    <w:p>
      <w:r>
        <w:t xml:space="preserve">г) </w:t>
      </w:r>
      <w:r>
        <w:t>пустой список</w:t>
      </w:r>
    </w:p>
    <w:p>
      <w:r>
        <w:rPr>
          <w:b/>
        </w:rPr>
        <w:t>7. Какой делегат подходит для метода без возвращаемого значения?</w:t>
      </w:r>
    </w:p>
    <w:p>
      <w:r>
        <w:t xml:space="preserve">а) </w:t>
      </w:r>
      <w:r>
        <w:t>Func&lt;int&gt;</w:t>
      </w:r>
    </w:p>
    <w:p>
      <w:r>
        <w:t xml:space="preserve">б) </w:t>
      </w:r>
      <w:r>
        <w:t>Action</w:t>
      </w:r>
    </w:p>
    <w:p>
      <w:r>
        <w:t xml:space="preserve">в) </w:t>
      </w:r>
      <w:r>
        <w:t>Predicate&lt;int&gt;</w:t>
      </w:r>
    </w:p>
    <w:p>
      <w:r>
        <w:t xml:space="preserve">г) </w:t>
      </w:r>
      <w:r>
        <w:t>Converter&lt;int, int&gt;</w:t>
      </w:r>
    </w:p>
    <w:p>
      <w:r>
        <w:rPr>
          <w:b/>
        </w:rPr>
        <w:t>8. Что содержит переменная делегата без присвоенного метода?</w:t>
      </w:r>
    </w:p>
    <w:p>
      <w:r>
        <w:t xml:space="preserve">а) </w:t>
      </w:r>
      <w:r>
        <w:t>0</w:t>
      </w:r>
    </w:p>
    <w:p>
      <w:r>
        <w:t xml:space="preserve">б) </w:t>
      </w:r>
      <w:r>
        <w:t>false</w:t>
      </w:r>
    </w:p>
    <w:p>
      <w:r>
        <w:t xml:space="preserve">в) </w:t>
      </w:r>
      <w:r>
        <w:rPr>
          <w:b/>
        </w:rPr>
        <w:t>null</w:t>
      </w:r>
    </w:p>
    <w:p>
      <w:r>
        <w:t xml:space="preserve">г) </w:t>
      </w:r>
      <w:r>
        <w:t>"empty"</w:t>
      </w:r>
    </w:p>
    <w:p>
      <w:r>
        <w:t>Тема 3. Строки</w:t>
      </w:r>
    </w:p>
    <w:p>
      <w:r>
        <w:rPr>
          <w:b/>
        </w:rPr>
        <w:t>9. Какой класс используется для частых изменений строки?</w:t>
      </w:r>
    </w:p>
    <w:p>
      <w:r>
        <w:t xml:space="preserve">а) </w:t>
      </w:r>
      <w:r>
        <w:t>StringWriter</w:t>
      </w:r>
    </w:p>
    <w:p>
      <w:r>
        <w:t xml:space="preserve">б) </w:t>
      </w:r>
      <w:r>
        <w:rPr>
          <w:b/>
        </w:rPr>
        <w:t>StringBuilder</w:t>
      </w:r>
    </w:p>
    <w:p>
      <w:r>
        <w:t xml:space="preserve">в) </w:t>
      </w:r>
      <w:r>
        <w:t>CharBuffer</w:t>
      </w:r>
    </w:p>
    <w:p>
      <w:r>
        <w:t xml:space="preserve">г) </w:t>
      </w:r>
      <w:r>
        <w:t>TextArray</w:t>
      </w:r>
    </w:p>
    <w:p>
      <w:r>
        <w:rPr>
          <w:b/>
        </w:rPr>
        <w:t>10. Каким символом помечают интерполированную строку?</w:t>
      </w:r>
    </w:p>
    <w:p>
      <w:r>
        <w:t xml:space="preserve">а) </w:t>
      </w:r>
      <w:r>
        <w:t>@</w:t>
      </w:r>
    </w:p>
    <w:p>
      <w:r>
        <w:t xml:space="preserve">б) </w:t>
      </w:r>
      <w:r>
        <w:t>#</w:t>
      </w:r>
    </w:p>
    <w:p>
      <w:r>
        <w:t xml:space="preserve">в) </w:t>
      </w:r>
      <w:r>
        <w:rPr>
          <w:b/>
        </w:rPr>
        <w:t>$</w:t>
      </w:r>
    </w:p>
    <w:p>
      <w:r>
        <w:t xml:space="preserve">г) </w:t>
      </w:r>
      <w:r>
        <w:t>%</w:t>
      </w:r>
    </w:p>
    <w:p>
      <w:r>
        <w:rPr>
          <w:b/>
        </w:rPr>
        <w:t>11. Какой метод объединяет массив строк с разделителем?</w:t>
      </w:r>
    </w:p>
    <w:p>
      <w:r>
        <w:t xml:space="preserve">а) </w:t>
      </w:r>
      <w:r>
        <w:t>String.Split</w:t>
      </w:r>
    </w:p>
    <w:p>
      <w:r>
        <w:t xml:space="preserve">б) </w:t>
      </w:r>
      <w:r>
        <w:rPr>
          <w:b/>
        </w:rPr>
        <w:t>String.Join</w:t>
      </w:r>
    </w:p>
    <w:p>
      <w:r>
        <w:t xml:space="preserve">в) </w:t>
      </w:r>
      <w:r>
        <w:t>String.Merge</w:t>
      </w:r>
    </w:p>
    <w:p>
      <w:r>
        <w:t xml:space="preserve">г) </w:t>
      </w:r>
      <w:r>
        <w:t>String.Concat</w:t>
      </w:r>
    </w:p>
    <w:p>
      <w:r>
        <w:rPr>
          <w:b/>
        </w:rPr>
        <w:t>12. Что означает префикс @ перед строкой "C:\temp\new"?</w:t>
      </w:r>
    </w:p>
    <w:p>
      <w:r>
        <w:t xml:space="preserve">а) </w:t>
      </w:r>
      <w:r>
        <w:rPr>
          <w:b/>
        </w:rPr>
        <w:t>экранирование отключено</w:t>
      </w:r>
    </w:p>
    <w:p>
      <w:r>
        <w:t xml:space="preserve">б) </w:t>
      </w:r>
      <w:r>
        <w:t>строка шифруется</w:t>
      </w:r>
    </w:p>
    <w:p>
      <w:r>
        <w:t xml:space="preserve">в) </w:t>
      </w:r>
      <w:r>
        <w:t>строка в верхнем регистре</w:t>
      </w:r>
    </w:p>
    <w:p>
      <w:r>
        <w:t xml:space="preserve">г) </w:t>
      </w:r>
      <w:r>
        <w:t>строка неизменяема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