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УО «Колледж» Цикловая комиссия программирования</w:t>
      </w:r>
    </w:p>
    <w:p>
      <w:r>
        <w:t>Тестовые задания для самоподготовки</w:t>
      </w:r>
    </w:p>
    <w:p/>
    <w:p>
      <w:r>
        <w:t>1. Что выведет Console.WriteLine(5 / 2);?</w:t>
      </w:r>
    </w:p>
    <w:p>
      <w:r>
        <w:t xml:space="preserve">а) </w:t>
      </w:r>
      <w:r>
        <w:rPr>
          <w:b/>
        </w:rPr>
        <w:t>2</w:t>
      </w:r>
      <w:r>
        <w:rPr>
          <w:b/>
        </w:rPr>
        <w:t xml:space="preserve">  </w:t>
      </w:r>
    </w:p>
    <w:p>
      <w:r>
        <w:t xml:space="preserve">б) </w:t>
      </w:r>
      <w:r>
        <w:rPr>
          <w:b w:val="0"/>
        </w:rPr>
        <w:t>2.5</w:t>
      </w:r>
      <w:r>
        <w:rPr>
          <w:b/>
        </w:rPr>
        <w:t xml:space="preserve">  </w:t>
      </w:r>
    </w:p>
    <w:p>
      <w:r>
        <w:t xml:space="preserve">в) </w:t>
      </w:r>
      <w:r>
        <w:rPr>
          <w:b w:val="0"/>
        </w:rPr>
        <w:t>3</w:t>
      </w:r>
      <w:r>
        <w:rPr>
          <w:b/>
        </w:rPr>
        <w:t xml:space="preserve">  </w:t>
      </w:r>
    </w:p>
    <w:p>
      <w:r>
        <w:t xml:space="preserve">г) </w:t>
      </w:r>
      <w:r>
        <w:rPr>
          <w:b w:val="0"/>
        </w:rPr>
        <w:t>ошибку компиляции</w:t>
      </w:r>
      <w:r>
        <w:rPr>
          <w:b/>
        </w:rPr>
        <w:t xml:space="preserve">  </w:t>
      </w:r>
    </w:p>
    <w:p/>
    <w:p>
      <w:r>
        <w:t>2) Какой тип хранит один символ Юникода?</w:t>
      </w:r>
    </w:p>
    <w:p>
      <w:r>
        <w:t xml:space="preserve">а) </w:t>
      </w:r>
      <w:r>
        <w:rPr>
          <w:b w:val="0"/>
        </w:rPr>
        <w:t>byte</w:t>
      </w:r>
      <w:r>
        <w:rPr>
          <w:b/>
        </w:rPr>
        <w:t xml:space="preserve">  </w:t>
      </w:r>
    </w:p>
    <w:p>
      <w:r>
        <w:t xml:space="preserve">б) </w:t>
      </w:r>
      <w:r>
        <w:rPr>
          <w:b/>
        </w:rPr>
        <w:t>char</w:t>
      </w:r>
      <w:r>
        <w:rPr>
          <w:b/>
        </w:rPr>
        <w:t xml:space="preserve">  </w:t>
      </w:r>
    </w:p>
    <w:p>
      <w:r>
        <w:t xml:space="preserve">в) </w:t>
      </w:r>
      <w:r>
        <w:rPr>
          <w:b w:val="0"/>
        </w:rPr>
        <w:t>string</w:t>
      </w:r>
      <w:r>
        <w:rPr>
          <w:b/>
        </w:rPr>
        <w:t xml:space="preserve">  </w:t>
      </w:r>
    </w:p>
    <w:p>
      <w:r>
        <w:t xml:space="preserve">г) </w:t>
      </w:r>
      <w:r>
        <w:rPr>
          <w:b w:val="0"/>
        </w:rPr>
        <w:t>short</w:t>
      </w:r>
      <w:r>
        <w:rPr>
          <w:b/>
        </w:rPr>
        <w:t xml:space="preserve">  </w:t>
      </w:r>
    </w:p>
    <w:p/>
    <w:p>
      <w:r>
        <w:t>Вопрос 3. Какой модификатор делает поле доступным только внутри класса?</w:t>
      </w:r>
    </w:p>
    <w:p>
      <w:r>
        <w:t xml:space="preserve">а) </w:t>
      </w:r>
      <w:r>
        <w:rPr>
          <w:b w:val="0"/>
        </w:rPr>
        <w:t>public</w:t>
      </w:r>
      <w:r>
        <w:rPr>
          <w:b/>
        </w:rPr>
        <w:t xml:space="preserve">  </w:t>
      </w:r>
    </w:p>
    <w:p>
      <w:r>
        <w:t xml:space="preserve">б) </w:t>
      </w:r>
      <w:r>
        <w:rPr>
          <w:b w:val="0"/>
        </w:rPr>
        <w:t>internal</w:t>
      </w:r>
      <w:r>
        <w:rPr>
          <w:b/>
        </w:rPr>
        <w:t xml:space="preserve">  </w:t>
      </w:r>
    </w:p>
    <w:p>
      <w:r>
        <w:t xml:space="preserve">в) </w:t>
      </w:r>
      <w:r>
        <w:rPr>
          <w:b/>
        </w:rPr>
        <w:t>private</w:t>
      </w:r>
      <w:r>
        <w:rPr>
          <w:b/>
        </w:rPr>
        <w:t xml:space="preserve">  </w:t>
      </w:r>
    </w:p>
    <w:p>
      <w:r>
        <w:t xml:space="preserve">г) </w:t>
      </w:r>
      <w:r>
        <w:rPr>
          <w:b w:val="0"/>
        </w:rPr>
        <w:t>protected</w:t>
      </w:r>
      <w:r>
        <w:rPr>
          <w:b/>
        </w:rPr>
        <w:t xml:space="preserve">  </w:t>
      </w:r>
    </w:p>
    <w:p/>
    <w:p>
      <w:r>
        <w:t>4. Как называется сайт вопросов и ответов для программистов?</w:t>
      </w:r>
    </w:p>
    <w:p>
      <w:r>
        <w:t xml:space="preserve">а) </w:t>
      </w:r>
      <w:r>
        <w:rPr>
          <w:b/>
        </w:rPr>
        <w:t>Stack</w:t>
      </w:r>
      <w:r>
        <w:t>Overflow</w:t>
      </w:r>
      <w:r>
        <w:rPr>
          <w:b/>
        </w:rPr>
        <w:t xml:space="preserve">  </w:t>
      </w:r>
    </w:p>
    <w:p>
      <w:r>
        <w:t xml:space="preserve">б) </w:t>
      </w:r>
      <w:r>
        <w:rPr>
          <w:b w:val="0"/>
        </w:rPr>
        <w:t>GitHub</w:t>
      </w:r>
      <w:r>
        <w:rPr>
          <w:b/>
        </w:rPr>
        <w:t xml:space="preserve">  </w:t>
      </w:r>
    </w:p>
    <w:p>
      <w:r>
        <w:t xml:space="preserve">в) </w:t>
      </w:r>
      <w:r>
        <w:rPr>
          <w:b w:val="0"/>
        </w:rPr>
        <w:t>Habr</w:t>
      </w:r>
      <w:r>
        <w:rPr>
          <w:b/>
        </w:rPr>
        <w:t xml:space="preserve">  </w:t>
      </w:r>
    </w:p>
    <w:p>
      <w:r>
        <w:t xml:space="preserve">г) </w:t>
      </w:r>
      <w:r>
        <w:rPr>
          <w:b w:val="0"/>
        </w:rPr>
        <w:t>MSDN</w:t>
      </w:r>
      <w:r>
        <w:rPr>
          <w:b/>
        </w:rPr>
        <w:t xml:space="preserve">  </w:t>
      </w:r>
    </w:p>
    <w:p/>
    <w:p>
      <w:r>
        <w:t>5. Что показано на рисунке?</w:t>
      </w:r>
    </w:p>
    <w:p>
      <w:r>
        <w:drawing>
          <wp:inline xmlns:a="http://schemas.openxmlformats.org/drawingml/2006/main" xmlns:pic="http://schemas.openxmlformats.org/drawingml/2006/picture">
            <wp:extent cx="1524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а) </w:t>
      </w:r>
      <w:r>
        <w:rPr>
          <w:b/>
        </w:rPr>
        <w:t>блок-схема цикла</w:t>
      </w:r>
      <w:r>
        <w:rPr>
          <w:b/>
        </w:rPr>
        <w:t xml:space="preserve">  </w:t>
      </w:r>
    </w:p>
    <w:p>
      <w:r>
        <w:t xml:space="preserve">б) </w:t>
      </w:r>
      <w:r>
        <w:rPr>
          <w:b w:val="0"/>
        </w:rPr>
        <w:t>диаграмма классов</w:t>
      </w:r>
      <w:r>
        <w:rPr>
          <w:b/>
        </w:rPr>
        <w:t xml:space="preserve">  </w:t>
      </w:r>
    </w:p>
    <w:p>
      <w:r>
        <w:t xml:space="preserve">в) </w:t>
      </w:r>
      <w:r>
        <w:rPr>
          <w:b w:val="0"/>
        </w:rPr>
        <w:t>таблица истинности</w:t>
      </w:r>
      <w:r>
        <w:rPr>
          <w:b/>
        </w:rPr>
        <w:t xml:space="preserve">  </w:t>
      </w:r>
    </w:p>
    <w:p/>
    <w:p>
      <w:r>
        <w:t>6. Какой цикл выполнится хотя бы один раз?</w:t>
      </w:r>
    </w:p>
    <w:p>
      <w:r>
        <w:t xml:space="preserve">а) </w:t>
      </w:r>
      <w:r>
        <w:rPr>
          <w:b w:val="0"/>
        </w:rPr>
        <w:t>for</w:t>
      </w:r>
      <w:r>
        <w:rPr>
          <w:b/>
        </w:rPr>
        <w:t xml:space="preserve">  </w:t>
      </w:r>
    </w:p>
    <w:p>
      <w:r>
        <w:t xml:space="preserve">б) </w:t>
      </w:r>
      <w:r>
        <w:rPr>
          <w:b w:val="0"/>
        </w:rPr>
        <w:t>while</w:t>
      </w:r>
      <w:r>
        <w:rPr>
          <w:b/>
        </w:rPr>
        <w:t xml:space="preserve">  </w:t>
      </w:r>
    </w:p>
    <w:p>
      <w:r>
        <w:t xml:space="preserve">в) </w:t>
      </w:r>
      <w:r>
        <w:rPr>
          <w:b/>
        </w:rPr>
        <w:t>do … while</w:t>
      </w:r>
      <w:r>
        <w:rPr>
          <w:b/>
        </w:rPr>
        <w:t xml:space="preserve">  </w:t>
      </w:r>
    </w:p>
    <w:p>
      <w:r>
        <w:t xml:space="preserve">г) </w:t>
      </w:r>
      <w:r>
        <w:rPr>
          <w:b w:val="0"/>
        </w:rPr>
        <w:t>foreach</w:t>
      </w:r>
      <w:r>
        <w:rPr>
          <w:b/>
        </w:rPr>
        <w:t xml:space="preserve">  </w:t>
      </w:r>
    </w:p>
    <w:p>
      <w:r>
        <w:t>Ответ: в</w:t>
      </w:r>
    </w:p>
    <w:p/>
    <w:p>
      <w:r>
        <w:t>7. Какое значение по умолчанию у поля типа int?</w:t>
      </w:r>
    </w:p>
    <w:p>
      <w:r>
        <w:t xml:space="preserve">а) </w:t>
      </w:r>
      <w:r>
        <w:rPr>
          <w:b w:val="0"/>
        </w:rPr>
        <w:t>null</w:t>
      </w:r>
      <w:r>
        <w:rPr>
          <w:b/>
        </w:rPr>
        <w:t xml:space="preserve">  </w:t>
      </w:r>
    </w:p>
    <w:p>
      <w:r>
        <w:t xml:space="preserve">б) </w:t>
      </w:r>
      <w:r>
        <w:rPr>
          <w:b/>
        </w:rPr>
        <w:t>0</w:t>
      </w:r>
      <w:r>
        <w:rPr>
          <w:b/>
        </w:rPr>
        <w:t xml:space="preserve">  </w:t>
      </w:r>
    </w:p>
    <w:p>
      <w:r>
        <w:t xml:space="preserve">в) </w:t>
      </w:r>
      <w:r>
        <w:rPr>
          <w:b w:val="0"/>
        </w:rPr>
        <w:t>-1</w:t>
      </w:r>
      <w:r>
        <w:rPr>
          <w:b/>
        </w:rPr>
        <w:t xml:space="preserve">  </w:t>
      </w:r>
    </w:p>
    <w:p>
      <w:r>
        <w:t xml:space="preserve">г) </w:t>
      </w:r>
      <w:r>
        <w:rPr>
          <w:b w:val="0"/>
        </w:rPr>
        <w:t>не определено</w:t>
      </w:r>
      <w:r>
        <w:rPr>
          <w:b/>
        </w:rPr>
        <w:t xml:space="preserve">  </w:t>
      </w:r>
    </w:p>
    <w:p>
      <w:r>
        <w:t>Ответ: а</w:t>
      </w:r>
    </w:p>
    <w:p/>
    <w:p>
      <w:r>
        <w:t>9. Какой оператор проверяет равенство значений?</w:t>
      </w:r>
    </w:p>
    <w:p>
      <w:r>
        <w:t xml:space="preserve">а) </w:t>
      </w:r>
      <w:r>
        <w:rPr>
          <w:b w:val="0"/>
        </w:rPr>
        <w:t>=</w:t>
      </w:r>
      <w:r>
        <w:rPr>
          <w:b/>
        </w:rPr>
        <w:t xml:space="preserve">  </w:t>
      </w:r>
    </w:p>
    <w:p>
      <w:r>
        <w:t xml:space="preserve">б) </w:t>
      </w:r>
      <w:r>
        <w:rPr>
          <w:b/>
        </w:rPr>
        <w:t>==</w:t>
      </w:r>
      <w:r>
        <w:rPr>
          <w:b/>
        </w:rPr>
        <w:t xml:space="preserve">  </w:t>
      </w:r>
    </w:p>
    <w:p>
      <w:r>
        <w:t xml:space="preserve">в) </w:t>
      </w:r>
      <w:r>
        <w:rPr>
          <w:b w:val="0"/>
        </w:rPr>
        <w:t>===</w:t>
      </w:r>
      <w:r>
        <w:rPr>
          <w:b/>
        </w:rPr>
        <w:t xml:space="preserve">  </w:t>
      </w:r>
    </w:p>
    <w:p>
      <w:r>
        <w:t xml:space="preserve">г) </w:t>
      </w:r>
      <w:r>
        <w:rPr>
          <w:b w:val="0"/>
        </w:rPr>
        <w:t>:=</w:t>
      </w:r>
      <w:r>
        <w:rPr>
          <w:b/>
        </w:rPr>
        <w:t xml:space="preserve">  </w:t>
      </w:r>
    </w:p>
    <w:p/>
    <w:p>
      <w:r>
        <w:t>10. Какой тип хранит один символ Юникода?</w:t>
      </w:r>
    </w:p>
    <w:p>
      <w:r>
        <w:t xml:space="preserve">а) </w:t>
      </w:r>
      <w:r>
        <w:rPr>
          <w:b w:val="0"/>
        </w:rPr>
        <w:t>byte</w:t>
      </w:r>
      <w:r>
        <w:rPr>
          <w:b/>
        </w:rPr>
        <w:t xml:space="preserve">  </w:t>
      </w:r>
    </w:p>
    <w:p>
      <w:r>
        <w:t xml:space="preserve">б) </w:t>
      </w:r>
      <w:r>
        <w:rPr>
          <w:b/>
        </w:rPr>
        <w:t>char</w:t>
      </w:r>
      <w:r>
        <w:rPr>
          <w:b/>
        </w:rPr>
        <w:t xml:space="preserve">  </w:t>
      </w:r>
    </w:p>
    <w:p>
      <w:r>
        <w:t xml:space="preserve">в) </w:t>
      </w:r>
      <w:r>
        <w:rPr>
          <w:b w:val="0"/>
        </w:rPr>
        <w:t>string</w:t>
      </w:r>
      <w:r>
        <w:rPr>
          <w:b/>
        </w:rPr>
        <w:t xml:space="preserve">  </w:t>
      </w:r>
    </w:p>
    <w:p>
      <w:r>
        <w:t xml:space="preserve">г) </w:t>
      </w:r>
      <w:r>
        <w:rPr>
          <w:b w:val="0"/>
        </w:rPr>
        <w:t>short</w:t>
      </w:r>
      <w:r>
        <w:rPr>
          <w:b/>
        </w:rPr>
        <w:t xml:space="preserve">  </w:t>
      </w:r>
    </w:p>
    <w:p/>
    <w:p>
      <w:r>
        <w:t>11. Какое исключение возникает при делении целого числа на ноль?</w:t>
      </w:r>
    </w:p>
    <w:p>
      <w:r>
        <w:t xml:space="preserve">а) </w:t>
      </w:r>
      <w:r>
        <w:rPr>
          <w:b/>
        </w:rPr>
        <w:t>DivideByZeroException</w:t>
      </w:r>
      <w:r>
        <w:rPr>
          <w:b/>
        </w:rPr>
        <w:t xml:space="preserve">  </w:t>
      </w:r>
    </w:p>
    <w:p>
      <w:r>
        <w:t xml:space="preserve">б) </w:t>
      </w:r>
      <w:r>
        <w:rPr>
          <w:b w:val="0"/>
        </w:rPr>
        <w:t>ArithmeticOverflowException</w:t>
      </w:r>
    </w:p>
    <w:p>
      <w:r>
        <w:rPr>
          <w:b w:val="0"/>
        </w:rPr>
        <w:t>в режиме checked при переполнении</w:t>
      </w:r>
    </w:p>
    <w:p>
      <w:r>
        <w:t xml:space="preserve">в) </w:t>
      </w:r>
      <w:r>
        <w:rPr>
          <w:b w:val="0"/>
        </w:rPr>
        <w:t>NullReferenceException</w:t>
      </w:r>
      <w:r>
        <w:rPr>
          <w:b/>
        </w:rPr>
        <w:t xml:space="preserve">  </w:t>
      </w:r>
    </w:p>
    <w:p>
      <w:r>
        <w:t xml:space="preserve">г) </w:t>
      </w:r>
      <w:r>
        <w:rPr>
          <w:b w:val="0"/>
        </w:rPr>
        <w:t>FormatException</w:t>
      </w:r>
      <w:r>
        <w:rPr>
          <w:b/>
        </w:rPr>
        <w:t xml:space="preserve">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