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знак ставится в конце вопросительного предложения?</w:t>
      </w:r>
    </w:p>
    <w:p>
      <w:r>
        <w:t xml:space="preserve">а) </w:t>
      </w:r>
      <w:r>
        <w:t>точка</w:t>
      </w:r>
    </w:p>
    <w:p>
      <w:r>
        <w:t xml:space="preserve">б) </w:t>
      </w:r>
      <w:r>
        <w:t>восклицательный знак</w:t>
      </w:r>
    </w:p>
    <w:p>
      <w:r>
        <w:t xml:space="preserve">в) </w:t>
      </w:r>
      <w:r>
        <w:rPr>
          <w:shd w:val="clear" w:color="auto" w:fill="FFFF00"/>
        </w:rPr>
        <w:t>вопросительный знак</w:t>
      </w:r>
    </w:p>
    <w:p>
      <w:r>
        <w:t xml:space="preserve">г) </w:t>
      </w:r>
      <w:r>
        <w:t>точка с запятой</w:t>
      </w:r>
    </w:p>
    <w:p>
      <w:r>
        <w:t xml:space="preserve">2. </w:t>
      </w:r>
      <w:r>
        <w:t>Какая из этих птиц не умеет летать?</w:t>
      </w:r>
    </w:p>
    <w:p>
      <w:r>
        <w:t xml:space="preserve">а) </w:t>
      </w:r>
      <w:r>
        <w:t>ласточка</w:t>
      </w:r>
    </w:p>
    <w:p>
      <w:r>
        <w:t xml:space="preserve">б) </w:t>
      </w:r>
      <w:r>
        <w:rPr>
          <w:shd w:val="clear" w:color="auto" w:fill="FFFF00"/>
        </w:rPr>
        <w:t>пингвин</w:t>
      </w:r>
    </w:p>
    <w:p>
      <w:r>
        <w:t xml:space="preserve">в) </w:t>
      </w:r>
      <w:r>
        <w:t>чайка</w:t>
      </w:r>
    </w:p>
    <w:p>
      <w:r>
        <w:t xml:space="preserve">г) </w:t>
      </w:r>
      <w:r>
        <w:t>воробей</w:t>
      </w:r>
    </w:p>
    <w:p>
      <w:r>
        <w:t xml:space="preserve">3. </w:t>
      </w:r>
      <w:r>
        <w:t>Сколько градусов в полном обороте?</w:t>
      </w:r>
    </w:p>
    <w:p>
      <w:r>
        <w:t xml:space="preserve">а) </w:t>
      </w:r>
      <w:r>
        <w:t>180</w:t>
      </w:r>
    </w:p>
    <w:p>
      <w:r>
        <w:t xml:space="preserve">б) </w:t>
      </w:r>
      <w:r>
        <w:t>270</w:t>
      </w:r>
    </w:p>
    <w:p>
      <w:r>
        <w:t xml:space="preserve">в) </w:t>
      </w:r>
      <w:r>
        <w:rPr>
          <w:shd w:val="clear" w:color="auto" w:fill="FFFF00"/>
        </w:rPr>
        <w:t>360</w:t>
      </w:r>
    </w:p>
    <w:p>
      <w:r>
        <w:t xml:space="preserve">г) </w:t>
      </w:r>
      <w:r>
        <w:t>400</w:t>
      </w:r>
    </w:p>
    <w:p>
      <w:r>
        <w:t xml:space="preserve">4. </w:t>
      </w:r>
      <w:r>
        <w:t>Какой город является столицей Польши?</w:t>
      </w:r>
    </w:p>
    <w:p>
      <w:r>
        <w:t xml:space="preserve">а) </w:t>
      </w:r>
      <w:r>
        <w:t>Краков</w:t>
      </w:r>
    </w:p>
    <w:p>
      <w:r>
        <w:t xml:space="preserve">б) </w:t>
      </w:r>
      <w:r>
        <w:rPr>
          <w:shd w:val="clear" w:color="auto" w:fill="FFFF00"/>
        </w:rPr>
        <w:t>Варшава</w:t>
      </w:r>
    </w:p>
    <w:p>
      <w:r>
        <w:t xml:space="preserve">в) </w:t>
      </w:r>
      <w:r>
        <w:t>Гданьск</w:t>
      </w:r>
    </w:p>
    <w:p>
      <w:r>
        <w:t xml:space="preserve">г) </w:t>
      </w:r>
      <w:r>
        <w:t>Лодзь</w:t>
      </w:r>
    </w:p>
    <w:p>
      <w:r>
        <w:t xml:space="preserve">5. </w:t>
      </w:r>
      <w:r>
        <w:t>Кто написал стихотворение «Бородино»?</w:t>
      </w:r>
    </w:p>
    <w:p>
      <w:r>
        <w:t xml:space="preserve">а) </w:t>
      </w:r>
      <w:r>
        <w:t>А. С. Пушкин</w:t>
      </w:r>
    </w:p>
    <w:p>
      <w:r>
        <w:t xml:space="preserve">б) </w:t>
      </w:r>
      <w:r>
        <w:rPr>
          <w:shd w:val="clear" w:color="auto" w:fill="FFFF00"/>
        </w:rPr>
        <w:t>М. Ю. Лермонтов</w:t>
      </w:r>
    </w:p>
    <w:p>
      <w:r>
        <w:t xml:space="preserve">в) </w:t>
      </w:r>
      <w:r>
        <w:t>Ф. И. Тютчев</w:t>
      </w:r>
    </w:p>
    <w:p>
      <w:r>
        <w:t xml:space="preserve">г) </w:t>
      </w:r>
      <w:r>
        <w:t>А. А. Фет</w:t>
      </w:r>
    </w:p>
    <w:p>
      <w:r>
        <w:t xml:space="preserve">6. </w:t>
      </w:r>
      <w:r>
        <w:t>Какие вещества ускоряют реакции в живой клетке?</w:t>
      </w:r>
    </w:p>
    <w:p>
      <w:r>
        <w:t xml:space="preserve">а) </w:t>
      </w:r>
      <w:r>
        <w:rPr>
          <w:shd w:val="clear" w:color="auto" w:fill="FFFF00"/>
        </w:rPr>
        <w:t>ферменты</w:t>
      </w:r>
    </w:p>
    <w:p>
      <w:r>
        <w:t xml:space="preserve">б) </w:t>
      </w:r>
      <w:r>
        <w:t>гормоны</w:t>
      </w:r>
    </w:p>
    <w:p>
      <w:r>
        <w:t xml:space="preserve">в) </w:t>
      </w:r>
      <w:r>
        <w:t>витамины</w:t>
      </w:r>
    </w:p>
    <w:p>
      <w:r>
        <w:t xml:space="preserve">г) </w:t>
      </w:r>
      <w:r>
        <w:t>антитела</w:t>
      </w:r>
    </w:p>
    <w:p>
      <w:r>
        <w:t xml:space="preserve">7. </w:t>
      </w:r>
      <w:r>
        <w:t>Какой слой атмосферы ближе всего к Земле?</w:t>
      </w:r>
    </w:p>
    <w:p>
      <w:r>
        <w:t xml:space="preserve">а) </w:t>
      </w:r>
      <w:r>
        <w:t>стратосфера</w:t>
      </w:r>
    </w:p>
    <w:p>
      <w:r>
        <w:t xml:space="preserve">б) </w:t>
      </w:r>
      <w:r>
        <w:rPr>
          <w:shd w:val="clear" w:color="auto" w:fill="FFFF00"/>
        </w:rPr>
        <w:t>тропосфера</w:t>
      </w:r>
    </w:p>
    <w:p>
      <w:r>
        <w:t xml:space="preserve">в) </w:t>
      </w:r>
      <w:r>
        <w:t>мезосфера</w:t>
      </w:r>
    </w:p>
    <w:p>
      <w:r>
        <w:t xml:space="preserve">г) </w:t>
      </w:r>
      <w:r>
        <w:t>термосфера</w:t>
      </w:r>
    </w:p>
    <w:p>
      <w:r>
        <w:t xml:space="preserve">8. </w:t>
      </w:r>
      <w:r>
        <w:t>Сколько килограммов в одной тонне?</w:t>
      </w:r>
    </w:p>
    <w:p>
      <w:r>
        <w:t xml:space="preserve">а) </w:t>
      </w:r>
      <w:r>
        <w:t>100</w:t>
      </w:r>
    </w:p>
    <w:p>
      <w:r>
        <w:t xml:space="preserve">б) </w:t>
      </w:r>
      <w:r>
        <w:t>500</w:t>
      </w:r>
    </w:p>
    <w:p>
      <w:r>
        <w:t xml:space="preserve">в) </w:t>
      </w:r>
      <w:r>
        <w:rPr>
          <w:shd w:val="clear" w:color="auto" w:fill="FFFF00"/>
        </w:rPr>
        <w:t>1000</w:t>
      </w:r>
    </w:p>
    <w:p>
      <w:r>
        <w:t xml:space="preserve">г) </w:t>
      </w:r>
      <w:r>
        <w:t>10000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