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5224" w14:textId="7E672072" w:rsidR="00590A99" w:rsidRDefault="00777172">
      <w:r>
        <w:t xml:space="preserve">Article </w:t>
      </w:r>
      <w:proofErr w:type="spellStart"/>
      <w:r>
        <w:t>eco</w:t>
      </w:r>
      <w:proofErr w:type="spellEnd"/>
      <w:r>
        <w:t>-acoustique</w:t>
      </w:r>
    </w:p>
    <w:p w14:paraId="1004297D" w14:textId="416684A6" w:rsidR="00777172" w:rsidRPr="00777172" w:rsidRDefault="00291B07">
      <w:pPr>
        <w:rPr>
          <w:lang w:val="en-US"/>
        </w:rPr>
      </w:pPr>
      <w:r>
        <w:rPr>
          <w:lang w:val="en-US"/>
        </w:rPr>
        <w:t>Acoustic pollinator detection to measure the pollination activity</w:t>
      </w:r>
    </w:p>
    <w:p w14:paraId="0BDAC9C5" w14:textId="4C655D82" w:rsidR="00777172" w:rsidRPr="00777172" w:rsidRDefault="00777172">
      <w:pPr>
        <w:rPr>
          <w:lang w:val="en-US"/>
        </w:rPr>
      </w:pPr>
      <w:r w:rsidRPr="00777172">
        <w:rPr>
          <w:lang w:val="en-US"/>
        </w:rPr>
        <w:t>Abstract</w:t>
      </w:r>
    </w:p>
    <w:p w14:paraId="67C12BB3" w14:textId="78B66C4F" w:rsidR="00777172" w:rsidRPr="00777172" w:rsidRDefault="00777172">
      <w:pPr>
        <w:rPr>
          <w:lang w:val="en-US"/>
        </w:rPr>
      </w:pPr>
    </w:p>
    <w:p w14:paraId="0965FD53" w14:textId="4792760E" w:rsidR="00777172" w:rsidRPr="00777172" w:rsidRDefault="00777172">
      <w:pPr>
        <w:rPr>
          <w:lang w:val="en-US"/>
        </w:rPr>
      </w:pPr>
      <w:r w:rsidRPr="00777172">
        <w:rPr>
          <w:lang w:val="en-US"/>
        </w:rPr>
        <w:t>Introduction</w:t>
      </w:r>
    </w:p>
    <w:p w14:paraId="58C7C695" w14:textId="4373E8E2" w:rsidR="00777172" w:rsidRDefault="00CB61C5">
      <w:r w:rsidRPr="00CB61C5">
        <w:t xml:space="preserve">Service </w:t>
      </w:r>
      <w:proofErr w:type="spellStart"/>
      <w:r w:rsidRPr="00CB61C5">
        <w:t>pol</w:t>
      </w:r>
      <w:proofErr w:type="spellEnd"/>
      <w:r w:rsidRPr="00CB61C5">
        <w:t xml:space="preserve"> </w:t>
      </w:r>
      <w:r>
        <w:t>essential</w:t>
      </w:r>
    </w:p>
    <w:p w14:paraId="46D73C5F" w14:textId="69C171C4" w:rsidR="00CB61C5" w:rsidRDefault="00CB61C5">
      <w:r>
        <w:t>Nécessité de le mesurer</w:t>
      </w:r>
    </w:p>
    <w:p w14:paraId="3D365374" w14:textId="3EAB2E5A" w:rsidR="00CB61C5" w:rsidRDefault="00CB61C5">
      <w:r>
        <w:t xml:space="preserve">Découle de l’activité des </w:t>
      </w:r>
      <w:proofErr w:type="spellStart"/>
      <w:r>
        <w:t>pol</w:t>
      </w:r>
      <w:proofErr w:type="spellEnd"/>
    </w:p>
    <w:p w14:paraId="481DF681" w14:textId="4ADFDB8E" w:rsidR="00CB61C5" w:rsidRPr="007443B2" w:rsidRDefault="007443B2">
      <w:pPr>
        <w:rPr>
          <w:lang w:val="en-US"/>
        </w:rPr>
      </w:pPr>
      <w:r w:rsidRPr="007443B2">
        <w:rPr>
          <w:lang w:val="en-US"/>
        </w:rPr>
        <w:t>We compared d</w:t>
      </w:r>
      <w:r>
        <w:rPr>
          <w:lang w:val="en-US"/>
        </w:rPr>
        <w:t xml:space="preserve">ifferent methods of automatic acoustic detection to show the best method to detect automatically pollinators during their flying in limiting </w:t>
      </w:r>
      <w:r w:rsidR="001376CB">
        <w:rPr>
          <w:lang w:val="en-US"/>
        </w:rPr>
        <w:t>the error rate.</w:t>
      </w:r>
    </w:p>
    <w:p w14:paraId="1FD47B0C" w14:textId="632BB0E1" w:rsidR="00777172" w:rsidRPr="007443B2" w:rsidRDefault="00777172">
      <w:pPr>
        <w:rPr>
          <w:lang w:val="en-US"/>
        </w:rPr>
      </w:pPr>
      <w:r w:rsidRPr="007443B2">
        <w:rPr>
          <w:lang w:val="en-US"/>
        </w:rPr>
        <w:t>Material &amp; Methods</w:t>
      </w:r>
    </w:p>
    <w:p w14:paraId="1E2DA339" w14:textId="45C79018" w:rsidR="00777172" w:rsidRPr="00CB61C5" w:rsidRDefault="00777172" w:rsidP="00291B07">
      <w:pPr>
        <w:ind w:firstLine="720"/>
      </w:pPr>
      <w:r w:rsidRPr="00CB61C5">
        <w:t>Site description</w:t>
      </w:r>
    </w:p>
    <w:p w14:paraId="784ECB5C" w14:textId="7BA3421A" w:rsidR="000E02C3" w:rsidRDefault="000E02C3" w:rsidP="00291B07">
      <w:pPr>
        <w:ind w:firstLine="720"/>
        <w:rPr>
          <w:lang w:val="en-US"/>
        </w:rPr>
      </w:pPr>
      <w:r>
        <w:rPr>
          <w:lang w:val="en-US"/>
        </w:rPr>
        <w:t>Sampling method</w:t>
      </w:r>
    </w:p>
    <w:p w14:paraId="412BD66F" w14:textId="2AE64D69" w:rsidR="007823AE" w:rsidRDefault="007823AE">
      <w:pPr>
        <w:rPr>
          <w:lang w:val="en-US"/>
        </w:rPr>
      </w:pPr>
      <w:r>
        <w:rPr>
          <w:lang w:val="en-US"/>
        </w:rPr>
        <w:tab/>
        <w:t xml:space="preserve">In each field, we placed an </w:t>
      </w:r>
      <w:proofErr w:type="spellStart"/>
      <w:r>
        <w:rPr>
          <w:lang w:val="en-US"/>
        </w:rPr>
        <w:t>audiomoth</w:t>
      </w:r>
      <w:proofErr w:type="spellEnd"/>
      <w:r>
        <w:rPr>
          <w:lang w:val="en-US"/>
        </w:rPr>
        <w:t>, which is a microphone (see …. For the description</w:t>
      </w:r>
      <w:r w:rsidR="00D231EA">
        <w:rPr>
          <w:lang w:val="en-US"/>
        </w:rPr>
        <w:t xml:space="preserve"> and parameters</w:t>
      </w:r>
      <w:r>
        <w:rPr>
          <w:lang w:val="en-US"/>
        </w:rPr>
        <w:t xml:space="preserve">), between 10 to 20cm in front of a sunflower plant situated at approximately 20m of the ….. The </w:t>
      </w:r>
      <w:proofErr w:type="spellStart"/>
      <w:r>
        <w:rPr>
          <w:lang w:val="en-US"/>
        </w:rPr>
        <w:t>audiomoth</w:t>
      </w:r>
      <w:proofErr w:type="spellEnd"/>
      <w:r>
        <w:rPr>
          <w:lang w:val="en-US"/>
        </w:rPr>
        <w:t xml:space="preserve"> were covered by a “</w:t>
      </w:r>
      <w:proofErr w:type="spellStart"/>
      <w:r>
        <w:rPr>
          <w:lang w:val="en-US"/>
        </w:rPr>
        <w:t>bonnette</w:t>
      </w:r>
      <w:proofErr w:type="spellEnd"/>
      <w:r>
        <w:rPr>
          <w:lang w:val="en-US"/>
        </w:rPr>
        <w:t>” to reduce the sound of wind.</w:t>
      </w:r>
      <w:r w:rsidR="00D231EA">
        <w:rPr>
          <w:lang w:val="en-US"/>
        </w:rPr>
        <w:t xml:space="preserve"> We made recordings between 6 am to 10 pm.</w:t>
      </w:r>
    </w:p>
    <w:p w14:paraId="2B40885D" w14:textId="08F6B79F" w:rsidR="000E02C3" w:rsidRDefault="000E02C3" w:rsidP="00291B07">
      <w:pPr>
        <w:ind w:left="720"/>
        <w:rPr>
          <w:lang w:val="en-US"/>
        </w:rPr>
      </w:pPr>
      <w:r>
        <w:rPr>
          <w:lang w:val="en-US"/>
        </w:rPr>
        <w:t>Recordings treatment</w:t>
      </w:r>
    </w:p>
    <w:p w14:paraId="7BEF0ADA" w14:textId="0AFC8997" w:rsidR="001376CB" w:rsidRPr="001376CB" w:rsidRDefault="001376CB" w:rsidP="00291B07">
      <w:pPr>
        <w:ind w:left="720"/>
      </w:pPr>
      <w:r w:rsidRPr="001376CB">
        <w:t>Fichiers découpés en 1</w:t>
      </w:r>
      <w:r>
        <w:t>0 sec et accélérés 10 fois</w:t>
      </w:r>
    </w:p>
    <w:p w14:paraId="16B08EFA" w14:textId="15370E3F" w:rsidR="00291B07" w:rsidRDefault="00291B07" w:rsidP="00291B07">
      <w:pPr>
        <w:ind w:firstLine="720"/>
      </w:pPr>
      <w:r w:rsidRPr="001376CB">
        <w:t xml:space="preserve">A </w:t>
      </w:r>
      <w:proofErr w:type="spellStart"/>
      <w:r w:rsidRPr="001376CB">
        <w:t>reference</w:t>
      </w:r>
      <w:proofErr w:type="spellEnd"/>
      <w:r w:rsidRPr="001376CB">
        <w:t xml:space="preserve"> </w:t>
      </w:r>
      <w:proofErr w:type="spellStart"/>
      <w:r w:rsidRPr="001376CB">
        <w:t>database</w:t>
      </w:r>
      <w:proofErr w:type="spellEnd"/>
      <w:r w:rsidRPr="001376CB">
        <w:t xml:space="preserve"> building</w:t>
      </w:r>
    </w:p>
    <w:p w14:paraId="7C2A36B0" w14:textId="2A61F0E4" w:rsidR="001376CB" w:rsidRDefault="001376CB" w:rsidP="00291B07">
      <w:pPr>
        <w:ind w:firstLine="720"/>
      </w:pPr>
      <w:r>
        <w:t>12 focales étiquetées dès qu’on savait à quoi correspondait l’évènement sonore</w:t>
      </w:r>
    </w:p>
    <w:p w14:paraId="6C91A488" w14:textId="6862786F" w:rsidR="001376CB" w:rsidRPr="001376CB" w:rsidRDefault="00C4240A" w:rsidP="00291B07">
      <w:pPr>
        <w:ind w:firstLine="720"/>
      </w:pPr>
      <w:r>
        <w:t xml:space="preserve">Grâce à première base de </w:t>
      </w:r>
      <w:proofErr w:type="spellStart"/>
      <w:r>
        <w:t>ref</w:t>
      </w:r>
      <w:proofErr w:type="spellEnd"/>
      <w:r>
        <w:t>, classifier a tourné sur 10% données hors focales et sélection aléatoire stratifiée pour augmenter data base</w:t>
      </w:r>
    </w:p>
    <w:p w14:paraId="546FF094" w14:textId="5AA454C4" w:rsidR="00777172" w:rsidRPr="00C4240A" w:rsidRDefault="000E02C3" w:rsidP="00291B07">
      <w:pPr>
        <w:ind w:firstLine="720"/>
      </w:pPr>
      <w:r w:rsidRPr="00C4240A">
        <w:t xml:space="preserve">Classifier </w:t>
      </w:r>
      <w:proofErr w:type="spellStart"/>
      <w:r w:rsidRPr="00C4240A">
        <w:t>testings</w:t>
      </w:r>
      <w:proofErr w:type="spellEnd"/>
      <w:r w:rsidRPr="00C4240A">
        <w:t xml:space="preserve"> </w:t>
      </w:r>
    </w:p>
    <w:p w14:paraId="243DE9A3" w14:textId="3929B723" w:rsidR="00777172" w:rsidRPr="00777172" w:rsidRDefault="00777172">
      <w:pPr>
        <w:rPr>
          <w:lang w:val="en-US"/>
        </w:rPr>
      </w:pPr>
      <w:r w:rsidRPr="00777172">
        <w:rPr>
          <w:lang w:val="en-US"/>
        </w:rPr>
        <w:t>Results</w:t>
      </w:r>
    </w:p>
    <w:p w14:paraId="1063932F" w14:textId="571220E7" w:rsidR="00777172" w:rsidRPr="00777172" w:rsidRDefault="00777172">
      <w:pPr>
        <w:rPr>
          <w:lang w:val="en-US"/>
        </w:rPr>
      </w:pPr>
    </w:p>
    <w:p w14:paraId="6D852BE9" w14:textId="29BE6C72" w:rsidR="00777172" w:rsidRPr="00777172" w:rsidRDefault="00777172">
      <w:pPr>
        <w:rPr>
          <w:lang w:val="en-US"/>
        </w:rPr>
      </w:pPr>
      <w:r w:rsidRPr="00777172">
        <w:rPr>
          <w:lang w:val="en-US"/>
        </w:rPr>
        <w:t>Discussion</w:t>
      </w:r>
    </w:p>
    <w:sectPr w:rsidR="00777172" w:rsidRPr="0077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2"/>
    <w:rsid w:val="000E02C3"/>
    <w:rsid w:val="001376CB"/>
    <w:rsid w:val="00291B07"/>
    <w:rsid w:val="0035215F"/>
    <w:rsid w:val="00590A99"/>
    <w:rsid w:val="007443B2"/>
    <w:rsid w:val="00777172"/>
    <w:rsid w:val="007823AE"/>
    <w:rsid w:val="00C4240A"/>
    <w:rsid w:val="00CB61C5"/>
    <w:rsid w:val="00D2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D3F5"/>
  <w15:chartTrackingRefBased/>
  <w15:docId w15:val="{1724613B-32DD-4081-AB69-07919C8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crochard</dc:creator>
  <cp:keywords/>
  <dc:description/>
  <cp:lastModifiedBy>ludovic crochard</cp:lastModifiedBy>
  <cp:revision>1</cp:revision>
  <dcterms:created xsi:type="dcterms:W3CDTF">2022-03-21T09:50:00Z</dcterms:created>
  <dcterms:modified xsi:type="dcterms:W3CDTF">2022-03-21T11:01:00Z</dcterms:modified>
</cp:coreProperties>
</file>