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F46" w:rsidRDefault="002F1F46" w:rsidP="00113E1B">
      <w:pPr>
        <w:jc w:val="center"/>
        <w:rPr>
          <w:rFonts w:ascii="Verdana" w:hAnsi="Verdana" w:cs="Times New Roman"/>
          <w:b/>
          <w:sz w:val="24"/>
        </w:rPr>
      </w:pPr>
      <w:r>
        <w:rPr>
          <w:rFonts w:ascii="Verdana" w:hAnsi="Verdana" w:cs="Times New Roman"/>
          <w:b/>
          <w:noProof/>
          <w:sz w:val="24"/>
          <w:lang w:eastAsia="it-IT"/>
        </w:rPr>
        <w:drawing>
          <wp:inline distT="0" distB="0" distL="0" distR="0" wp14:anchorId="7BB67253">
            <wp:extent cx="2700655" cy="1183005"/>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655" cy="1183005"/>
                    </a:xfrm>
                    <a:prstGeom prst="rect">
                      <a:avLst/>
                    </a:prstGeom>
                    <a:noFill/>
                  </pic:spPr>
                </pic:pic>
              </a:graphicData>
            </a:graphic>
          </wp:inline>
        </w:drawing>
      </w:r>
    </w:p>
    <w:p w:rsidR="002F1F46" w:rsidRDefault="002F1F46" w:rsidP="00113E1B">
      <w:pPr>
        <w:jc w:val="center"/>
        <w:rPr>
          <w:rFonts w:ascii="Verdana" w:hAnsi="Verdana" w:cs="Times New Roman"/>
          <w:b/>
          <w:sz w:val="24"/>
        </w:rPr>
      </w:pPr>
    </w:p>
    <w:p w:rsidR="002F1F46" w:rsidRPr="002F1F46" w:rsidRDefault="002F1F46" w:rsidP="00113E1B">
      <w:pPr>
        <w:jc w:val="center"/>
        <w:rPr>
          <w:color w:val="002060"/>
          <w:sz w:val="20"/>
        </w:rPr>
      </w:pPr>
    </w:p>
    <w:p w:rsidR="002F1F46" w:rsidRPr="00BB2DA8" w:rsidRDefault="002F1F46" w:rsidP="002F1F46">
      <w:pPr>
        <w:pStyle w:val="Corpotesto-Poppins8"/>
        <w:jc w:val="center"/>
        <w:rPr>
          <w:rFonts w:asciiTheme="minorHAnsi" w:hAnsiTheme="minorHAnsi" w:cstheme="minorHAnsi"/>
          <w:color w:val="002060"/>
          <w:sz w:val="40"/>
          <w:szCs w:val="40"/>
        </w:rPr>
      </w:pPr>
      <w:r w:rsidRPr="00BB2DA8">
        <w:rPr>
          <w:rFonts w:asciiTheme="minorHAnsi" w:hAnsiTheme="minorHAnsi" w:cstheme="minorHAnsi"/>
          <w:color w:val="1B2A47"/>
          <w:sz w:val="32"/>
          <w:szCs w:val="32"/>
        </w:rPr>
        <w:t>Politecnico di Torino</w:t>
      </w:r>
    </w:p>
    <w:p w:rsidR="002F1F46" w:rsidRPr="00BB2DA8" w:rsidRDefault="002F1F46" w:rsidP="002F1F46">
      <w:pPr>
        <w:pStyle w:val="Corpotesto-Poppins8"/>
        <w:jc w:val="center"/>
        <w:rPr>
          <w:rFonts w:asciiTheme="minorHAnsi" w:hAnsiTheme="minorHAnsi" w:cstheme="minorHAnsi"/>
          <w:sz w:val="24"/>
          <w:szCs w:val="24"/>
        </w:rPr>
      </w:pPr>
    </w:p>
    <w:p w:rsidR="002F1F46" w:rsidRPr="00BB2DA8" w:rsidRDefault="002F1F46" w:rsidP="002F1F46">
      <w:pPr>
        <w:pStyle w:val="Corpotesto-Poppins8"/>
        <w:jc w:val="center"/>
        <w:rPr>
          <w:rFonts w:asciiTheme="minorHAnsi" w:hAnsiTheme="minorHAnsi" w:cstheme="minorHAnsi"/>
          <w:sz w:val="24"/>
          <w:szCs w:val="24"/>
        </w:rPr>
      </w:pPr>
      <w:r w:rsidRPr="00BB2DA8">
        <w:rPr>
          <w:rFonts w:asciiTheme="minorHAnsi" w:hAnsiTheme="minorHAnsi" w:cstheme="minorHAnsi"/>
          <w:sz w:val="24"/>
          <w:szCs w:val="24"/>
        </w:rPr>
        <w:t>Corso di Laurea in Ingegneria Gestionale L-8</w:t>
      </w:r>
    </w:p>
    <w:p w:rsidR="002F1F46" w:rsidRPr="00BB2DA8" w:rsidRDefault="002F1F46" w:rsidP="002F1F46">
      <w:pPr>
        <w:pStyle w:val="Corpotesto-Poppins8"/>
        <w:jc w:val="center"/>
        <w:rPr>
          <w:rFonts w:asciiTheme="minorHAnsi" w:hAnsiTheme="minorHAnsi" w:cstheme="minorHAnsi"/>
          <w:sz w:val="24"/>
          <w:szCs w:val="24"/>
        </w:rPr>
      </w:pPr>
      <w:proofErr w:type="spellStart"/>
      <w:r w:rsidRPr="00BB2DA8">
        <w:rPr>
          <w:rFonts w:asciiTheme="minorHAnsi" w:hAnsiTheme="minorHAnsi" w:cstheme="minorHAnsi"/>
          <w:sz w:val="24"/>
          <w:szCs w:val="24"/>
        </w:rPr>
        <w:t>A.a</w:t>
      </w:r>
      <w:proofErr w:type="spellEnd"/>
      <w:r w:rsidRPr="00BB2DA8">
        <w:rPr>
          <w:rFonts w:asciiTheme="minorHAnsi" w:hAnsiTheme="minorHAnsi" w:cstheme="minorHAnsi"/>
          <w:sz w:val="24"/>
          <w:szCs w:val="24"/>
        </w:rPr>
        <w:t>. 2022/2023</w:t>
      </w:r>
    </w:p>
    <w:p w:rsidR="002F1F46" w:rsidRPr="00BB2DA8" w:rsidRDefault="002F1F46" w:rsidP="002F1F46">
      <w:pPr>
        <w:pStyle w:val="Corpotesto-Poppins8"/>
        <w:jc w:val="center"/>
        <w:rPr>
          <w:rFonts w:asciiTheme="minorHAnsi" w:hAnsiTheme="minorHAnsi" w:cstheme="minorHAnsi"/>
          <w:sz w:val="24"/>
          <w:szCs w:val="24"/>
        </w:rPr>
      </w:pPr>
      <w:r w:rsidRPr="00BB2DA8">
        <w:rPr>
          <w:rFonts w:asciiTheme="minorHAnsi" w:hAnsiTheme="minorHAnsi" w:cstheme="minorHAnsi"/>
          <w:sz w:val="24"/>
          <w:szCs w:val="24"/>
        </w:rPr>
        <w:t>Sessione di Laurea Ottobre 2023</w:t>
      </w:r>
    </w:p>
    <w:p w:rsidR="002F1F46" w:rsidRPr="00BB2DA8" w:rsidRDefault="002F1F46" w:rsidP="002F1F46">
      <w:pPr>
        <w:jc w:val="center"/>
        <w:rPr>
          <w:rFonts w:cstheme="minorHAnsi"/>
          <w:b/>
          <w:sz w:val="24"/>
        </w:rPr>
      </w:pPr>
    </w:p>
    <w:p w:rsidR="002F1F46" w:rsidRDefault="002F1F46" w:rsidP="002F1F46">
      <w:pPr>
        <w:jc w:val="center"/>
        <w:rPr>
          <w:rFonts w:ascii="Verdana" w:hAnsi="Verdana" w:cs="Times New Roman"/>
          <w:b/>
          <w:sz w:val="24"/>
        </w:rPr>
      </w:pPr>
    </w:p>
    <w:p w:rsidR="002F1F46" w:rsidRDefault="002F1F46" w:rsidP="002F1F46">
      <w:pPr>
        <w:jc w:val="center"/>
        <w:rPr>
          <w:rFonts w:ascii="Verdana" w:hAnsi="Verdana" w:cs="Times New Roman"/>
          <w:b/>
          <w:sz w:val="24"/>
        </w:rPr>
      </w:pPr>
    </w:p>
    <w:p w:rsidR="002F1F46" w:rsidRDefault="002F1F46" w:rsidP="002F1F46">
      <w:pPr>
        <w:jc w:val="center"/>
        <w:rPr>
          <w:rFonts w:ascii="Verdana" w:hAnsi="Verdana" w:cs="Times New Roman"/>
          <w:b/>
          <w:sz w:val="24"/>
        </w:rPr>
      </w:pPr>
    </w:p>
    <w:p w:rsidR="002F1F46" w:rsidRDefault="002F1F46" w:rsidP="002F1F46">
      <w:pPr>
        <w:jc w:val="center"/>
        <w:rPr>
          <w:rFonts w:ascii="Verdana" w:hAnsi="Verdana" w:cs="Times New Roman"/>
          <w:b/>
          <w:sz w:val="24"/>
        </w:rPr>
      </w:pPr>
    </w:p>
    <w:p w:rsidR="002F1F46" w:rsidRDefault="002F1F46" w:rsidP="002F1F46">
      <w:pPr>
        <w:rPr>
          <w:rFonts w:ascii="Verdana" w:hAnsi="Verdana" w:cs="Times New Roman"/>
          <w:b/>
          <w:sz w:val="24"/>
        </w:rPr>
      </w:pPr>
    </w:p>
    <w:p w:rsidR="002F1F46" w:rsidRPr="00BB2DA8" w:rsidRDefault="002F1F46" w:rsidP="002F1F46">
      <w:pPr>
        <w:pStyle w:val="Corpotesto-Poppins8"/>
        <w:jc w:val="center"/>
        <w:rPr>
          <w:rFonts w:asciiTheme="minorHAnsi" w:hAnsiTheme="minorHAnsi" w:cstheme="minorHAnsi"/>
          <w:b/>
          <w:color w:val="1B2A47"/>
          <w:sz w:val="32"/>
          <w:szCs w:val="32"/>
        </w:rPr>
      </w:pPr>
      <w:r w:rsidRPr="00BB2DA8">
        <w:rPr>
          <w:rFonts w:asciiTheme="minorHAnsi" w:hAnsiTheme="minorHAnsi" w:cstheme="minorHAnsi"/>
          <w:b/>
          <w:color w:val="1B2A47"/>
          <w:sz w:val="32"/>
          <w:szCs w:val="32"/>
        </w:rPr>
        <w:t xml:space="preserve">Metodi di risoluzione per il </w:t>
      </w:r>
      <w:proofErr w:type="spellStart"/>
      <w:r w:rsidRPr="00BB2DA8">
        <w:rPr>
          <w:rFonts w:asciiTheme="minorHAnsi" w:hAnsiTheme="minorHAnsi" w:cstheme="minorHAnsi"/>
          <w:b/>
          <w:color w:val="1B2A47"/>
          <w:sz w:val="32"/>
          <w:szCs w:val="32"/>
        </w:rPr>
        <w:t>min-Knapsack</w:t>
      </w:r>
      <w:proofErr w:type="spellEnd"/>
      <w:r w:rsidRPr="00BB2DA8">
        <w:rPr>
          <w:rFonts w:asciiTheme="minorHAnsi" w:hAnsiTheme="minorHAnsi" w:cstheme="minorHAnsi"/>
          <w:b/>
          <w:color w:val="1B2A47"/>
          <w:sz w:val="32"/>
          <w:szCs w:val="32"/>
        </w:rPr>
        <w:t xml:space="preserve"> </w:t>
      </w:r>
      <w:proofErr w:type="spellStart"/>
      <w:r w:rsidRPr="00BB2DA8">
        <w:rPr>
          <w:rFonts w:asciiTheme="minorHAnsi" w:hAnsiTheme="minorHAnsi" w:cstheme="minorHAnsi"/>
          <w:b/>
          <w:color w:val="1B2A47"/>
          <w:sz w:val="32"/>
          <w:szCs w:val="32"/>
        </w:rPr>
        <w:t>Problem</w:t>
      </w:r>
      <w:proofErr w:type="spellEnd"/>
      <w:r w:rsidRPr="00BB2DA8">
        <w:rPr>
          <w:rFonts w:asciiTheme="minorHAnsi" w:hAnsiTheme="minorHAnsi" w:cstheme="minorHAnsi"/>
          <w:b/>
          <w:color w:val="1B2A47"/>
          <w:sz w:val="32"/>
          <w:szCs w:val="32"/>
        </w:rPr>
        <w:t xml:space="preserve"> con vincoli di compattezza</w:t>
      </w:r>
    </w:p>
    <w:p w:rsidR="002F1F46" w:rsidRPr="002F1F46" w:rsidRDefault="002F1F46" w:rsidP="00113E1B">
      <w:pPr>
        <w:jc w:val="center"/>
        <w:rPr>
          <w:rFonts w:ascii="Verdana" w:hAnsi="Verdana" w:cs="Times New Roman"/>
          <w:b/>
          <w:sz w:val="32"/>
          <w:szCs w:val="32"/>
        </w:rPr>
      </w:pPr>
    </w:p>
    <w:p w:rsidR="002F1F46" w:rsidRDefault="002F1F46" w:rsidP="00113E1B">
      <w:pPr>
        <w:jc w:val="center"/>
        <w:rPr>
          <w:rFonts w:ascii="Verdana" w:hAnsi="Verdana" w:cs="Times New Roman"/>
          <w:b/>
          <w:sz w:val="24"/>
        </w:rPr>
      </w:pPr>
    </w:p>
    <w:p w:rsidR="002F1F46" w:rsidRDefault="002F1F46" w:rsidP="00113E1B">
      <w:pPr>
        <w:jc w:val="center"/>
        <w:rPr>
          <w:rFonts w:ascii="Verdana" w:hAnsi="Verdana" w:cs="Times New Roman"/>
          <w:b/>
          <w:sz w:val="24"/>
        </w:rPr>
      </w:pPr>
    </w:p>
    <w:p w:rsidR="00756357" w:rsidRDefault="00756357" w:rsidP="00113E1B">
      <w:pPr>
        <w:jc w:val="center"/>
        <w:rPr>
          <w:rFonts w:ascii="Verdana" w:hAnsi="Verdana" w:cs="Times New Roman"/>
          <w:b/>
          <w:sz w:val="24"/>
        </w:rPr>
      </w:pPr>
    </w:p>
    <w:tbl>
      <w:tblPr>
        <w:tblStyle w:val="Grigliatabella"/>
        <w:tblpPr w:leftFromText="141" w:rightFromText="141" w:vertAnchor="text" w:horzAnchor="margin" w:tblpY="3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F1F46" w:rsidRPr="009D79F5" w:rsidTr="002F1F46">
        <w:trPr>
          <w:gridAfter w:val="1"/>
          <w:wAfter w:w="4814" w:type="dxa"/>
        </w:trPr>
        <w:tc>
          <w:tcPr>
            <w:tcW w:w="4814" w:type="dxa"/>
          </w:tcPr>
          <w:p w:rsidR="002F1F46" w:rsidRPr="00BB2DA8" w:rsidRDefault="002F1F46" w:rsidP="002F1F46">
            <w:pPr>
              <w:pStyle w:val="Corpotesto-Poppins8"/>
              <w:rPr>
                <w:rFonts w:asciiTheme="minorHAnsi" w:hAnsiTheme="minorHAnsi" w:cstheme="minorHAnsi"/>
                <w:sz w:val="20"/>
                <w:szCs w:val="20"/>
              </w:rPr>
            </w:pPr>
            <w:r w:rsidRPr="00BB2DA8">
              <w:rPr>
                <w:rFonts w:asciiTheme="minorHAnsi" w:hAnsiTheme="minorHAnsi" w:cstheme="minorHAnsi"/>
                <w:sz w:val="20"/>
                <w:szCs w:val="20"/>
              </w:rPr>
              <w:t xml:space="preserve">Relatore: </w:t>
            </w:r>
          </w:p>
          <w:p w:rsidR="002F1F46" w:rsidRPr="009D79F5" w:rsidRDefault="002F1F46" w:rsidP="002F1F46">
            <w:pPr>
              <w:pStyle w:val="Corpotesto-Poppins8"/>
              <w:rPr>
                <w:rFonts w:ascii="Poppins Light" w:hAnsi="Poppins Light" w:cs="Poppins Light"/>
                <w:sz w:val="20"/>
                <w:szCs w:val="20"/>
              </w:rPr>
            </w:pPr>
            <w:r w:rsidRPr="00BB2DA8">
              <w:rPr>
                <w:rFonts w:asciiTheme="minorHAnsi" w:hAnsiTheme="minorHAnsi" w:cstheme="minorHAnsi"/>
                <w:sz w:val="20"/>
                <w:szCs w:val="20"/>
              </w:rPr>
              <w:t xml:space="preserve">    Prof. Rosario </w:t>
            </w:r>
            <w:proofErr w:type="spellStart"/>
            <w:r w:rsidRPr="00BB2DA8">
              <w:rPr>
                <w:rFonts w:asciiTheme="minorHAnsi" w:hAnsiTheme="minorHAnsi" w:cstheme="minorHAnsi"/>
                <w:sz w:val="20"/>
                <w:szCs w:val="20"/>
              </w:rPr>
              <w:t>Scatamacchia</w:t>
            </w:r>
            <w:proofErr w:type="spellEnd"/>
          </w:p>
        </w:tc>
      </w:tr>
      <w:tr w:rsidR="002F1F46" w:rsidRPr="009D79F5" w:rsidTr="0014236C">
        <w:trPr>
          <w:gridAfter w:val="1"/>
          <w:wAfter w:w="4814" w:type="dxa"/>
          <w:trHeight w:val="652"/>
        </w:trPr>
        <w:tc>
          <w:tcPr>
            <w:tcW w:w="4814" w:type="dxa"/>
          </w:tcPr>
          <w:p w:rsidR="002F1F46" w:rsidRPr="009D79F5" w:rsidRDefault="002F1F46" w:rsidP="002F1F46">
            <w:pPr>
              <w:pStyle w:val="Corpotesto-Poppins8"/>
              <w:rPr>
                <w:rFonts w:ascii="Poppins Light" w:hAnsi="Poppins Light" w:cs="Poppins Light"/>
                <w:sz w:val="20"/>
                <w:szCs w:val="20"/>
              </w:rPr>
            </w:pPr>
          </w:p>
        </w:tc>
      </w:tr>
      <w:tr w:rsidR="002F1F46" w:rsidRPr="009D79F5" w:rsidTr="002F1F46">
        <w:tc>
          <w:tcPr>
            <w:tcW w:w="4814" w:type="dxa"/>
          </w:tcPr>
          <w:p w:rsidR="002F1F46" w:rsidRPr="009D79F5" w:rsidRDefault="002F1F46" w:rsidP="002F1F46">
            <w:pPr>
              <w:pStyle w:val="Corpotesto-Poppins8"/>
              <w:rPr>
                <w:rFonts w:ascii="Poppins Light" w:hAnsi="Poppins Light" w:cs="Poppins Light"/>
                <w:sz w:val="20"/>
                <w:szCs w:val="20"/>
              </w:rPr>
            </w:pPr>
          </w:p>
        </w:tc>
        <w:tc>
          <w:tcPr>
            <w:tcW w:w="4814" w:type="dxa"/>
          </w:tcPr>
          <w:p w:rsidR="002F1F46" w:rsidRPr="00BB2DA8" w:rsidRDefault="002F1F46" w:rsidP="002F1F46">
            <w:pPr>
              <w:pStyle w:val="Corpotesto-Poppins8"/>
              <w:rPr>
                <w:rFonts w:asciiTheme="minorHAnsi" w:hAnsiTheme="minorHAnsi" w:cstheme="minorHAnsi"/>
                <w:sz w:val="20"/>
                <w:szCs w:val="20"/>
              </w:rPr>
            </w:pPr>
          </w:p>
          <w:p w:rsidR="002F1F46" w:rsidRPr="00BB2DA8" w:rsidRDefault="002F1F46" w:rsidP="002F1F46">
            <w:pPr>
              <w:pStyle w:val="Corpotesto-Poppins8"/>
              <w:rPr>
                <w:rFonts w:asciiTheme="minorHAnsi" w:hAnsiTheme="minorHAnsi" w:cstheme="minorHAnsi"/>
                <w:sz w:val="20"/>
                <w:szCs w:val="20"/>
              </w:rPr>
            </w:pPr>
            <w:r w:rsidRPr="00BB2DA8">
              <w:rPr>
                <w:rFonts w:asciiTheme="minorHAnsi" w:hAnsiTheme="minorHAnsi" w:cstheme="minorHAnsi"/>
                <w:sz w:val="20"/>
                <w:szCs w:val="20"/>
              </w:rPr>
              <w:t>Candidata:</w:t>
            </w:r>
          </w:p>
        </w:tc>
      </w:tr>
      <w:tr w:rsidR="002F1F46" w:rsidRPr="009D79F5" w:rsidTr="002F1F46">
        <w:tc>
          <w:tcPr>
            <w:tcW w:w="4814" w:type="dxa"/>
          </w:tcPr>
          <w:p w:rsidR="002F1F46" w:rsidRDefault="002F1F46" w:rsidP="002F1F46">
            <w:pPr>
              <w:pStyle w:val="Corpotesto-Poppins8"/>
              <w:ind w:firstLine="886"/>
              <w:rPr>
                <w:rFonts w:ascii="Poppins Light" w:hAnsi="Poppins Light" w:cs="Poppins Light"/>
                <w:sz w:val="20"/>
                <w:szCs w:val="20"/>
              </w:rPr>
            </w:pPr>
          </w:p>
        </w:tc>
        <w:tc>
          <w:tcPr>
            <w:tcW w:w="4814" w:type="dxa"/>
          </w:tcPr>
          <w:p w:rsidR="002F1F46" w:rsidRPr="00BB2DA8" w:rsidRDefault="002F1F46" w:rsidP="002F1F46">
            <w:pPr>
              <w:pStyle w:val="Corpotesto-Poppins8"/>
              <w:ind w:firstLine="1029"/>
              <w:rPr>
                <w:rFonts w:asciiTheme="minorHAnsi" w:hAnsiTheme="minorHAnsi" w:cstheme="minorHAnsi"/>
                <w:sz w:val="20"/>
                <w:szCs w:val="20"/>
              </w:rPr>
            </w:pPr>
            <w:r w:rsidRPr="00BB2DA8">
              <w:rPr>
                <w:rFonts w:asciiTheme="minorHAnsi" w:hAnsiTheme="minorHAnsi" w:cstheme="minorHAnsi"/>
                <w:sz w:val="20"/>
                <w:szCs w:val="20"/>
              </w:rPr>
              <w:t>Ludovica Marino</w:t>
            </w:r>
          </w:p>
          <w:p w:rsidR="002F1F46" w:rsidRPr="00BB2DA8" w:rsidRDefault="002F1F46" w:rsidP="002F1F46">
            <w:pPr>
              <w:pStyle w:val="Corpotesto-Poppins8"/>
              <w:ind w:firstLine="1029"/>
              <w:rPr>
                <w:rFonts w:asciiTheme="minorHAnsi" w:hAnsiTheme="minorHAnsi" w:cstheme="minorHAnsi"/>
                <w:sz w:val="20"/>
                <w:szCs w:val="20"/>
              </w:rPr>
            </w:pPr>
          </w:p>
        </w:tc>
      </w:tr>
    </w:tbl>
    <w:p w:rsidR="00756357" w:rsidRDefault="00756357" w:rsidP="00113E1B">
      <w:pPr>
        <w:jc w:val="center"/>
        <w:rPr>
          <w:rFonts w:ascii="Verdana" w:hAnsi="Verdana" w:cs="Times New Roman"/>
          <w:b/>
          <w:sz w:val="24"/>
        </w:rPr>
      </w:pPr>
    </w:p>
    <w:p w:rsidR="00756357" w:rsidRDefault="00756357" w:rsidP="00113E1B">
      <w:pPr>
        <w:jc w:val="center"/>
        <w:rPr>
          <w:rFonts w:ascii="Verdana" w:hAnsi="Verdana" w:cs="Times New Roman"/>
          <w:b/>
          <w:sz w:val="24"/>
        </w:rPr>
      </w:pPr>
    </w:p>
    <w:p w:rsidR="00756357" w:rsidRDefault="00756357" w:rsidP="00113E1B">
      <w:pPr>
        <w:jc w:val="center"/>
        <w:rPr>
          <w:rFonts w:ascii="Verdana" w:hAnsi="Verdana" w:cs="Times New Roman"/>
          <w:b/>
          <w:sz w:val="24"/>
        </w:rPr>
      </w:pPr>
    </w:p>
    <w:p w:rsidR="00756357" w:rsidRDefault="00756357" w:rsidP="00113E1B">
      <w:pPr>
        <w:jc w:val="center"/>
        <w:rPr>
          <w:rFonts w:ascii="Verdana" w:hAnsi="Verdana" w:cs="Times New Roman"/>
          <w:b/>
          <w:sz w:val="24"/>
        </w:rPr>
      </w:pPr>
    </w:p>
    <w:p w:rsidR="0092284C" w:rsidRDefault="0092284C" w:rsidP="0092284C">
      <w:pPr>
        <w:rPr>
          <w:rFonts w:ascii="Verdana" w:hAnsi="Verdana" w:cs="Times New Roman"/>
          <w:b/>
          <w:sz w:val="24"/>
        </w:rPr>
      </w:pPr>
    </w:p>
    <w:sdt>
      <w:sdtPr>
        <w:rPr>
          <w:rFonts w:asciiTheme="minorHAnsi" w:eastAsiaTheme="minorHAnsi" w:hAnsiTheme="minorHAnsi" w:cstheme="minorBidi"/>
          <w:color w:val="auto"/>
          <w:sz w:val="22"/>
          <w:szCs w:val="22"/>
          <w:lang w:eastAsia="en-US"/>
        </w:rPr>
        <w:id w:val="1831869618"/>
        <w:docPartObj>
          <w:docPartGallery w:val="Table of Contents"/>
          <w:docPartUnique/>
        </w:docPartObj>
      </w:sdtPr>
      <w:sdtEndPr>
        <w:rPr>
          <w:b/>
          <w:bCs/>
        </w:rPr>
      </w:sdtEndPr>
      <w:sdtContent>
        <w:p w:rsidR="006243B5" w:rsidRPr="00BB2DA8" w:rsidRDefault="006243B5">
          <w:pPr>
            <w:pStyle w:val="Titolosommario"/>
            <w:rPr>
              <w:color w:val="002060"/>
            </w:rPr>
          </w:pPr>
          <w:r w:rsidRPr="00BB2DA8">
            <w:rPr>
              <w:color w:val="002060"/>
            </w:rPr>
            <w:t>Indice</w:t>
          </w:r>
        </w:p>
        <w:p w:rsidR="006243B5" w:rsidRPr="006243B5" w:rsidRDefault="006243B5" w:rsidP="006243B5">
          <w:pPr>
            <w:rPr>
              <w:lang w:eastAsia="it-IT"/>
            </w:rPr>
          </w:pPr>
        </w:p>
        <w:p w:rsidR="006313C7" w:rsidRDefault="006243B5">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144984413" w:history="1">
            <w:r w:rsidR="006313C7" w:rsidRPr="009F6B1D">
              <w:rPr>
                <w:rStyle w:val="Collegamentoipertestuale"/>
                <w:rFonts w:cstheme="minorHAnsi"/>
                <w:noProof/>
              </w:rPr>
              <w:t>Introduzione</w:t>
            </w:r>
            <w:r w:rsidR="006313C7">
              <w:rPr>
                <w:noProof/>
                <w:webHidden/>
              </w:rPr>
              <w:tab/>
            </w:r>
            <w:r w:rsidR="006313C7">
              <w:rPr>
                <w:noProof/>
                <w:webHidden/>
              </w:rPr>
              <w:fldChar w:fldCharType="begin"/>
            </w:r>
            <w:r w:rsidR="006313C7">
              <w:rPr>
                <w:noProof/>
                <w:webHidden/>
              </w:rPr>
              <w:instrText xml:space="preserve"> PAGEREF _Toc144984413 \h </w:instrText>
            </w:r>
            <w:r w:rsidR="006313C7">
              <w:rPr>
                <w:noProof/>
                <w:webHidden/>
              </w:rPr>
            </w:r>
            <w:r w:rsidR="006313C7">
              <w:rPr>
                <w:noProof/>
                <w:webHidden/>
              </w:rPr>
              <w:fldChar w:fldCharType="separate"/>
            </w:r>
            <w:r w:rsidR="006313C7">
              <w:rPr>
                <w:noProof/>
                <w:webHidden/>
              </w:rPr>
              <w:t>2</w:t>
            </w:r>
            <w:r w:rsidR="006313C7">
              <w:rPr>
                <w:noProof/>
                <w:webHidden/>
              </w:rPr>
              <w:fldChar w:fldCharType="end"/>
            </w:r>
          </w:hyperlink>
        </w:p>
        <w:p w:rsidR="006313C7" w:rsidRDefault="00F95863">
          <w:pPr>
            <w:pStyle w:val="Sommario2"/>
            <w:tabs>
              <w:tab w:val="right" w:leader="dot" w:pos="9628"/>
            </w:tabs>
            <w:rPr>
              <w:rFonts w:eastAsiaTheme="minorEastAsia"/>
              <w:noProof/>
              <w:lang w:eastAsia="it-IT"/>
            </w:rPr>
          </w:pPr>
          <w:hyperlink w:anchor="_Toc144984414" w:history="1">
            <w:r w:rsidR="006313C7" w:rsidRPr="009F6B1D">
              <w:rPr>
                <w:rStyle w:val="Collegamentoipertestuale"/>
                <w:rFonts w:cstheme="minorHAnsi"/>
                <w:noProof/>
              </w:rPr>
              <w:t>Introduzione alla Ricerca Operativa</w:t>
            </w:r>
            <w:r w:rsidR="006313C7">
              <w:rPr>
                <w:noProof/>
                <w:webHidden/>
              </w:rPr>
              <w:tab/>
            </w:r>
            <w:r w:rsidR="006313C7">
              <w:rPr>
                <w:noProof/>
                <w:webHidden/>
              </w:rPr>
              <w:fldChar w:fldCharType="begin"/>
            </w:r>
            <w:r w:rsidR="006313C7">
              <w:rPr>
                <w:noProof/>
                <w:webHidden/>
              </w:rPr>
              <w:instrText xml:space="preserve"> PAGEREF _Toc144984414 \h </w:instrText>
            </w:r>
            <w:r w:rsidR="006313C7">
              <w:rPr>
                <w:noProof/>
                <w:webHidden/>
              </w:rPr>
            </w:r>
            <w:r w:rsidR="006313C7">
              <w:rPr>
                <w:noProof/>
                <w:webHidden/>
              </w:rPr>
              <w:fldChar w:fldCharType="separate"/>
            </w:r>
            <w:r w:rsidR="006313C7">
              <w:rPr>
                <w:noProof/>
                <w:webHidden/>
              </w:rPr>
              <w:t>2</w:t>
            </w:r>
            <w:r w:rsidR="006313C7">
              <w:rPr>
                <w:noProof/>
                <w:webHidden/>
              </w:rPr>
              <w:fldChar w:fldCharType="end"/>
            </w:r>
          </w:hyperlink>
        </w:p>
        <w:p w:rsidR="006313C7" w:rsidRDefault="00F95863">
          <w:pPr>
            <w:pStyle w:val="Sommario2"/>
            <w:tabs>
              <w:tab w:val="right" w:leader="dot" w:pos="9628"/>
            </w:tabs>
            <w:rPr>
              <w:rFonts w:eastAsiaTheme="minorEastAsia"/>
              <w:noProof/>
              <w:lang w:eastAsia="it-IT"/>
            </w:rPr>
          </w:pPr>
          <w:hyperlink w:anchor="_Toc144984415" w:history="1">
            <w:r w:rsidR="006313C7" w:rsidRPr="009F6B1D">
              <w:rPr>
                <w:rStyle w:val="Collegamentoipertestuale"/>
                <w:noProof/>
              </w:rPr>
              <w:t>Introduzione al problema</w:t>
            </w:r>
            <w:r w:rsidR="006313C7">
              <w:rPr>
                <w:noProof/>
                <w:webHidden/>
              </w:rPr>
              <w:tab/>
            </w:r>
            <w:r w:rsidR="006313C7">
              <w:rPr>
                <w:noProof/>
                <w:webHidden/>
              </w:rPr>
              <w:fldChar w:fldCharType="begin"/>
            </w:r>
            <w:r w:rsidR="006313C7">
              <w:rPr>
                <w:noProof/>
                <w:webHidden/>
              </w:rPr>
              <w:instrText xml:space="preserve"> PAGEREF _Toc144984415 \h </w:instrText>
            </w:r>
            <w:r w:rsidR="006313C7">
              <w:rPr>
                <w:noProof/>
                <w:webHidden/>
              </w:rPr>
            </w:r>
            <w:r w:rsidR="006313C7">
              <w:rPr>
                <w:noProof/>
                <w:webHidden/>
              </w:rPr>
              <w:fldChar w:fldCharType="separate"/>
            </w:r>
            <w:r w:rsidR="006313C7">
              <w:rPr>
                <w:noProof/>
                <w:webHidden/>
              </w:rPr>
              <w:t>3</w:t>
            </w:r>
            <w:r w:rsidR="006313C7">
              <w:rPr>
                <w:noProof/>
                <w:webHidden/>
              </w:rPr>
              <w:fldChar w:fldCharType="end"/>
            </w:r>
          </w:hyperlink>
        </w:p>
        <w:p w:rsidR="006243B5" w:rsidRDefault="006243B5">
          <w:r>
            <w:rPr>
              <w:b/>
              <w:bCs/>
            </w:rPr>
            <w:fldChar w:fldCharType="end"/>
          </w:r>
        </w:p>
      </w:sdtContent>
    </w:sdt>
    <w:p w:rsidR="00756357" w:rsidRPr="00BB2DA8" w:rsidRDefault="00756357" w:rsidP="006243B5">
      <w:pPr>
        <w:jc w:val="both"/>
        <w:rPr>
          <w:rFonts w:ascii="Verdana" w:hAnsi="Verdana" w:cs="Times New Roman"/>
          <w:sz w:val="24"/>
        </w:rPr>
      </w:pPr>
    </w:p>
    <w:p w:rsidR="00756357" w:rsidRDefault="00756357" w:rsidP="00113E1B">
      <w:pPr>
        <w:jc w:val="center"/>
        <w:rPr>
          <w:rFonts w:ascii="Verdana" w:hAnsi="Verdana" w:cs="Times New Roman"/>
          <w:b/>
          <w:sz w:val="24"/>
        </w:rPr>
      </w:pPr>
    </w:p>
    <w:p w:rsidR="00756357" w:rsidRDefault="00756357" w:rsidP="00113E1B">
      <w:pPr>
        <w:jc w:val="center"/>
        <w:rPr>
          <w:rFonts w:ascii="Verdana" w:hAnsi="Verdana" w:cs="Times New Roman"/>
          <w:b/>
          <w:sz w:val="24"/>
        </w:rPr>
      </w:pPr>
    </w:p>
    <w:p w:rsidR="00756357" w:rsidRDefault="00756357" w:rsidP="00113E1B">
      <w:pPr>
        <w:jc w:val="center"/>
        <w:rPr>
          <w:rFonts w:ascii="Verdana" w:hAnsi="Verdana" w:cs="Times New Roman"/>
          <w:b/>
          <w:sz w:val="24"/>
        </w:rPr>
      </w:pPr>
    </w:p>
    <w:p w:rsidR="00756357" w:rsidRDefault="00756357" w:rsidP="00113E1B">
      <w:pPr>
        <w:jc w:val="center"/>
        <w:rPr>
          <w:rFonts w:ascii="Verdana" w:hAnsi="Verdana" w:cs="Times New Roman"/>
          <w:b/>
          <w:sz w:val="24"/>
        </w:rPr>
      </w:pPr>
    </w:p>
    <w:p w:rsidR="00756357" w:rsidRDefault="00756357" w:rsidP="00113E1B">
      <w:pPr>
        <w:jc w:val="center"/>
        <w:rPr>
          <w:rFonts w:ascii="Verdana" w:hAnsi="Verdana" w:cs="Times New Roman"/>
          <w:b/>
          <w:sz w:val="24"/>
        </w:rPr>
      </w:pPr>
    </w:p>
    <w:p w:rsidR="00756357" w:rsidRDefault="00756357" w:rsidP="00113E1B">
      <w:pPr>
        <w:jc w:val="center"/>
        <w:rPr>
          <w:rFonts w:ascii="Verdana" w:hAnsi="Verdana" w:cs="Times New Roman"/>
          <w:b/>
          <w:sz w:val="24"/>
        </w:rPr>
      </w:pPr>
    </w:p>
    <w:p w:rsidR="00756357" w:rsidRDefault="00756357" w:rsidP="00113E1B">
      <w:pPr>
        <w:jc w:val="center"/>
        <w:rPr>
          <w:rFonts w:ascii="Verdana" w:hAnsi="Verdana" w:cs="Times New Roman"/>
          <w:b/>
          <w:sz w:val="24"/>
        </w:rPr>
      </w:pPr>
    </w:p>
    <w:p w:rsidR="00756357" w:rsidRDefault="00756357" w:rsidP="00113E1B">
      <w:pPr>
        <w:jc w:val="center"/>
        <w:rPr>
          <w:rFonts w:ascii="Verdana" w:hAnsi="Verdana" w:cs="Times New Roman"/>
          <w:b/>
          <w:sz w:val="24"/>
        </w:rPr>
      </w:pPr>
    </w:p>
    <w:p w:rsidR="00756357" w:rsidRDefault="00756357" w:rsidP="00113E1B">
      <w:pPr>
        <w:jc w:val="center"/>
        <w:rPr>
          <w:rFonts w:ascii="Verdana" w:hAnsi="Verdana" w:cs="Times New Roman"/>
          <w:b/>
          <w:sz w:val="24"/>
        </w:rPr>
      </w:pPr>
    </w:p>
    <w:p w:rsidR="00756357" w:rsidRDefault="00756357" w:rsidP="00113E1B">
      <w:pPr>
        <w:jc w:val="center"/>
        <w:rPr>
          <w:rFonts w:ascii="Verdana" w:hAnsi="Verdana" w:cs="Times New Roman"/>
          <w:b/>
          <w:sz w:val="24"/>
        </w:rPr>
      </w:pPr>
    </w:p>
    <w:p w:rsidR="00756357" w:rsidRDefault="00756357" w:rsidP="00113E1B">
      <w:pPr>
        <w:jc w:val="center"/>
        <w:rPr>
          <w:rFonts w:ascii="Verdana" w:hAnsi="Verdana" w:cs="Times New Roman"/>
          <w:b/>
          <w:sz w:val="24"/>
        </w:rPr>
      </w:pPr>
    </w:p>
    <w:p w:rsidR="00756357" w:rsidRDefault="00756357" w:rsidP="00113E1B">
      <w:pPr>
        <w:jc w:val="center"/>
        <w:rPr>
          <w:rFonts w:ascii="Verdana" w:hAnsi="Verdana" w:cs="Times New Roman"/>
          <w:b/>
          <w:sz w:val="24"/>
        </w:rPr>
      </w:pPr>
    </w:p>
    <w:p w:rsidR="00756357" w:rsidRDefault="00756357" w:rsidP="00113E1B">
      <w:pPr>
        <w:jc w:val="center"/>
        <w:rPr>
          <w:rFonts w:ascii="Verdana" w:hAnsi="Verdana" w:cs="Times New Roman"/>
          <w:b/>
          <w:sz w:val="24"/>
        </w:rPr>
      </w:pPr>
    </w:p>
    <w:p w:rsidR="00756357" w:rsidRDefault="00756357" w:rsidP="00113E1B">
      <w:pPr>
        <w:jc w:val="center"/>
        <w:rPr>
          <w:rFonts w:ascii="Verdana" w:hAnsi="Verdana" w:cs="Times New Roman"/>
          <w:b/>
          <w:sz w:val="24"/>
        </w:rPr>
      </w:pPr>
    </w:p>
    <w:p w:rsidR="00756357" w:rsidRDefault="00756357" w:rsidP="00113E1B">
      <w:pPr>
        <w:jc w:val="center"/>
        <w:rPr>
          <w:rFonts w:ascii="Verdana" w:hAnsi="Verdana" w:cs="Times New Roman"/>
          <w:b/>
          <w:sz w:val="24"/>
        </w:rPr>
      </w:pPr>
    </w:p>
    <w:p w:rsidR="00756357" w:rsidRDefault="00756357" w:rsidP="00113E1B">
      <w:pPr>
        <w:jc w:val="center"/>
        <w:rPr>
          <w:rFonts w:ascii="Verdana" w:hAnsi="Verdana" w:cs="Times New Roman"/>
          <w:b/>
          <w:sz w:val="24"/>
        </w:rPr>
      </w:pPr>
    </w:p>
    <w:p w:rsidR="00756357" w:rsidRDefault="00756357" w:rsidP="00113E1B">
      <w:pPr>
        <w:jc w:val="center"/>
        <w:rPr>
          <w:rFonts w:ascii="Verdana" w:hAnsi="Verdana" w:cs="Times New Roman"/>
          <w:b/>
          <w:sz w:val="24"/>
        </w:rPr>
      </w:pPr>
    </w:p>
    <w:p w:rsidR="00756357" w:rsidRDefault="00756357" w:rsidP="00113E1B">
      <w:pPr>
        <w:jc w:val="center"/>
        <w:rPr>
          <w:rFonts w:ascii="Verdana" w:hAnsi="Verdana" w:cs="Times New Roman"/>
          <w:b/>
          <w:sz w:val="24"/>
        </w:rPr>
      </w:pPr>
    </w:p>
    <w:p w:rsidR="00756357" w:rsidRDefault="00756357" w:rsidP="00113E1B">
      <w:pPr>
        <w:jc w:val="center"/>
        <w:rPr>
          <w:rFonts w:ascii="Verdana" w:hAnsi="Verdana" w:cs="Times New Roman"/>
          <w:b/>
          <w:sz w:val="24"/>
        </w:rPr>
      </w:pPr>
    </w:p>
    <w:p w:rsidR="00756357" w:rsidRDefault="00756357" w:rsidP="00113E1B">
      <w:pPr>
        <w:jc w:val="center"/>
        <w:rPr>
          <w:rFonts w:ascii="Verdana" w:hAnsi="Verdana" w:cs="Times New Roman"/>
          <w:b/>
          <w:sz w:val="24"/>
        </w:rPr>
      </w:pPr>
    </w:p>
    <w:p w:rsidR="00756357" w:rsidRDefault="00756357" w:rsidP="00113E1B">
      <w:pPr>
        <w:jc w:val="center"/>
        <w:rPr>
          <w:rFonts w:ascii="Verdana" w:hAnsi="Verdana" w:cs="Times New Roman"/>
          <w:b/>
          <w:sz w:val="24"/>
        </w:rPr>
      </w:pPr>
    </w:p>
    <w:p w:rsidR="00756357" w:rsidRDefault="00756357" w:rsidP="00113E1B">
      <w:pPr>
        <w:jc w:val="center"/>
        <w:rPr>
          <w:rFonts w:ascii="Verdana" w:hAnsi="Verdana" w:cs="Times New Roman"/>
          <w:b/>
          <w:sz w:val="24"/>
        </w:rPr>
      </w:pPr>
    </w:p>
    <w:p w:rsidR="0014236C" w:rsidRDefault="0014236C" w:rsidP="00113E1B">
      <w:pPr>
        <w:jc w:val="center"/>
        <w:rPr>
          <w:rFonts w:ascii="Verdana" w:hAnsi="Verdana" w:cs="Times New Roman"/>
          <w:b/>
          <w:sz w:val="24"/>
        </w:rPr>
      </w:pPr>
    </w:p>
    <w:p w:rsidR="0014236C" w:rsidRPr="0014236C" w:rsidRDefault="0092284C" w:rsidP="0014236C">
      <w:pPr>
        <w:pStyle w:val="Titolo1"/>
        <w:rPr>
          <w:rStyle w:val="Stile1Carattere"/>
          <w:rFonts w:asciiTheme="minorHAnsi" w:hAnsiTheme="minorHAnsi" w:cstheme="minorHAnsi"/>
          <w:color w:val="002060"/>
        </w:rPr>
      </w:pPr>
      <w:bookmarkStart w:id="0" w:name="_Toc144984413"/>
      <w:r w:rsidRPr="00E24EE9">
        <w:rPr>
          <w:rFonts w:asciiTheme="minorHAnsi" w:hAnsiTheme="minorHAnsi" w:cstheme="minorHAnsi"/>
          <w:color w:val="002060"/>
          <w:sz w:val="34"/>
          <w:szCs w:val="34"/>
        </w:rPr>
        <w:lastRenderedPageBreak/>
        <w:t>Introduzi</w:t>
      </w:r>
      <w:r w:rsidRPr="00E24EE9">
        <w:rPr>
          <w:rStyle w:val="Stile1Carattere"/>
          <w:rFonts w:asciiTheme="minorHAnsi" w:hAnsiTheme="minorHAnsi" w:cstheme="minorHAnsi"/>
          <w:color w:val="002060"/>
          <w:sz w:val="34"/>
          <w:szCs w:val="34"/>
        </w:rPr>
        <w:t>one</w:t>
      </w:r>
      <w:bookmarkEnd w:id="0"/>
    </w:p>
    <w:p w:rsidR="0014236C" w:rsidRPr="0014236C" w:rsidRDefault="0014236C" w:rsidP="0014236C"/>
    <w:p w:rsidR="00E24EE9" w:rsidRDefault="0014236C" w:rsidP="00690E63">
      <w:pPr>
        <w:pStyle w:val="Titolo2"/>
      </w:pPr>
      <w:bookmarkStart w:id="1" w:name="_Toc144984414"/>
      <w:r w:rsidRPr="00690E63">
        <w:t>Introduzione alla Ricerca Operativa</w:t>
      </w:r>
      <w:bookmarkEnd w:id="1"/>
    </w:p>
    <w:p w:rsidR="00690E63" w:rsidRPr="00690E63" w:rsidRDefault="00690E63" w:rsidP="00690E63"/>
    <w:p w:rsidR="0014236C" w:rsidRPr="00E24EE9" w:rsidRDefault="0014236C" w:rsidP="0014236C">
      <w:pPr>
        <w:rPr>
          <w:sz w:val="24"/>
          <w:szCs w:val="24"/>
        </w:rPr>
      </w:pPr>
      <w:r w:rsidRPr="00E24EE9">
        <w:rPr>
          <w:sz w:val="24"/>
          <w:szCs w:val="24"/>
        </w:rPr>
        <w:t xml:space="preserve">La Ricerca Operativa è una disciplina il cui concetto non può essere definito in modo univoco. Viene infatti considerata sia come l’insieme di problemi, metodologie e soluzioni, sia come un processo applicativo caratterizzato da un approccio sistematico. </w:t>
      </w:r>
    </w:p>
    <w:p w:rsidR="00E24EE9" w:rsidRDefault="00820664" w:rsidP="0014236C">
      <w:pPr>
        <w:rPr>
          <w:sz w:val="24"/>
          <w:szCs w:val="24"/>
        </w:rPr>
      </w:pPr>
      <w:r>
        <w:rPr>
          <w:sz w:val="24"/>
          <w:szCs w:val="24"/>
        </w:rPr>
        <w:t>Lo scopo, ed in ugual modo il</w:t>
      </w:r>
      <w:r w:rsidR="00E24EE9">
        <w:rPr>
          <w:sz w:val="24"/>
          <w:szCs w:val="24"/>
        </w:rPr>
        <w:t xml:space="preserve"> ruolo fondamentale di questa tipologia di scienza</w:t>
      </w:r>
      <w:r>
        <w:rPr>
          <w:sz w:val="24"/>
          <w:szCs w:val="24"/>
        </w:rPr>
        <w:t>,</w:t>
      </w:r>
      <w:r w:rsidR="00E24EE9">
        <w:rPr>
          <w:sz w:val="24"/>
          <w:szCs w:val="24"/>
        </w:rPr>
        <w:t xml:space="preserve"> è definito</w:t>
      </w:r>
      <w:r w:rsidR="0014236C" w:rsidRPr="00E24EE9">
        <w:rPr>
          <w:sz w:val="24"/>
          <w:szCs w:val="24"/>
        </w:rPr>
        <w:t xml:space="preserve"> nell’</w:t>
      </w:r>
      <w:r w:rsidR="00BC6023">
        <w:rPr>
          <w:sz w:val="24"/>
          <w:szCs w:val="24"/>
        </w:rPr>
        <w:t>attività di supporto che la r</w:t>
      </w:r>
      <w:r w:rsidR="00AB258E">
        <w:rPr>
          <w:sz w:val="24"/>
          <w:szCs w:val="24"/>
        </w:rPr>
        <w:t xml:space="preserve">icerca </w:t>
      </w:r>
      <w:r w:rsidR="00BC6023">
        <w:rPr>
          <w:sz w:val="24"/>
          <w:szCs w:val="24"/>
        </w:rPr>
        <w:t>o</w:t>
      </w:r>
      <w:r w:rsidR="0014236C" w:rsidRPr="00E24EE9">
        <w:rPr>
          <w:sz w:val="24"/>
          <w:szCs w:val="24"/>
        </w:rPr>
        <w:t>perativa svolge</w:t>
      </w:r>
      <w:r w:rsidR="00E24EE9">
        <w:rPr>
          <w:sz w:val="24"/>
          <w:szCs w:val="24"/>
        </w:rPr>
        <w:t>,</w:t>
      </w:r>
      <w:r w:rsidR="0014236C" w:rsidRPr="00E24EE9">
        <w:rPr>
          <w:sz w:val="24"/>
          <w:szCs w:val="24"/>
        </w:rPr>
        <w:t xml:space="preserve"> </w:t>
      </w:r>
      <w:r w:rsidR="00E24EE9">
        <w:rPr>
          <w:sz w:val="24"/>
          <w:szCs w:val="24"/>
        </w:rPr>
        <w:t>aiutando</w:t>
      </w:r>
      <w:r w:rsidR="0014236C" w:rsidRPr="00E24EE9">
        <w:rPr>
          <w:sz w:val="24"/>
          <w:szCs w:val="24"/>
        </w:rPr>
        <w:t xml:space="preserve"> a prendere decisioni scientificamente fondate per risolvere problemi complessi del mondo reale. </w:t>
      </w:r>
      <w:r w:rsidR="00E24EE9" w:rsidRPr="00E24EE9">
        <w:rPr>
          <w:sz w:val="24"/>
          <w:szCs w:val="24"/>
        </w:rPr>
        <w:t xml:space="preserve">L’approccio teorico è infatti finalizzato ad essere applicato ad un modello pratico, </w:t>
      </w:r>
      <w:r w:rsidR="00BC6023">
        <w:rPr>
          <w:sz w:val="24"/>
          <w:szCs w:val="24"/>
        </w:rPr>
        <w:t xml:space="preserve">ovvero una forma di rappresentazione semplificata di un sistema complesso del mondo reale. La rappresentazione assume la forma di equazioni, disequazioni e funzioni matematiche. Il principale obiettivo della creazione di un modello matematico è identificare soluzioni ottimali per problemi che coinvolgono il sistema reale, evitando di interagire direttamente con quest’ultimo. </w:t>
      </w:r>
    </w:p>
    <w:p w:rsidR="00BC6023" w:rsidRDefault="00BC6023" w:rsidP="0014236C">
      <w:pPr>
        <w:rPr>
          <w:sz w:val="24"/>
          <w:szCs w:val="24"/>
        </w:rPr>
      </w:pPr>
      <w:r>
        <w:rPr>
          <w:noProof/>
          <w:lang w:eastAsia="it-IT"/>
        </w:rPr>
        <w:drawing>
          <wp:anchor distT="0" distB="0" distL="114300" distR="114300" simplePos="0" relativeHeight="251658240" behindDoc="0" locked="0" layoutInCell="1" allowOverlap="1">
            <wp:simplePos x="0" y="0"/>
            <wp:positionH relativeFrom="column">
              <wp:posOffset>1883035</wp:posOffset>
            </wp:positionH>
            <wp:positionV relativeFrom="paragraph">
              <wp:posOffset>440938</wp:posOffset>
            </wp:positionV>
            <wp:extent cx="2440305" cy="1041400"/>
            <wp:effectExtent l="0" t="0" r="0" b="635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0305" cy="104140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Il processo di modellazione comprende tre fasi chiave, che possono ess</w:t>
      </w:r>
      <w:r w:rsidR="00BD4DF7">
        <w:rPr>
          <w:sz w:val="24"/>
          <w:szCs w:val="24"/>
        </w:rPr>
        <w:t>ere schematizzate come in Fig. 0</w:t>
      </w:r>
      <w:r>
        <w:rPr>
          <w:sz w:val="24"/>
          <w:szCs w:val="24"/>
        </w:rPr>
        <w:t>.</w:t>
      </w:r>
    </w:p>
    <w:p w:rsidR="00BC6023" w:rsidRDefault="00BC6023" w:rsidP="00BC6023">
      <w:pPr>
        <w:jc w:val="center"/>
        <w:rPr>
          <w:rFonts w:ascii="Times New Roman" w:hAnsi="Times New Roman" w:cs="Times New Roman"/>
          <w:sz w:val="18"/>
          <w:szCs w:val="18"/>
        </w:rPr>
      </w:pPr>
      <w:r>
        <w:rPr>
          <w:rFonts w:ascii="Times New Roman" w:hAnsi="Times New Roman" w:cs="Times New Roman"/>
          <w:sz w:val="18"/>
          <w:szCs w:val="18"/>
        </w:rPr>
        <w:t>Fig</w:t>
      </w:r>
      <w:r w:rsidR="00BB2DA8">
        <w:rPr>
          <w:rFonts w:ascii="Times New Roman" w:hAnsi="Times New Roman" w:cs="Times New Roman"/>
          <w:sz w:val="18"/>
          <w:szCs w:val="18"/>
        </w:rPr>
        <w:t>.</w:t>
      </w:r>
      <w:r w:rsidR="00BD4DF7">
        <w:rPr>
          <w:rFonts w:ascii="Times New Roman" w:hAnsi="Times New Roman" w:cs="Times New Roman"/>
          <w:sz w:val="18"/>
          <w:szCs w:val="18"/>
        </w:rPr>
        <w:t xml:space="preserve"> 0</w:t>
      </w:r>
      <w:r>
        <w:rPr>
          <w:rFonts w:ascii="Times New Roman" w:hAnsi="Times New Roman" w:cs="Times New Roman"/>
          <w:sz w:val="18"/>
          <w:szCs w:val="18"/>
        </w:rPr>
        <w:t>: Modellazione di un sistema lineare</w:t>
      </w:r>
    </w:p>
    <w:p w:rsidR="00BC6023" w:rsidRDefault="006313C7" w:rsidP="006313C7">
      <w:pPr>
        <w:jc w:val="both"/>
        <w:rPr>
          <w:sz w:val="24"/>
          <w:szCs w:val="24"/>
        </w:rPr>
      </w:pPr>
      <w:r>
        <w:rPr>
          <w:rFonts w:cstheme="minorHAnsi"/>
          <w:sz w:val="24"/>
          <w:szCs w:val="24"/>
        </w:rPr>
        <w:t>La prima fase, detta formulazione, implica la creazione del modello e richiede creatività ed esperienza per selezionare gli aspetti rilevanti del sistema da rappresentare. Questa fase è soggettiva poiché non esiste un’unica formulazione “corretta” universale. Nella fase di deduzione vengono sviluppate le soluzioni del modello mediante l’applicazione di tecniche risolutive basate su algoritmi, adatti alla complessità del modello stesso. Questa fase garantisce quindi precisione e oggettività nell’ottenimento delle soluzioni, in quanto caratterizzata da una rigorosa applicazione matematica. Nella fase finale di interpretazione, si richiede la partecipazione umana per tradurre le soluzioni del modello in azioni pratiche per il sistema reale. Questo ultimo passaggio richiede particolare attenzione, poiché aspetti trascurati nelle fasi precedenti possono emergere come rilevanti, rendendo necessarie alcune correzioni o adattamenti alle soluzioni proposte dal modello.</w:t>
      </w:r>
    </w:p>
    <w:p w:rsidR="006313C7" w:rsidRDefault="006313C7" w:rsidP="0014236C">
      <w:pPr>
        <w:rPr>
          <w:sz w:val="24"/>
          <w:szCs w:val="24"/>
        </w:rPr>
      </w:pPr>
      <w:r>
        <w:rPr>
          <w:sz w:val="24"/>
          <w:szCs w:val="24"/>
        </w:rPr>
        <w:t xml:space="preserve">Questi modelli sono quindi strumenti potenti per risolvere problemi complessi, che richiedono però un equilibrio stabile tra creatività e rigore matematico ed un’accurata precisione nell’interpretazione delle soluzioni ottenute. </w:t>
      </w:r>
      <w:r w:rsidR="00975013">
        <w:rPr>
          <w:sz w:val="24"/>
          <w:szCs w:val="24"/>
        </w:rPr>
        <w:t xml:space="preserve">Lo </w:t>
      </w:r>
      <w:r w:rsidR="00E24EE9">
        <w:rPr>
          <w:sz w:val="24"/>
          <w:szCs w:val="24"/>
        </w:rPr>
        <w:t>studio dei modelli matematici</w:t>
      </w:r>
      <w:r w:rsidR="00975013">
        <w:rPr>
          <w:sz w:val="24"/>
          <w:szCs w:val="24"/>
        </w:rPr>
        <w:t xml:space="preserve"> permette infatti ad una figura gestionale di essere supportata e guidata da dati certi, nelle decisioni aziendali e nell’ottimizzazione di varie</w:t>
      </w:r>
      <w:r w:rsidR="00E24EE9">
        <w:rPr>
          <w:sz w:val="24"/>
          <w:szCs w:val="24"/>
        </w:rPr>
        <w:t xml:space="preserve"> </w:t>
      </w:r>
      <w:r w:rsidR="00975013">
        <w:rPr>
          <w:sz w:val="24"/>
          <w:szCs w:val="24"/>
        </w:rPr>
        <w:t>situazioni, lavorative e non</w:t>
      </w:r>
      <w:r>
        <w:rPr>
          <w:sz w:val="24"/>
          <w:szCs w:val="24"/>
        </w:rPr>
        <w:t>, che deve però apportare la propria conoscenza personale per assumere decisioni funzionali e vantaggiose</w:t>
      </w:r>
      <w:r w:rsidR="00975013">
        <w:rPr>
          <w:sz w:val="24"/>
          <w:szCs w:val="24"/>
        </w:rPr>
        <w:t>.</w:t>
      </w:r>
      <w:r w:rsidR="00E24EE9">
        <w:rPr>
          <w:sz w:val="24"/>
          <w:szCs w:val="24"/>
        </w:rPr>
        <w:t xml:space="preserve"> </w:t>
      </w:r>
    </w:p>
    <w:p w:rsidR="00975013" w:rsidRDefault="00975013" w:rsidP="0014236C">
      <w:pPr>
        <w:rPr>
          <w:sz w:val="24"/>
          <w:szCs w:val="24"/>
        </w:rPr>
      </w:pPr>
      <w:r>
        <w:rPr>
          <w:sz w:val="24"/>
          <w:szCs w:val="24"/>
        </w:rPr>
        <w:t xml:space="preserve">La parola “ottimizzazione” richiede un’attenzione particolare, sia all’interno della presente tesi, sia nelle vite quotidiane di questo secolo. La società infatti frenetica in cui viviamo, è causata dai </w:t>
      </w:r>
      <w:r>
        <w:rPr>
          <w:sz w:val="24"/>
          <w:szCs w:val="24"/>
        </w:rPr>
        <w:lastRenderedPageBreak/>
        <w:t xml:space="preserve">processi ottimizzati che utilizziamo nella quotidianità, ed è allo stesso tempo una concausa dello sviluppo e della ricerca necessaria per il campo della ricerca operativa, in quanto il continuo miglioramento della qualità di vita e della tecnologia, richiede una costante crescita, e quindi ottimizzazione, degli strumenti che occorrono alla popolazione. </w:t>
      </w:r>
    </w:p>
    <w:p w:rsidR="00E24EE9" w:rsidRDefault="00975013" w:rsidP="0014236C">
      <w:pPr>
        <w:rPr>
          <w:sz w:val="24"/>
          <w:szCs w:val="24"/>
        </w:rPr>
      </w:pPr>
      <w:r>
        <w:rPr>
          <w:sz w:val="24"/>
          <w:szCs w:val="24"/>
        </w:rPr>
        <w:t>In egual modo anche la globalizzazione ha contribuito agli studi dei metodi matematici, cercando i migliori approcci e i punti strategici per permettere la connessione sempre più agevole di varie zone geografiche. Alcune delle sfaccettature più peculiari della ricerca operativa sono infatti la scelta della posizione ideale per un punto vendita in una specifica area geografica o la definizione di percorsi minimi</w:t>
      </w:r>
      <w:r>
        <w:rPr>
          <w:rFonts w:cstheme="minorHAnsi"/>
          <w:sz w:val="24"/>
          <w:szCs w:val="24"/>
        </w:rPr>
        <w:t xml:space="preserve">, </w:t>
      </w:r>
      <w:r>
        <w:rPr>
          <w:sz w:val="24"/>
          <w:szCs w:val="24"/>
        </w:rPr>
        <w:t xml:space="preserve">usati per la pianificazione degli ormai comuni navigatori, il cui accesso è garantito ad una grande parte della popolazione, grazie all’integrazione delle macchine di calcolo digitali alle mere formule matematiche. </w:t>
      </w:r>
    </w:p>
    <w:p w:rsidR="00975013" w:rsidRDefault="00975013" w:rsidP="0014236C">
      <w:pPr>
        <w:rPr>
          <w:sz w:val="24"/>
          <w:szCs w:val="24"/>
        </w:rPr>
      </w:pPr>
      <w:r>
        <w:rPr>
          <w:sz w:val="24"/>
          <w:szCs w:val="24"/>
        </w:rPr>
        <w:t>In ambito aziendale troviamo tante altre applicazioni utili alla gestione operativa, come per esempio la logistica, la gestione dei flussi di cassa, fino all’ottimizzazione di intere catene e flussi di produzione.</w:t>
      </w:r>
      <w:r w:rsidR="00A20C06">
        <w:rPr>
          <w:sz w:val="24"/>
          <w:szCs w:val="24"/>
        </w:rPr>
        <w:t xml:space="preserve"> Tutto ciò avviene in modo rapido ed agevole grazie all’implementazione dei modelli matematici attraverso sistemi informatici avanzati. </w:t>
      </w:r>
    </w:p>
    <w:p w:rsidR="00A20C06" w:rsidRDefault="00A20C06" w:rsidP="0014236C">
      <w:pPr>
        <w:rPr>
          <w:sz w:val="24"/>
          <w:szCs w:val="24"/>
        </w:rPr>
      </w:pPr>
      <w:r>
        <w:rPr>
          <w:sz w:val="24"/>
          <w:szCs w:val="24"/>
        </w:rPr>
        <w:t>L</w:t>
      </w:r>
      <w:r w:rsidR="006313C7">
        <w:rPr>
          <w:sz w:val="24"/>
          <w:szCs w:val="24"/>
        </w:rPr>
        <w:t>o spettro di fattori analizzati permette di constatare che la ricerca operativa promuove lo sviluppo del sapere e quindi del potere umano. La sua particolarità risiede infatti nella capacità di affrontare problemi apparentemente insuperabili, spingendo l’intelligenza umana a cercare soluzioni innovative e di conseguenza contribuendo al progresso della società moderna.</w:t>
      </w:r>
    </w:p>
    <w:p w:rsidR="00975013" w:rsidRPr="00E24EE9" w:rsidRDefault="00975013" w:rsidP="0014236C">
      <w:pPr>
        <w:rPr>
          <w:sz w:val="24"/>
          <w:szCs w:val="24"/>
        </w:rPr>
      </w:pPr>
    </w:p>
    <w:p w:rsidR="00F444E8" w:rsidRPr="0092284C" w:rsidRDefault="00F444E8" w:rsidP="00F444E8">
      <w:pPr>
        <w:pStyle w:val="Paragrafoelenco"/>
        <w:numPr>
          <w:ilvl w:val="0"/>
          <w:numId w:val="1"/>
        </w:numPr>
        <w:pBdr>
          <w:bottom w:val="single" w:sz="6" w:space="1" w:color="auto"/>
        </w:pBdr>
        <w:spacing w:after="0" w:line="240" w:lineRule="auto"/>
        <w:jc w:val="center"/>
        <w:rPr>
          <w:rFonts w:ascii="Arial" w:eastAsia="Times New Roman" w:hAnsi="Arial" w:cs="Arial"/>
          <w:vanish/>
          <w:sz w:val="16"/>
          <w:szCs w:val="16"/>
          <w:lang w:eastAsia="it-IT"/>
        </w:rPr>
      </w:pPr>
      <w:r w:rsidRPr="0092284C">
        <w:rPr>
          <w:rFonts w:ascii="Arial" w:eastAsia="Times New Roman" w:hAnsi="Arial" w:cs="Arial"/>
          <w:vanish/>
          <w:sz w:val="16"/>
          <w:szCs w:val="16"/>
          <w:lang w:eastAsia="it-IT"/>
        </w:rPr>
        <w:t>Inizio modulo</w:t>
      </w:r>
    </w:p>
    <w:p w:rsidR="00F444E8" w:rsidRDefault="00F444E8" w:rsidP="00F444E8">
      <w:pPr>
        <w:jc w:val="both"/>
        <w:rPr>
          <w:rFonts w:ascii="Verdana" w:hAnsi="Verdana" w:cs="Times New Roman"/>
          <w:b/>
          <w:sz w:val="24"/>
        </w:rPr>
      </w:pPr>
    </w:p>
    <w:p w:rsidR="00F444E8" w:rsidRDefault="00F444E8" w:rsidP="00F444E8">
      <w:pPr>
        <w:rPr>
          <w:rFonts w:ascii="Verdana" w:hAnsi="Verdana" w:cs="Times New Roman"/>
          <w:b/>
          <w:color w:val="002060"/>
          <w:sz w:val="24"/>
        </w:rPr>
      </w:pPr>
    </w:p>
    <w:p w:rsidR="002C4453" w:rsidRDefault="006313C7" w:rsidP="00690E63">
      <w:pPr>
        <w:pStyle w:val="Titolo2"/>
      </w:pPr>
      <w:bookmarkStart w:id="2" w:name="_Toc144984415"/>
      <w:r w:rsidRPr="00690E63">
        <w:t>Introduzione al problema</w:t>
      </w:r>
      <w:bookmarkEnd w:id="2"/>
    </w:p>
    <w:p w:rsidR="00690E63" w:rsidRPr="00690E63" w:rsidRDefault="00690E63" w:rsidP="00690E63"/>
    <w:p w:rsidR="00F444E8" w:rsidRDefault="002C4453" w:rsidP="00F444E8">
      <w:pPr>
        <w:rPr>
          <w:rFonts w:cstheme="minorHAnsi"/>
          <w:sz w:val="24"/>
        </w:rPr>
      </w:pPr>
      <w:r>
        <w:rPr>
          <w:rFonts w:cstheme="minorHAnsi"/>
          <w:sz w:val="24"/>
        </w:rPr>
        <w:t xml:space="preserve">Il problema che verrà analizzato nella presente tesi è chiamato </w:t>
      </w:r>
      <w:proofErr w:type="spellStart"/>
      <w:r>
        <w:rPr>
          <w:rFonts w:cstheme="minorHAnsi"/>
          <w:sz w:val="24"/>
        </w:rPr>
        <w:t>min-Knapsack</w:t>
      </w:r>
      <w:proofErr w:type="spellEnd"/>
      <w:r>
        <w:rPr>
          <w:rFonts w:cstheme="minorHAnsi"/>
          <w:sz w:val="24"/>
        </w:rPr>
        <w:t xml:space="preserve"> </w:t>
      </w:r>
      <w:proofErr w:type="spellStart"/>
      <w:r>
        <w:rPr>
          <w:rFonts w:cstheme="minorHAnsi"/>
          <w:sz w:val="24"/>
        </w:rPr>
        <w:t>Problem</w:t>
      </w:r>
      <w:proofErr w:type="spellEnd"/>
      <w:r>
        <w:rPr>
          <w:rFonts w:cstheme="minorHAnsi"/>
          <w:sz w:val="24"/>
        </w:rPr>
        <w:t xml:space="preserve"> con vincoli di compattezza</w:t>
      </w:r>
      <w:r w:rsidR="005B7A91">
        <w:rPr>
          <w:rFonts w:cstheme="minorHAnsi"/>
          <w:sz w:val="24"/>
        </w:rPr>
        <w:t xml:space="preserve"> (</w:t>
      </w:r>
      <w:proofErr w:type="spellStart"/>
      <w:r w:rsidR="005B7A91">
        <w:rPr>
          <w:rFonts w:cstheme="minorHAnsi"/>
          <w:sz w:val="24"/>
        </w:rPr>
        <w:t>mKPC</w:t>
      </w:r>
      <w:proofErr w:type="spellEnd"/>
      <w:r w:rsidR="005B7A91">
        <w:rPr>
          <w:rFonts w:cstheme="minorHAnsi"/>
          <w:sz w:val="24"/>
        </w:rPr>
        <w:t>)</w:t>
      </w:r>
      <w:r>
        <w:rPr>
          <w:rFonts w:cstheme="minorHAnsi"/>
          <w:sz w:val="24"/>
        </w:rPr>
        <w:t xml:space="preserve">. </w:t>
      </w:r>
      <w:r w:rsidR="00EB3465">
        <w:rPr>
          <w:rFonts w:cstheme="minorHAnsi"/>
          <w:sz w:val="24"/>
        </w:rPr>
        <w:t>Il problema è stato introdotto in letteratura nel 2023, e di conseguenza analizzato in un articolo del Luglio 2023, pubblicato sulla rivista “</w:t>
      </w:r>
      <w:proofErr w:type="spellStart"/>
      <w:r w:rsidR="00EB3465">
        <w:rPr>
          <w:rFonts w:cstheme="minorHAnsi"/>
          <w:sz w:val="24"/>
        </w:rPr>
        <w:t>European</w:t>
      </w:r>
      <w:proofErr w:type="spellEnd"/>
      <w:r w:rsidR="00EB3465">
        <w:rPr>
          <w:rFonts w:cstheme="minorHAnsi"/>
          <w:sz w:val="24"/>
        </w:rPr>
        <w:t xml:space="preserve"> Journal of </w:t>
      </w:r>
      <w:proofErr w:type="spellStart"/>
      <w:r w:rsidR="00EB3465">
        <w:rPr>
          <w:rFonts w:cstheme="minorHAnsi"/>
          <w:sz w:val="24"/>
        </w:rPr>
        <w:t>Operational</w:t>
      </w:r>
      <w:proofErr w:type="spellEnd"/>
      <w:r w:rsidR="00EB3465">
        <w:rPr>
          <w:rFonts w:cstheme="minorHAnsi"/>
          <w:sz w:val="24"/>
        </w:rPr>
        <w:t xml:space="preserve"> </w:t>
      </w:r>
      <w:proofErr w:type="spellStart"/>
      <w:r w:rsidR="00EB3465">
        <w:rPr>
          <w:rFonts w:cstheme="minorHAnsi"/>
          <w:sz w:val="24"/>
        </w:rPr>
        <w:t>Research</w:t>
      </w:r>
      <w:proofErr w:type="spellEnd"/>
      <w:r w:rsidR="00EB3465">
        <w:rPr>
          <w:rFonts w:cstheme="minorHAnsi"/>
          <w:sz w:val="24"/>
        </w:rPr>
        <w:t>” (A. Santini ed E. Malaguti). Il problema in analisi è dunque una particolare estensione del generico</w:t>
      </w:r>
      <w:r w:rsidR="004614BB">
        <w:rPr>
          <w:rFonts w:cstheme="minorHAnsi"/>
          <w:sz w:val="24"/>
        </w:rPr>
        <w:t xml:space="preserve"> </w:t>
      </w:r>
      <w:proofErr w:type="spellStart"/>
      <w:r w:rsidR="004614BB">
        <w:rPr>
          <w:rFonts w:cstheme="minorHAnsi"/>
          <w:sz w:val="24"/>
        </w:rPr>
        <w:t>min-Knapsack</w:t>
      </w:r>
      <w:proofErr w:type="spellEnd"/>
      <w:r w:rsidR="004614BB">
        <w:rPr>
          <w:rFonts w:cstheme="minorHAnsi"/>
          <w:sz w:val="24"/>
        </w:rPr>
        <w:t xml:space="preserve"> </w:t>
      </w:r>
      <w:proofErr w:type="spellStart"/>
      <w:r w:rsidR="004614BB">
        <w:rPr>
          <w:rFonts w:cstheme="minorHAnsi"/>
          <w:sz w:val="24"/>
        </w:rPr>
        <w:t>problem</w:t>
      </w:r>
      <w:proofErr w:type="spellEnd"/>
      <w:r w:rsidR="004614BB">
        <w:rPr>
          <w:rFonts w:cstheme="minorHAnsi"/>
          <w:sz w:val="24"/>
        </w:rPr>
        <w:t xml:space="preserve">, che fa parte a sua volta della famiglia del </w:t>
      </w:r>
      <w:proofErr w:type="spellStart"/>
      <w:r w:rsidR="004614BB">
        <w:rPr>
          <w:rFonts w:cstheme="minorHAnsi"/>
          <w:sz w:val="24"/>
        </w:rPr>
        <w:t>Knapsack</w:t>
      </w:r>
      <w:proofErr w:type="spellEnd"/>
      <w:r w:rsidR="004614BB">
        <w:rPr>
          <w:rFonts w:cstheme="minorHAnsi"/>
          <w:sz w:val="24"/>
        </w:rPr>
        <w:t xml:space="preserve"> </w:t>
      </w:r>
      <w:proofErr w:type="spellStart"/>
      <w:r w:rsidR="004614BB">
        <w:rPr>
          <w:rFonts w:cstheme="minorHAnsi"/>
          <w:sz w:val="24"/>
        </w:rPr>
        <w:t>Problem</w:t>
      </w:r>
      <w:proofErr w:type="spellEnd"/>
      <w:r w:rsidR="004614BB">
        <w:rPr>
          <w:rFonts w:cstheme="minorHAnsi"/>
          <w:sz w:val="24"/>
        </w:rPr>
        <w:t xml:space="preserve"> (KP). </w:t>
      </w:r>
    </w:p>
    <w:p w:rsidR="004614BB" w:rsidRDefault="004614BB" w:rsidP="00F444E8">
      <w:pPr>
        <w:rPr>
          <w:rFonts w:cstheme="minorHAnsi"/>
          <w:color w:val="202124"/>
          <w:sz w:val="24"/>
          <w:szCs w:val="24"/>
          <w:shd w:val="clear" w:color="auto" w:fill="FFFFFF"/>
        </w:rPr>
      </w:pPr>
      <w:r>
        <w:rPr>
          <w:rFonts w:cstheme="minorHAnsi"/>
          <w:sz w:val="24"/>
        </w:rPr>
        <w:t xml:space="preserve">Alla base del “problema dello zaino” è presente un modello decisionale lineare binario. L’esito del processo decisionale lineare, e dunque della soluzione finale, è valutato tramite una combinazione lineare dei valori associati a ciascuna delle decisioni binarie. Formalmente, il modello decisionale lineare è definito da n variabili binarie </w:t>
      </w:r>
      <w:r w:rsidRPr="004614BB">
        <w:rPr>
          <w:rFonts w:cstheme="minorHAnsi"/>
          <w:sz w:val="24"/>
          <w:szCs w:val="24"/>
        </w:rPr>
        <w:t>x</w:t>
      </w:r>
      <w:r w:rsidR="00907C53">
        <w:rPr>
          <w:rFonts w:cstheme="minorHAnsi"/>
          <w:sz w:val="24"/>
          <w:szCs w:val="24"/>
          <w:vertAlign w:val="subscript"/>
        </w:rPr>
        <w:t>i</w:t>
      </w:r>
      <w:r w:rsidRPr="004614BB">
        <w:rPr>
          <w:rFonts w:cstheme="minorHAnsi"/>
          <w:sz w:val="24"/>
          <w:szCs w:val="24"/>
        </w:rPr>
        <w:t xml:space="preserve"> </w:t>
      </w:r>
      <w:r w:rsidRPr="004614BB">
        <w:rPr>
          <w:rFonts w:ascii="Cambria Math" w:hAnsi="Cambria Math" w:cs="Cambria Math"/>
          <w:color w:val="202124"/>
          <w:sz w:val="24"/>
          <w:szCs w:val="24"/>
          <w:shd w:val="clear" w:color="auto" w:fill="FFFFFF"/>
        </w:rPr>
        <w:t>∈</w:t>
      </w:r>
      <w:r w:rsidRPr="004614BB">
        <w:rPr>
          <w:rFonts w:cstheme="minorHAnsi"/>
          <w:color w:val="202124"/>
          <w:sz w:val="24"/>
          <w:szCs w:val="24"/>
          <w:shd w:val="clear" w:color="auto" w:fill="FFFFFF"/>
        </w:rPr>
        <w:t> </w:t>
      </w:r>
      <w:r>
        <w:rPr>
          <w:rFonts w:cstheme="minorHAnsi"/>
          <w:color w:val="202124"/>
          <w:sz w:val="24"/>
          <w:szCs w:val="24"/>
          <w:shd w:val="clear" w:color="auto" w:fill="FFFFFF"/>
        </w:rPr>
        <w:t xml:space="preserve">{0,1}, che corrispondono alla selezione nella i-esima decisione binaria, e da valori di profitto </w:t>
      </w:r>
      <w:proofErr w:type="spellStart"/>
      <w:r>
        <w:rPr>
          <w:rFonts w:cstheme="minorHAnsi"/>
          <w:color w:val="202124"/>
          <w:sz w:val="24"/>
          <w:szCs w:val="24"/>
          <w:shd w:val="clear" w:color="auto" w:fill="FFFFFF"/>
        </w:rPr>
        <w:t>p</w:t>
      </w:r>
      <w:r w:rsidR="00907C53">
        <w:rPr>
          <w:rFonts w:cstheme="minorHAnsi"/>
          <w:color w:val="202124"/>
          <w:sz w:val="24"/>
          <w:szCs w:val="24"/>
          <w:shd w:val="clear" w:color="auto" w:fill="FFFFFF"/>
          <w:vertAlign w:val="subscript"/>
        </w:rPr>
        <w:t>i</w:t>
      </w:r>
      <w:proofErr w:type="spellEnd"/>
      <w:r>
        <w:rPr>
          <w:rFonts w:cstheme="minorHAnsi"/>
          <w:color w:val="202124"/>
          <w:sz w:val="24"/>
          <w:szCs w:val="24"/>
          <w:shd w:val="clear" w:color="auto" w:fill="FFFFFF"/>
        </w:rPr>
        <w:t>.</w:t>
      </w:r>
      <w:r w:rsidR="00907C53">
        <w:rPr>
          <w:rFonts w:cstheme="minorHAnsi"/>
          <w:color w:val="202124"/>
          <w:sz w:val="24"/>
          <w:szCs w:val="24"/>
          <w:shd w:val="clear" w:color="auto" w:fill="FFFFFF"/>
        </w:rPr>
        <w:t xml:space="preserve"> Possiamo quindi assumere che in qualsiasi dei due casi x</w:t>
      </w:r>
      <w:r w:rsidR="00907C53">
        <w:rPr>
          <w:rFonts w:cstheme="minorHAnsi"/>
          <w:color w:val="202124"/>
          <w:sz w:val="24"/>
          <w:szCs w:val="24"/>
          <w:shd w:val="clear" w:color="auto" w:fill="FFFFFF"/>
          <w:vertAlign w:val="subscript"/>
        </w:rPr>
        <w:t>i</w:t>
      </w:r>
      <w:r w:rsidR="00907C53">
        <w:rPr>
          <w:rFonts w:cstheme="minorHAnsi"/>
          <w:color w:val="202124"/>
          <w:sz w:val="24"/>
          <w:szCs w:val="24"/>
          <w:shd w:val="clear" w:color="auto" w:fill="FFFFFF"/>
        </w:rPr>
        <w:t>=1 e x</w:t>
      </w:r>
      <w:r w:rsidR="00907C53">
        <w:rPr>
          <w:rFonts w:cstheme="minorHAnsi"/>
          <w:color w:val="202124"/>
          <w:sz w:val="24"/>
          <w:szCs w:val="24"/>
          <w:shd w:val="clear" w:color="auto" w:fill="FFFFFF"/>
          <w:vertAlign w:val="subscript"/>
        </w:rPr>
        <w:t>i</w:t>
      </w:r>
      <w:r w:rsidR="00907C53">
        <w:rPr>
          <w:rFonts w:cstheme="minorHAnsi"/>
          <w:color w:val="202124"/>
          <w:sz w:val="24"/>
          <w:szCs w:val="24"/>
          <w:shd w:val="clear" w:color="auto" w:fill="FFFFFF"/>
        </w:rPr>
        <w:t xml:space="preserve">=0, abbiamo sempre </w:t>
      </w:r>
      <w:proofErr w:type="spellStart"/>
      <w:r w:rsidR="00907C53">
        <w:rPr>
          <w:rFonts w:cstheme="minorHAnsi"/>
          <w:color w:val="202124"/>
          <w:sz w:val="24"/>
          <w:szCs w:val="24"/>
          <w:shd w:val="clear" w:color="auto" w:fill="FFFFFF"/>
        </w:rPr>
        <w:t>p</w:t>
      </w:r>
      <w:r w:rsidR="00907C53">
        <w:rPr>
          <w:rFonts w:cstheme="minorHAnsi"/>
          <w:color w:val="202124"/>
          <w:sz w:val="24"/>
          <w:szCs w:val="24"/>
          <w:shd w:val="clear" w:color="auto" w:fill="FFFFFF"/>
          <w:vertAlign w:val="subscript"/>
        </w:rPr>
        <w:t>i</w:t>
      </w:r>
      <w:proofErr w:type="spellEnd"/>
      <w:r w:rsidR="00907C53">
        <w:rPr>
          <w:rFonts w:cstheme="minorHAnsi"/>
          <w:color w:val="202124"/>
          <w:sz w:val="24"/>
          <w:szCs w:val="24"/>
          <w:shd w:val="clear" w:color="auto" w:fill="FFFFFF"/>
        </w:rPr>
        <w:t xml:space="preserve"> ≥ 0. Il profitto totale associato a tutte le n decisioni binarie è quindi dato dalla somma di tutti i valori </w:t>
      </w:r>
      <w:proofErr w:type="spellStart"/>
      <w:r w:rsidR="00907C53">
        <w:rPr>
          <w:rFonts w:cstheme="minorHAnsi"/>
          <w:color w:val="202124"/>
          <w:sz w:val="24"/>
          <w:szCs w:val="24"/>
          <w:shd w:val="clear" w:color="auto" w:fill="FFFFFF"/>
        </w:rPr>
        <w:t>p</w:t>
      </w:r>
      <w:r w:rsidR="00907C53">
        <w:rPr>
          <w:rFonts w:cstheme="minorHAnsi"/>
          <w:color w:val="202124"/>
          <w:sz w:val="24"/>
          <w:szCs w:val="24"/>
          <w:shd w:val="clear" w:color="auto" w:fill="FFFFFF"/>
          <w:vertAlign w:val="subscript"/>
        </w:rPr>
        <w:t>i</w:t>
      </w:r>
      <w:proofErr w:type="spellEnd"/>
      <w:r w:rsidR="00907C53">
        <w:rPr>
          <w:rFonts w:cstheme="minorHAnsi"/>
          <w:color w:val="202124"/>
          <w:sz w:val="24"/>
          <w:szCs w:val="24"/>
          <w:shd w:val="clear" w:color="auto" w:fill="FFFFFF"/>
        </w:rPr>
        <w:t xml:space="preserve"> per tutte le decisioni in cui è stata selezionata la prima alternativa. Il problema dello zaino è infine ottenuto aggiungendo una restrizione di capacità in modo che la somma dei pesi di tutte le decisioni binarie non superi un dato valore c, che concettualmente equivale alla capacità del contenitore, ovvero dello zaino (</w:t>
      </w:r>
      <w:proofErr w:type="spellStart"/>
      <w:r w:rsidR="00907C53">
        <w:rPr>
          <w:rFonts w:cstheme="minorHAnsi"/>
          <w:color w:val="202124"/>
          <w:sz w:val="24"/>
          <w:szCs w:val="24"/>
          <w:shd w:val="clear" w:color="auto" w:fill="FFFFFF"/>
        </w:rPr>
        <w:t>knapsack</w:t>
      </w:r>
      <w:proofErr w:type="spellEnd"/>
      <w:r w:rsidR="00907C53">
        <w:rPr>
          <w:rFonts w:cstheme="minorHAnsi"/>
          <w:color w:val="202124"/>
          <w:sz w:val="24"/>
          <w:szCs w:val="24"/>
          <w:shd w:val="clear" w:color="auto" w:fill="FFFFFF"/>
        </w:rPr>
        <w:t xml:space="preserve">). L’obiettivo </w:t>
      </w:r>
      <w:r w:rsidR="00907C53">
        <w:rPr>
          <w:rFonts w:cstheme="minorHAnsi"/>
          <w:color w:val="202124"/>
          <w:sz w:val="24"/>
          <w:szCs w:val="24"/>
          <w:shd w:val="clear" w:color="auto" w:fill="FFFFFF"/>
        </w:rPr>
        <w:lastRenderedPageBreak/>
        <w:t>è selezionare un sottoinsieme degli n elementi, tale che il profitto totale degli oggetti selezionati sia massimizzato e il peso totale non superi c.</w:t>
      </w:r>
    </w:p>
    <w:p w:rsidR="00690E63" w:rsidRDefault="00A35A67" w:rsidP="00F444E8">
      <w:pPr>
        <w:rPr>
          <w:rFonts w:cstheme="minorHAnsi"/>
          <w:color w:val="202124"/>
          <w:sz w:val="24"/>
          <w:szCs w:val="24"/>
          <w:shd w:val="clear" w:color="auto" w:fill="FFFFFF"/>
        </w:rPr>
      </w:pPr>
      <w:r>
        <w:rPr>
          <w:rFonts w:cstheme="minorHAnsi"/>
          <w:color w:val="202124"/>
          <w:sz w:val="24"/>
          <w:szCs w:val="24"/>
          <w:shd w:val="clear" w:color="auto" w:fill="FFFFFF"/>
        </w:rPr>
        <w:t xml:space="preserve">Il </w:t>
      </w:r>
      <w:proofErr w:type="spellStart"/>
      <w:r>
        <w:rPr>
          <w:rFonts w:cstheme="minorHAnsi"/>
          <w:color w:val="202124"/>
          <w:sz w:val="24"/>
          <w:szCs w:val="24"/>
          <w:shd w:val="clear" w:color="auto" w:fill="FFFFFF"/>
        </w:rPr>
        <w:t>min-Knapsack</w:t>
      </w:r>
      <w:proofErr w:type="spellEnd"/>
      <w:r>
        <w:rPr>
          <w:rFonts w:cstheme="minorHAnsi"/>
          <w:color w:val="202124"/>
          <w:sz w:val="24"/>
          <w:szCs w:val="24"/>
          <w:shd w:val="clear" w:color="auto" w:fill="FFFFFF"/>
        </w:rPr>
        <w:t xml:space="preserve"> </w:t>
      </w:r>
      <w:proofErr w:type="spellStart"/>
      <w:r>
        <w:rPr>
          <w:rFonts w:cstheme="minorHAnsi"/>
          <w:color w:val="202124"/>
          <w:sz w:val="24"/>
          <w:szCs w:val="24"/>
          <w:shd w:val="clear" w:color="auto" w:fill="FFFFFF"/>
        </w:rPr>
        <w:t>problem</w:t>
      </w:r>
      <w:proofErr w:type="spellEnd"/>
      <w:r>
        <w:rPr>
          <w:rFonts w:cstheme="minorHAnsi"/>
          <w:color w:val="202124"/>
          <w:sz w:val="24"/>
          <w:szCs w:val="24"/>
          <w:shd w:val="clear" w:color="auto" w:fill="FFFFFF"/>
        </w:rPr>
        <w:t xml:space="preserve"> è una variante del so</w:t>
      </w:r>
      <w:r w:rsidR="00690E63">
        <w:rPr>
          <w:rFonts w:cstheme="minorHAnsi"/>
          <w:color w:val="202124"/>
          <w:sz w:val="24"/>
          <w:szCs w:val="24"/>
          <w:shd w:val="clear" w:color="auto" w:fill="FFFFFF"/>
        </w:rPr>
        <w:t xml:space="preserve">pra citato problema dello zaino, che viene in questa casistica trasformato in un problema di minimizzazione. Da un numero finito di oggetti n, si deve selezionare un sottoinsieme di elementi con un peso totale almeno pari a c, tale che il profitto totale, in questo caso considerato come costo, degli oggetti sia minimizzato. </w:t>
      </w:r>
    </w:p>
    <w:p w:rsidR="00794509" w:rsidRDefault="00FD0B93" w:rsidP="00F444E8">
      <w:pPr>
        <w:rPr>
          <w:rFonts w:cstheme="minorHAnsi"/>
          <w:color w:val="202124"/>
          <w:sz w:val="24"/>
          <w:szCs w:val="24"/>
          <w:shd w:val="clear" w:color="auto" w:fill="FFFFFF"/>
        </w:rPr>
      </w:pPr>
      <w:r>
        <w:rPr>
          <w:rFonts w:cstheme="minorHAnsi"/>
          <w:color w:val="202124"/>
          <w:sz w:val="24"/>
          <w:szCs w:val="24"/>
          <w:shd w:val="clear" w:color="auto" w:fill="FFFFFF"/>
        </w:rPr>
        <w:t>Come anticipato all’inizio di questa sezione, il problema in analisi per questa tesi, è un’estensione di quest’ultimo, in quanto aggiunge al comune vincolo sul peso, un altro vincolo di compattezza, che opera a livello spaziale, dichiarando che gli elementi selezionati nel sottoinsieme non possono essere tra loro troppo distanti.</w:t>
      </w:r>
      <w:r w:rsidR="00794509">
        <w:rPr>
          <w:rFonts w:cstheme="minorHAnsi"/>
          <w:color w:val="202124"/>
          <w:sz w:val="24"/>
          <w:szCs w:val="24"/>
          <w:shd w:val="clear" w:color="auto" w:fill="FFFFFF"/>
        </w:rPr>
        <w:t xml:space="preserve"> Immaginando infatti che i vari oggetti giacciano in una sequenza ordinata, con questo vincolo aggiuntivo l’obiettivo è quello di selezionare un insieme di elementi quanto più compatto.</w:t>
      </w:r>
      <w:r w:rsidR="00BD4DF7">
        <w:rPr>
          <w:rFonts w:cstheme="minorHAnsi"/>
          <w:color w:val="202124"/>
          <w:sz w:val="24"/>
          <w:szCs w:val="24"/>
          <w:shd w:val="clear" w:color="auto" w:fill="FFFFFF"/>
        </w:rPr>
        <w:t xml:space="preserve"> Il vincolo sulla distanza utilizza come numeri di riferimento il valore numerico degli indici degli elementi. Calcolando infatti la differenza fra i due indici, viene definita la distanza tra i due.</w:t>
      </w:r>
      <w:r w:rsidR="00794509">
        <w:rPr>
          <w:rFonts w:cstheme="minorHAnsi"/>
          <w:color w:val="202124"/>
          <w:sz w:val="24"/>
          <w:szCs w:val="24"/>
          <w:shd w:val="clear" w:color="auto" w:fill="FFFFFF"/>
        </w:rPr>
        <w:t xml:space="preserve"> </w:t>
      </w:r>
      <w:r w:rsidR="00BD4DF7">
        <w:rPr>
          <w:rFonts w:cstheme="minorHAnsi"/>
          <w:color w:val="202124"/>
          <w:sz w:val="24"/>
          <w:szCs w:val="24"/>
          <w:shd w:val="clear" w:color="auto" w:fill="FFFFFF"/>
        </w:rPr>
        <w:t>Usando un</w:t>
      </w:r>
      <w:r w:rsidR="00794509">
        <w:rPr>
          <w:rFonts w:cstheme="minorHAnsi"/>
          <w:color w:val="202124"/>
          <w:sz w:val="24"/>
          <w:szCs w:val="24"/>
          <w:shd w:val="clear" w:color="auto" w:fill="FFFFFF"/>
        </w:rPr>
        <w:t xml:space="preserve"> valore</w:t>
      </w:r>
      <w:r w:rsidR="00BD4DF7">
        <w:rPr>
          <w:rFonts w:cstheme="minorHAnsi"/>
          <w:color w:val="202124"/>
          <w:sz w:val="24"/>
          <w:szCs w:val="24"/>
          <w:shd w:val="clear" w:color="auto" w:fill="FFFFFF"/>
        </w:rPr>
        <w:t xml:space="preserve"> positivo intero</w:t>
      </w:r>
      <w:r w:rsidR="00794509">
        <w:rPr>
          <w:rFonts w:cstheme="minorHAnsi"/>
          <w:color w:val="202124"/>
          <w:sz w:val="24"/>
          <w:szCs w:val="24"/>
          <w:shd w:val="clear" w:color="auto" w:fill="FFFFFF"/>
        </w:rPr>
        <w:t xml:space="preserve"> </w:t>
      </w:r>
      <w:r w:rsidR="00BD4DF7">
        <w:rPr>
          <w:rFonts w:cstheme="minorHAnsi"/>
          <w:color w:val="202124"/>
          <w:sz w:val="24"/>
          <w:szCs w:val="24"/>
          <w:shd w:val="clear" w:color="auto" w:fill="FFFFFF"/>
        </w:rPr>
        <w:t xml:space="preserve">Δ come parametro della distanza, se la distanza tra gli indici dei due oggetti considerati è maggiore di </w:t>
      </w:r>
      <w:r w:rsidR="00BD4DF7">
        <w:rPr>
          <w:rFonts w:cstheme="minorHAnsi"/>
          <w:color w:val="202124"/>
          <w:sz w:val="24"/>
          <w:szCs w:val="24"/>
          <w:shd w:val="clear" w:color="auto" w:fill="FFFFFF"/>
        </w:rPr>
        <w:t>Δ</w:t>
      </w:r>
      <w:r w:rsidR="00BD4DF7">
        <w:rPr>
          <w:rFonts w:cstheme="minorHAnsi"/>
          <w:color w:val="202124"/>
          <w:sz w:val="24"/>
          <w:szCs w:val="24"/>
          <w:shd w:val="clear" w:color="auto" w:fill="FFFFFF"/>
        </w:rPr>
        <w:t xml:space="preserve">, allora viene richiesto che sia selezionato almeno un altro elemento tra i due. Analizzando l’esempio in Fig.1, proposto dall’articolo </w:t>
      </w:r>
      <w:r w:rsidR="00BD4DF7">
        <w:rPr>
          <w:rFonts w:cstheme="minorHAnsi"/>
          <w:sz w:val="24"/>
        </w:rPr>
        <w:t xml:space="preserve">(A. Santini ed E. Malaguti), gli oggetti sono ordinati sull’asse x in modo crescente in base al proprio indice, mentre l’altezza delle barre indica il proprio peso. Il costo è unitario per tutti gli elementi ed il parametro </w:t>
      </w:r>
      <w:r w:rsidR="00BD4DF7">
        <w:rPr>
          <w:rFonts w:cstheme="minorHAnsi"/>
          <w:color w:val="202124"/>
          <w:sz w:val="24"/>
          <w:szCs w:val="24"/>
          <w:shd w:val="clear" w:color="auto" w:fill="FFFFFF"/>
        </w:rPr>
        <w:t>Δ</w:t>
      </w:r>
      <w:r w:rsidR="00BD4DF7">
        <w:rPr>
          <w:rFonts w:cstheme="minorHAnsi"/>
          <w:color w:val="202124"/>
          <w:sz w:val="24"/>
          <w:szCs w:val="24"/>
          <w:shd w:val="clear" w:color="auto" w:fill="FFFFFF"/>
        </w:rPr>
        <w:t xml:space="preserve"> per il </w:t>
      </w:r>
      <w:proofErr w:type="spellStart"/>
      <w:r w:rsidR="00BD4DF7">
        <w:rPr>
          <w:rFonts w:cstheme="minorHAnsi"/>
          <w:color w:val="202124"/>
          <w:sz w:val="24"/>
          <w:szCs w:val="24"/>
          <w:shd w:val="clear" w:color="auto" w:fill="FFFFFF"/>
        </w:rPr>
        <w:t>mKPC</w:t>
      </w:r>
      <w:proofErr w:type="spellEnd"/>
      <w:r w:rsidR="00BD4DF7">
        <w:rPr>
          <w:rFonts w:cstheme="minorHAnsi"/>
          <w:color w:val="202124"/>
          <w:sz w:val="24"/>
          <w:szCs w:val="24"/>
          <w:shd w:val="clear" w:color="auto" w:fill="FFFFFF"/>
        </w:rPr>
        <w:t xml:space="preserve"> è pari a 2.</w:t>
      </w:r>
    </w:p>
    <w:p w:rsidR="00BD4DF7" w:rsidRDefault="00BD4DF7" w:rsidP="00F444E8">
      <w:pPr>
        <w:rPr>
          <w:rFonts w:cstheme="minorHAnsi"/>
          <w:color w:val="202124"/>
          <w:sz w:val="24"/>
          <w:szCs w:val="24"/>
          <w:shd w:val="clear" w:color="auto" w:fill="FFFFFF"/>
        </w:rPr>
      </w:pPr>
      <w:r>
        <w:rPr>
          <w:noProof/>
          <w:lang w:eastAsia="it-IT"/>
        </w:rPr>
        <w:drawing>
          <wp:inline distT="0" distB="0" distL="0" distR="0" wp14:anchorId="77A6CC5A" wp14:editId="18CFE0C7">
            <wp:extent cx="6120130" cy="2204085"/>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204085"/>
                    </a:xfrm>
                    <a:prstGeom prst="rect">
                      <a:avLst/>
                    </a:prstGeom>
                  </pic:spPr>
                </pic:pic>
              </a:graphicData>
            </a:graphic>
          </wp:inline>
        </w:drawing>
      </w:r>
    </w:p>
    <w:p w:rsidR="00BD4DF7" w:rsidRDefault="00BD4DF7" w:rsidP="00F444E8">
      <w:pPr>
        <w:rPr>
          <w:rFonts w:cstheme="minorHAnsi"/>
          <w:color w:val="202124"/>
          <w:sz w:val="24"/>
          <w:szCs w:val="24"/>
          <w:shd w:val="clear" w:color="auto" w:fill="FFFFFF"/>
        </w:rPr>
      </w:pPr>
      <w:r>
        <w:rPr>
          <w:rFonts w:cstheme="minorHAnsi"/>
          <w:color w:val="202124"/>
          <w:sz w:val="24"/>
          <w:szCs w:val="24"/>
          <w:shd w:val="clear" w:color="auto" w:fill="FFFFFF"/>
        </w:rPr>
        <w:t xml:space="preserve">La versione (a), ovvero senza i vincoli di compattezza, ha un costo totale di 12, ma considerano il parametro </w:t>
      </w:r>
      <w:r>
        <w:rPr>
          <w:rFonts w:cstheme="minorHAnsi"/>
          <w:color w:val="202124"/>
          <w:sz w:val="24"/>
          <w:szCs w:val="24"/>
          <w:shd w:val="clear" w:color="auto" w:fill="FFFFFF"/>
        </w:rPr>
        <w:t>Δ</w:t>
      </w:r>
      <w:r>
        <w:rPr>
          <w:rFonts w:cstheme="minorHAnsi"/>
          <w:color w:val="202124"/>
          <w:sz w:val="24"/>
          <w:szCs w:val="24"/>
          <w:shd w:val="clear" w:color="auto" w:fill="FFFFFF"/>
        </w:rPr>
        <w:t xml:space="preserve">, esso viene violato tra gli elementi con indice 8 e 12, che presentano una distanza di 4&gt;2. Nella versione (b), è presentata una soluzione ottima che presenta un costo totale pari a 13, che non viola il vincolo spaziale. Si nota quindi che il </w:t>
      </w:r>
      <w:proofErr w:type="spellStart"/>
      <w:r>
        <w:rPr>
          <w:rFonts w:cstheme="minorHAnsi"/>
          <w:color w:val="202124"/>
          <w:sz w:val="24"/>
          <w:szCs w:val="24"/>
          <w:shd w:val="clear" w:color="auto" w:fill="FFFFFF"/>
        </w:rPr>
        <w:t>mKPC</w:t>
      </w:r>
      <w:proofErr w:type="spellEnd"/>
      <w:r>
        <w:rPr>
          <w:rFonts w:cstheme="minorHAnsi"/>
          <w:color w:val="202124"/>
          <w:sz w:val="24"/>
          <w:szCs w:val="24"/>
          <w:shd w:val="clear" w:color="auto" w:fill="FFFFFF"/>
        </w:rPr>
        <w:t xml:space="preserve"> presenta una soluzione con un costo maggiore di un normale </w:t>
      </w:r>
      <w:proofErr w:type="spellStart"/>
      <w:r>
        <w:rPr>
          <w:rFonts w:cstheme="minorHAnsi"/>
          <w:color w:val="202124"/>
          <w:sz w:val="24"/>
          <w:szCs w:val="24"/>
          <w:shd w:val="clear" w:color="auto" w:fill="FFFFFF"/>
        </w:rPr>
        <w:t>min-Knapsack</w:t>
      </w:r>
      <w:proofErr w:type="spellEnd"/>
      <w:r>
        <w:rPr>
          <w:rFonts w:cstheme="minorHAnsi"/>
          <w:color w:val="202124"/>
          <w:sz w:val="24"/>
          <w:szCs w:val="24"/>
          <w:shd w:val="clear" w:color="auto" w:fill="FFFFFF"/>
        </w:rPr>
        <w:t xml:space="preserve">, ma selezionando un sottoinsieme compatto di elementi.  </w:t>
      </w:r>
    </w:p>
    <w:p w:rsidR="00FD0B93" w:rsidRDefault="00FD0B93" w:rsidP="00F444E8">
      <w:pPr>
        <w:rPr>
          <w:rFonts w:cstheme="minorHAnsi"/>
          <w:color w:val="202124"/>
          <w:sz w:val="24"/>
          <w:szCs w:val="24"/>
          <w:shd w:val="clear" w:color="auto" w:fill="FFFFFF"/>
        </w:rPr>
      </w:pPr>
      <w:r>
        <w:rPr>
          <w:rFonts w:cstheme="minorHAnsi"/>
          <w:color w:val="202124"/>
          <w:sz w:val="24"/>
          <w:szCs w:val="24"/>
          <w:shd w:val="clear" w:color="auto" w:fill="FFFFFF"/>
        </w:rPr>
        <w:t>Lo studio di questa variante del problema, come viene sottolineato nell’articolo precedentemente citato, è motivato dalle sue applicazioni nell’analisi delle serie temporali e nella s</w:t>
      </w:r>
      <w:r w:rsidR="00BD4DF7">
        <w:rPr>
          <w:rFonts w:cstheme="minorHAnsi"/>
          <w:color w:val="202124"/>
          <w:sz w:val="24"/>
          <w:szCs w:val="24"/>
          <w:shd w:val="clear" w:color="auto" w:fill="FFFFFF"/>
        </w:rPr>
        <w:t>tatistica con grandi dimensioni</w:t>
      </w:r>
      <w:r>
        <w:rPr>
          <w:rFonts w:cstheme="minorHAnsi"/>
          <w:color w:val="202124"/>
          <w:sz w:val="24"/>
          <w:szCs w:val="24"/>
          <w:shd w:val="clear" w:color="auto" w:fill="FFFFFF"/>
        </w:rPr>
        <w:t>.</w:t>
      </w:r>
      <w:r w:rsidR="005F6214">
        <w:rPr>
          <w:rFonts w:cstheme="minorHAnsi"/>
          <w:color w:val="202124"/>
          <w:sz w:val="24"/>
          <w:szCs w:val="24"/>
          <w:shd w:val="clear" w:color="auto" w:fill="FFFFFF"/>
        </w:rPr>
        <w:t xml:space="preserve"> Una serie temporale è una sequenza di valori numerici indicizzati da punti temporali discreti (Hamilton, 1994). Data una serie temporale y</w:t>
      </w:r>
      <w:r w:rsidR="005F6214">
        <w:rPr>
          <w:rFonts w:cstheme="minorHAnsi"/>
          <w:color w:val="202124"/>
          <w:sz w:val="24"/>
          <w:szCs w:val="24"/>
          <w:shd w:val="clear" w:color="auto" w:fill="FFFFFF"/>
          <w:vertAlign w:val="subscript"/>
        </w:rPr>
        <w:t>1</w:t>
      </w:r>
      <w:r w:rsidR="005F6214">
        <w:rPr>
          <w:rFonts w:cstheme="minorHAnsi"/>
          <w:color w:val="202124"/>
          <w:sz w:val="24"/>
          <w:szCs w:val="24"/>
          <w:shd w:val="clear" w:color="auto" w:fill="FFFFFF"/>
        </w:rPr>
        <w:t xml:space="preserve">, …, </w:t>
      </w:r>
      <w:proofErr w:type="spellStart"/>
      <w:r w:rsidR="005F6214">
        <w:rPr>
          <w:rFonts w:cstheme="minorHAnsi"/>
          <w:color w:val="202124"/>
          <w:sz w:val="24"/>
          <w:szCs w:val="24"/>
          <w:shd w:val="clear" w:color="auto" w:fill="FFFFFF"/>
        </w:rPr>
        <w:t>y</w:t>
      </w:r>
      <w:r w:rsidR="005F6214">
        <w:rPr>
          <w:rFonts w:cstheme="minorHAnsi"/>
          <w:color w:val="202124"/>
          <w:sz w:val="24"/>
          <w:szCs w:val="24"/>
          <w:shd w:val="clear" w:color="auto" w:fill="FFFFFF"/>
          <w:vertAlign w:val="subscript"/>
        </w:rPr>
        <w:t>n</w:t>
      </w:r>
      <w:proofErr w:type="spellEnd"/>
      <w:r w:rsidR="005F6214">
        <w:rPr>
          <w:rFonts w:cstheme="minorHAnsi"/>
          <w:color w:val="202124"/>
          <w:sz w:val="24"/>
          <w:szCs w:val="24"/>
          <w:shd w:val="clear" w:color="auto" w:fill="FFFFFF"/>
        </w:rPr>
        <w:t xml:space="preserve">, l’obiettivo del rilevamento dei cambiamenti è identificare se la distribuzione di probabilità sottostante di y cambia, quante volte lo fa e in quali punti temporali. I tipici punti di cambio per le serie temporali si verificano quando la serie temporale cambia il suo valore atteso, la sua varianza o entrambi. Alcune tra le </w:t>
      </w:r>
      <w:r w:rsidR="005F6214">
        <w:rPr>
          <w:rFonts w:cstheme="minorHAnsi"/>
          <w:color w:val="202124"/>
          <w:sz w:val="24"/>
          <w:szCs w:val="24"/>
          <w:shd w:val="clear" w:color="auto" w:fill="FFFFFF"/>
        </w:rPr>
        <w:lastRenderedPageBreak/>
        <w:t xml:space="preserve">applicazioni più importanti sono per esempio nel settore sanitario, per rilevare i cambiamenti nelle condizioni nei pazienti, o in econometria, per avvertire i segnali di una crisi. </w:t>
      </w:r>
    </w:p>
    <w:p w:rsidR="005F6214" w:rsidRDefault="005F6214" w:rsidP="00F444E8">
      <w:pPr>
        <w:rPr>
          <w:rFonts w:cstheme="minorHAnsi"/>
          <w:color w:val="202124"/>
          <w:sz w:val="24"/>
          <w:szCs w:val="24"/>
          <w:shd w:val="clear" w:color="auto" w:fill="FFFFFF"/>
        </w:rPr>
      </w:pPr>
    </w:p>
    <w:p w:rsidR="005F6214" w:rsidRDefault="005F6214" w:rsidP="00F444E8">
      <w:pPr>
        <w:rPr>
          <w:rFonts w:cstheme="minorHAnsi"/>
          <w:color w:val="202124"/>
          <w:sz w:val="24"/>
          <w:szCs w:val="24"/>
          <w:shd w:val="clear" w:color="auto" w:fill="FFFFFF"/>
        </w:rPr>
      </w:pPr>
    </w:p>
    <w:p w:rsidR="005F6214" w:rsidRDefault="005F6214" w:rsidP="00F444E8">
      <w:pPr>
        <w:rPr>
          <w:rFonts w:cstheme="minorHAnsi"/>
          <w:color w:val="202124"/>
          <w:sz w:val="24"/>
          <w:szCs w:val="24"/>
          <w:shd w:val="clear" w:color="auto" w:fill="FFFFFF"/>
        </w:rPr>
      </w:pPr>
    </w:p>
    <w:p w:rsidR="005F6214" w:rsidRDefault="005F6214" w:rsidP="00F444E8">
      <w:pPr>
        <w:rPr>
          <w:rFonts w:cstheme="minorHAnsi"/>
          <w:color w:val="202124"/>
          <w:sz w:val="24"/>
          <w:szCs w:val="24"/>
          <w:shd w:val="clear" w:color="auto" w:fill="FFFFFF"/>
        </w:rPr>
      </w:pPr>
    </w:p>
    <w:p w:rsidR="005F6214" w:rsidRDefault="005F6214" w:rsidP="00F444E8">
      <w:pPr>
        <w:rPr>
          <w:rFonts w:cstheme="minorHAnsi"/>
          <w:color w:val="202124"/>
          <w:sz w:val="24"/>
          <w:szCs w:val="24"/>
          <w:shd w:val="clear" w:color="auto" w:fill="FFFFFF"/>
        </w:rPr>
      </w:pPr>
    </w:p>
    <w:p w:rsidR="005F6214" w:rsidRDefault="005F6214" w:rsidP="00F444E8">
      <w:pPr>
        <w:rPr>
          <w:rFonts w:cstheme="minorHAnsi"/>
          <w:color w:val="202124"/>
          <w:sz w:val="24"/>
          <w:szCs w:val="24"/>
          <w:shd w:val="clear" w:color="auto" w:fill="FFFFFF"/>
        </w:rPr>
      </w:pPr>
    </w:p>
    <w:p w:rsidR="005F6214" w:rsidRDefault="005F6214" w:rsidP="00F444E8">
      <w:pPr>
        <w:rPr>
          <w:rFonts w:cstheme="minorHAnsi"/>
          <w:color w:val="202124"/>
          <w:sz w:val="24"/>
          <w:szCs w:val="24"/>
          <w:shd w:val="clear" w:color="auto" w:fill="FFFFFF"/>
        </w:rPr>
      </w:pPr>
    </w:p>
    <w:p w:rsidR="005F6214" w:rsidRDefault="005F6214" w:rsidP="00F444E8">
      <w:pPr>
        <w:rPr>
          <w:rFonts w:cstheme="minorHAnsi"/>
          <w:color w:val="202124"/>
          <w:sz w:val="24"/>
          <w:szCs w:val="24"/>
          <w:shd w:val="clear" w:color="auto" w:fill="FFFFFF"/>
        </w:rPr>
      </w:pPr>
    </w:p>
    <w:p w:rsidR="005F6214" w:rsidRDefault="005F6214" w:rsidP="00F444E8">
      <w:pPr>
        <w:rPr>
          <w:rFonts w:cstheme="minorHAnsi"/>
          <w:color w:val="202124"/>
          <w:sz w:val="24"/>
          <w:szCs w:val="24"/>
          <w:shd w:val="clear" w:color="auto" w:fill="FFFFFF"/>
        </w:rPr>
      </w:pPr>
    </w:p>
    <w:p w:rsidR="005F6214" w:rsidRDefault="005F6214" w:rsidP="00F444E8">
      <w:pPr>
        <w:rPr>
          <w:rFonts w:cstheme="minorHAnsi"/>
          <w:color w:val="202124"/>
          <w:sz w:val="24"/>
          <w:szCs w:val="24"/>
          <w:shd w:val="clear" w:color="auto" w:fill="FFFFFF"/>
        </w:rPr>
      </w:pPr>
    </w:p>
    <w:p w:rsidR="005F6214" w:rsidRDefault="005F6214" w:rsidP="00F444E8">
      <w:pPr>
        <w:rPr>
          <w:rFonts w:cstheme="minorHAnsi"/>
          <w:color w:val="202124"/>
          <w:sz w:val="24"/>
          <w:szCs w:val="24"/>
          <w:shd w:val="clear" w:color="auto" w:fill="FFFFFF"/>
        </w:rPr>
      </w:pPr>
    </w:p>
    <w:p w:rsidR="005F6214" w:rsidRDefault="005F6214" w:rsidP="00F444E8">
      <w:pPr>
        <w:rPr>
          <w:rFonts w:cstheme="minorHAnsi"/>
          <w:color w:val="202124"/>
          <w:sz w:val="24"/>
          <w:szCs w:val="24"/>
          <w:shd w:val="clear" w:color="auto" w:fill="FFFFFF"/>
        </w:rPr>
      </w:pPr>
    </w:p>
    <w:p w:rsidR="005F6214" w:rsidRDefault="005F6214" w:rsidP="00F444E8">
      <w:pPr>
        <w:rPr>
          <w:rFonts w:cstheme="minorHAnsi"/>
          <w:color w:val="202124"/>
          <w:sz w:val="24"/>
          <w:szCs w:val="24"/>
          <w:shd w:val="clear" w:color="auto" w:fill="FFFFFF"/>
        </w:rPr>
      </w:pPr>
    </w:p>
    <w:p w:rsidR="005F6214" w:rsidRDefault="005F6214" w:rsidP="00F444E8">
      <w:pPr>
        <w:rPr>
          <w:rFonts w:cstheme="minorHAnsi"/>
          <w:color w:val="202124"/>
          <w:sz w:val="24"/>
          <w:szCs w:val="24"/>
          <w:shd w:val="clear" w:color="auto" w:fill="FFFFFF"/>
        </w:rPr>
      </w:pPr>
    </w:p>
    <w:p w:rsidR="005F6214" w:rsidRDefault="005F6214" w:rsidP="00F444E8">
      <w:pPr>
        <w:rPr>
          <w:rFonts w:cstheme="minorHAnsi"/>
          <w:color w:val="202124"/>
          <w:sz w:val="24"/>
          <w:szCs w:val="24"/>
          <w:shd w:val="clear" w:color="auto" w:fill="FFFFFF"/>
        </w:rPr>
      </w:pPr>
    </w:p>
    <w:p w:rsidR="005F6214" w:rsidRDefault="005F6214" w:rsidP="00F444E8">
      <w:pPr>
        <w:rPr>
          <w:rFonts w:cstheme="minorHAnsi"/>
          <w:color w:val="202124"/>
          <w:sz w:val="24"/>
          <w:szCs w:val="24"/>
          <w:shd w:val="clear" w:color="auto" w:fill="FFFFFF"/>
        </w:rPr>
      </w:pPr>
    </w:p>
    <w:p w:rsidR="005F6214" w:rsidRDefault="005F6214" w:rsidP="00F444E8">
      <w:pPr>
        <w:rPr>
          <w:rFonts w:cstheme="minorHAnsi"/>
          <w:color w:val="202124"/>
          <w:sz w:val="24"/>
          <w:szCs w:val="24"/>
          <w:shd w:val="clear" w:color="auto" w:fill="FFFFFF"/>
        </w:rPr>
      </w:pPr>
    </w:p>
    <w:p w:rsidR="005F6214" w:rsidRDefault="005F6214" w:rsidP="00F444E8">
      <w:pPr>
        <w:rPr>
          <w:rFonts w:cstheme="minorHAnsi"/>
          <w:color w:val="202124"/>
          <w:sz w:val="24"/>
          <w:szCs w:val="24"/>
          <w:shd w:val="clear" w:color="auto" w:fill="FFFFFF"/>
        </w:rPr>
      </w:pPr>
    </w:p>
    <w:p w:rsidR="005F6214" w:rsidRPr="005F6214" w:rsidRDefault="005F6214" w:rsidP="00F444E8">
      <w:pPr>
        <w:rPr>
          <w:rFonts w:cstheme="minorHAnsi"/>
          <w:color w:val="202124"/>
          <w:sz w:val="24"/>
          <w:szCs w:val="24"/>
          <w:shd w:val="clear" w:color="auto" w:fill="FFFFFF"/>
        </w:rPr>
      </w:pPr>
    </w:p>
    <w:p w:rsidR="00FD0B93" w:rsidRDefault="00FD0B93" w:rsidP="00F444E8">
      <w:pPr>
        <w:rPr>
          <w:rFonts w:cstheme="minorHAnsi"/>
          <w:color w:val="202124"/>
          <w:sz w:val="24"/>
          <w:szCs w:val="24"/>
          <w:shd w:val="clear" w:color="auto" w:fill="FFFFFF"/>
        </w:rPr>
      </w:pPr>
    </w:p>
    <w:p w:rsidR="00690E63" w:rsidRPr="00907C53" w:rsidRDefault="00690E63" w:rsidP="00F444E8">
      <w:pPr>
        <w:rPr>
          <w:rFonts w:ascii="Verdana" w:hAnsi="Verdana" w:cs="Times New Roman"/>
          <w:b/>
          <w:sz w:val="24"/>
        </w:rPr>
      </w:pPr>
    </w:p>
    <w:p w:rsidR="00F444E8" w:rsidRDefault="00F444E8" w:rsidP="00F444E8">
      <w:pPr>
        <w:rPr>
          <w:rFonts w:ascii="Verdana" w:hAnsi="Verdana" w:cs="Times New Roman"/>
          <w:b/>
          <w:color w:val="002060"/>
          <w:sz w:val="24"/>
        </w:rPr>
      </w:pPr>
    </w:p>
    <w:p w:rsidR="00F444E8" w:rsidRDefault="00F444E8" w:rsidP="00F444E8">
      <w:pPr>
        <w:rPr>
          <w:rFonts w:ascii="Verdana" w:hAnsi="Verdana" w:cs="Times New Roman"/>
          <w:b/>
          <w:color w:val="002060"/>
          <w:sz w:val="24"/>
        </w:rPr>
      </w:pPr>
    </w:p>
    <w:p w:rsidR="00F444E8" w:rsidRDefault="00F444E8" w:rsidP="00F444E8">
      <w:pPr>
        <w:rPr>
          <w:rFonts w:ascii="Verdana" w:hAnsi="Verdana" w:cs="Times New Roman"/>
          <w:b/>
          <w:color w:val="002060"/>
          <w:sz w:val="24"/>
        </w:rPr>
      </w:pPr>
    </w:p>
    <w:p w:rsidR="00F444E8" w:rsidRDefault="00F444E8" w:rsidP="00F444E8">
      <w:pPr>
        <w:rPr>
          <w:rFonts w:ascii="Verdana" w:hAnsi="Verdana" w:cs="Times New Roman"/>
          <w:b/>
          <w:color w:val="002060"/>
          <w:sz w:val="24"/>
        </w:rPr>
      </w:pPr>
    </w:p>
    <w:p w:rsidR="00F444E8" w:rsidRDefault="00F444E8" w:rsidP="00F444E8">
      <w:pPr>
        <w:rPr>
          <w:rFonts w:ascii="Verdana" w:hAnsi="Verdana" w:cs="Times New Roman"/>
          <w:b/>
          <w:color w:val="002060"/>
          <w:sz w:val="24"/>
        </w:rPr>
      </w:pPr>
    </w:p>
    <w:p w:rsidR="00F444E8" w:rsidRDefault="00F444E8" w:rsidP="00F444E8">
      <w:pPr>
        <w:rPr>
          <w:rFonts w:ascii="Verdana" w:hAnsi="Verdana" w:cs="Times New Roman"/>
          <w:b/>
          <w:color w:val="002060"/>
          <w:sz w:val="24"/>
        </w:rPr>
      </w:pPr>
    </w:p>
    <w:p w:rsidR="00F444E8" w:rsidRPr="00F444E8" w:rsidRDefault="00F444E8" w:rsidP="00F444E8">
      <w:pPr>
        <w:rPr>
          <w:rFonts w:ascii="Verdana" w:hAnsi="Verdana" w:cs="Times New Roman"/>
          <w:color w:val="002060"/>
          <w:sz w:val="24"/>
        </w:rPr>
      </w:pPr>
    </w:p>
    <w:p w:rsidR="00F444E8" w:rsidRDefault="00F444E8" w:rsidP="0092284C">
      <w:pPr>
        <w:pStyle w:val="Paragrafoelenco"/>
        <w:numPr>
          <w:ilvl w:val="0"/>
          <w:numId w:val="1"/>
        </w:numPr>
        <w:rPr>
          <w:rFonts w:ascii="Verdana" w:hAnsi="Verdana" w:cs="Times New Roman"/>
          <w:b/>
          <w:color w:val="002060"/>
          <w:sz w:val="24"/>
        </w:rPr>
      </w:pPr>
      <w:r>
        <w:rPr>
          <w:rFonts w:ascii="Verdana" w:hAnsi="Verdana" w:cs="Times New Roman"/>
          <w:b/>
          <w:color w:val="002060"/>
          <w:sz w:val="24"/>
        </w:rPr>
        <w:lastRenderedPageBreak/>
        <w:t>Modello lineare</w:t>
      </w:r>
    </w:p>
    <w:p w:rsidR="005F6214" w:rsidRPr="005F6214" w:rsidRDefault="005F6214" w:rsidP="005F6214">
      <w:pPr>
        <w:jc w:val="both"/>
        <w:rPr>
          <w:rFonts w:cstheme="minorHAnsi"/>
          <w:color w:val="002060"/>
          <w:sz w:val="24"/>
        </w:rPr>
      </w:pPr>
      <w:proofErr w:type="spellStart"/>
      <w:r w:rsidRPr="005F6214">
        <w:rPr>
          <w:rFonts w:cstheme="minorHAnsi"/>
          <w:sz w:val="24"/>
        </w:rPr>
        <w:t>Ciaobdiwbdi</w:t>
      </w:r>
      <w:bookmarkStart w:id="3" w:name="_GoBack"/>
      <w:bookmarkEnd w:id="3"/>
      <w:proofErr w:type="spellEnd"/>
    </w:p>
    <w:p w:rsidR="005F6214" w:rsidRDefault="005F6214" w:rsidP="005F6214">
      <w:pPr>
        <w:rPr>
          <w:rFonts w:ascii="Verdana" w:hAnsi="Verdana" w:cs="Times New Roman"/>
          <w:b/>
          <w:color w:val="002060"/>
          <w:sz w:val="24"/>
        </w:rPr>
      </w:pPr>
    </w:p>
    <w:p w:rsidR="005F6214" w:rsidRDefault="005F6214" w:rsidP="005F6214">
      <w:pPr>
        <w:rPr>
          <w:rFonts w:ascii="Verdana" w:hAnsi="Verdana" w:cs="Times New Roman"/>
          <w:b/>
          <w:color w:val="002060"/>
          <w:sz w:val="24"/>
        </w:rPr>
      </w:pPr>
    </w:p>
    <w:p w:rsidR="005F6214" w:rsidRDefault="005F6214" w:rsidP="005F6214">
      <w:pPr>
        <w:rPr>
          <w:rFonts w:ascii="Verdana" w:hAnsi="Verdana" w:cs="Times New Roman"/>
          <w:b/>
          <w:color w:val="002060"/>
          <w:sz w:val="24"/>
        </w:rPr>
      </w:pPr>
    </w:p>
    <w:p w:rsidR="005F6214" w:rsidRDefault="005F6214" w:rsidP="005F6214">
      <w:pPr>
        <w:rPr>
          <w:rFonts w:ascii="Verdana" w:hAnsi="Verdana" w:cs="Times New Roman"/>
          <w:b/>
          <w:color w:val="002060"/>
          <w:sz w:val="24"/>
        </w:rPr>
      </w:pPr>
    </w:p>
    <w:p w:rsidR="005F6214" w:rsidRDefault="005F6214" w:rsidP="005F6214">
      <w:pPr>
        <w:rPr>
          <w:rFonts w:ascii="Verdana" w:hAnsi="Verdana" w:cs="Times New Roman"/>
          <w:b/>
          <w:color w:val="002060"/>
          <w:sz w:val="24"/>
        </w:rPr>
      </w:pPr>
    </w:p>
    <w:p w:rsidR="005F6214" w:rsidRDefault="005F6214" w:rsidP="005F6214">
      <w:pPr>
        <w:rPr>
          <w:rFonts w:ascii="Verdana" w:hAnsi="Verdana" w:cs="Times New Roman"/>
          <w:b/>
          <w:color w:val="002060"/>
          <w:sz w:val="24"/>
        </w:rPr>
      </w:pPr>
    </w:p>
    <w:p w:rsidR="005F6214" w:rsidRDefault="005F6214" w:rsidP="005F6214">
      <w:pPr>
        <w:rPr>
          <w:rFonts w:ascii="Verdana" w:hAnsi="Verdana" w:cs="Times New Roman"/>
          <w:b/>
          <w:color w:val="002060"/>
          <w:sz w:val="24"/>
        </w:rPr>
      </w:pPr>
    </w:p>
    <w:p w:rsidR="005F6214" w:rsidRDefault="005F6214" w:rsidP="005F6214">
      <w:pPr>
        <w:rPr>
          <w:rFonts w:ascii="Verdana" w:hAnsi="Verdana" w:cs="Times New Roman"/>
          <w:b/>
          <w:color w:val="002060"/>
          <w:sz w:val="24"/>
        </w:rPr>
      </w:pPr>
    </w:p>
    <w:p w:rsidR="005F6214" w:rsidRDefault="005F6214" w:rsidP="005F6214">
      <w:pPr>
        <w:rPr>
          <w:rFonts w:ascii="Verdana" w:hAnsi="Verdana" w:cs="Times New Roman"/>
          <w:b/>
          <w:color w:val="002060"/>
          <w:sz w:val="24"/>
        </w:rPr>
      </w:pPr>
    </w:p>
    <w:p w:rsidR="005F6214" w:rsidRDefault="005F6214" w:rsidP="005F6214">
      <w:pPr>
        <w:rPr>
          <w:rFonts w:ascii="Verdana" w:hAnsi="Verdana" w:cs="Times New Roman"/>
          <w:b/>
          <w:color w:val="002060"/>
          <w:sz w:val="24"/>
        </w:rPr>
      </w:pPr>
    </w:p>
    <w:p w:rsidR="005F6214" w:rsidRDefault="005F6214" w:rsidP="005F6214">
      <w:pPr>
        <w:rPr>
          <w:rFonts w:ascii="Verdana" w:hAnsi="Verdana" w:cs="Times New Roman"/>
          <w:b/>
          <w:color w:val="002060"/>
          <w:sz w:val="24"/>
        </w:rPr>
      </w:pPr>
    </w:p>
    <w:p w:rsidR="005F6214" w:rsidRDefault="005F6214" w:rsidP="005F6214">
      <w:pPr>
        <w:rPr>
          <w:rFonts w:ascii="Verdana" w:hAnsi="Verdana" w:cs="Times New Roman"/>
          <w:b/>
          <w:color w:val="002060"/>
          <w:sz w:val="24"/>
        </w:rPr>
      </w:pPr>
    </w:p>
    <w:p w:rsidR="005F6214" w:rsidRDefault="005F6214" w:rsidP="005F6214">
      <w:pPr>
        <w:rPr>
          <w:rFonts w:ascii="Verdana" w:hAnsi="Verdana" w:cs="Times New Roman"/>
          <w:b/>
          <w:color w:val="002060"/>
          <w:sz w:val="24"/>
        </w:rPr>
      </w:pPr>
    </w:p>
    <w:p w:rsidR="005F6214" w:rsidRDefault="005F6214" w:rsidP="005F6214">
      <w:pPr>
        <w:rPr>
          <w:rFonts w:ascii="Verdana" w:hAnsi="Verdana" w:cs="Times New Roman"/>
          <w:b/>
          <w:color w:val="002060"/>
          <w:sz w:val="24"/>
        </w:rPr>
      </w:pPr>
    </w:p>
    <w:p w:rsidR="005F6214" w:rsidRDefault="005F6214" w:rsidP="005F6214">
      <w:pPr>
        <w:rPr>
          <w:rFonts w:ascii="Verdana" w:hAnsi="Verdana" w:cs="Times New Roman"/>
          <w:b/>
          <w:color w:val="002060"/>
          <w:sz w:val="24"/>
        </w:rPr>
      </w:pPr>
    </w:p>
    <w:p w:rsidR="005F6214" w:rsidRDefault="005F6214" w:rsidP="005F6214">
      <w:pPr>
        <w:rPr>
          <w:rFonts w:ascii="Verdana" w:hAnsi="Verdana" w:cs="Times New Roman"/>
          <w:b/>
          <w:color w:val="002060"/>
          <w:sz w:val="24"/>
        </w:rPr>
      </w:pPr>
    </w:p>
    <w:p w:rsidR="005F6214" w:rsidRDefault="005F6214" w:rsidP="005F6214">
      <w:pPr>
        <w:rPr>
          <w:rFonts w:ascii="Verdana" w:hAnsi="Verdana" w:cs="Times New Roman"/>
          <w:b/>
          <w:color w:val="002060"/>
          <w:sz w:val="24"/>
        </w:rPr>
      </w:pPr>
    </w:p>
    <w:p w:rsidR="005F6214" w:rsidRDefault="005F6214" w:rsidP="005F6214">
      <w:pPr>
        <w:rPr>
          <w:rFonts w:ascii="Verdana" w:hAnsi="Verdana" w:cs="Times New Roman"/>
          <w:b/>
          <w:color w:val="002060"/>
          <w:sz w:val="24"/>
        </w:rPr>
      </w:pPr>
    </w:p>
    <w:p w:rsidR="005F6214" w:rsidRDefault="005F6214" w:rsidP="005F6214">
      <w:pPr>
        <w:rPr>
          <w:rFonts w:ascii="Verdana" w:hAnsi="Verdana" w:cs="Times New Roman"/>
          <w:b/>
          <w:color w:val="002060"/>
          <w:sz w:val="24"/>
        </w:rPr>
      </w:pPr>
    </w:p>
    <w:p w:rsidR="005F6214" w:rsidRDefault="005F6214" w:rsidP="005F6214">
      <w:pPr>
        <w:rPr>
          <w:rFonts w:ascii="Verdana" w:hAnsi="Verdana" w:cs="Times New Roman"/>
          <w:b/>
          <w:color w:val="002060"/>
          <w:sz w:val="24"/>
        </w:rPr>
      </w:pPr>
    </w:p>
    <w:p w:rsidR="005F6214" w:rsidRDefault="005F6214" w:rsidP="005F6214">
      <w:pPr>
        <w:rPr>
          <w:rFonts w:ascii="Verdana" w:hAnsi="Verdana" w:cs="Times New Roman"/>
          <w:b/>
          <w:color w:val="002060"/>
          <w:sz w:val="24"/>
        </w:rPr>
      </w:pPr>
    </w:p>
    <w:p w:rsidR="005F6214" w:rsidRDefault="005F6214" w:rsidP="005F6214">
      <w:pPr>
        <w:rPr>
          <w:rFonts w:ascii="Verdana" w:hAnsi="Verdana" w:cs="Times New Roman"/>
          <w:b/>
          <w:color w:val="002060"/>
          <w:sz w:val="24"/>
        </w:rPr>
      </w:pPr>
    </w:p>
    <w:p w:rsidR="005F6214" w:rsidRDefault="005F6214" w:rsidP="005F6214">
      <w:pPr>
        <w:rPr>
          <w:rFonts w:ascii="Verdana" w:hAnsi="Verdana" w:cs="Times New Roman"/>
          <w:b/>
          <w:color w:val="002060"/>
          <w:sz w:val="24"/>
        </w:rPr>
      </w:pPr>
    </w:p>
    <w:p w:rsidR="005F6214" w:rsidRDefault="005F6214" w:rsidP="005F6214">
      <w:pPr>
        <w:rPr>
          <w:rFonts w:ascii="Verdana" w:hAnsi="Verdana" w:cs="Times New Roman"/>
          <w:b/>
          <w:color w:val="002060"/>
          <w:sz w:val="24"/>
        </w:rPr>
      </w:pPr>
    </w:p>
    <w:p w:rsidR="005F6214" w:rsidRDefault="005F6214" w:rsidP="005F6214">
      <w:pPr>
        <w:rPr>
          <w:rFonts w:ascii="Verdana" w:hAnsi="Verdana" w:cs="Times New Roman"/>
          <w:b/>
          <w:color w:val="002060"/>
          <w:sz w:val="24"/>
        </w:rPr>
      </w:pPr>
    </w:p>
    <w:p w:rsidR="005F6214" w:rsidRDefault="005F6214" w:rsidP="005F6214">
      <w:pPr>
        <w:rPr>
          <w:rFonts w:ascii="Verdana" w:hAnsi="Verdana" w:cs="Times New Roman"/>
          <w:b/>
          <w:color w:val="002060"/>
          <w:sz w:val="24"/>
        </w:rPr>
      </w:pPr>
    </w:p>
    <w:p w:rsidR="005F6214" w:rsidRDefault="005F6214" w:rsidP="005F6214">
      <w:pPr>
        <w:rPr>
          <w:rFonts w:ascii="Verdana" w:hAnsi="Verdana" w:cs="Times New Roman"/>
          <w:b/>
          <w:color w:val="002060"/>
          <w:sz w:val="24"/>
        </w:rPr>
      </w:pPr>
    </w:p>
    <w:p w:rsidR="005F6214" w:rsidRPr="005F6214" w:rsidRDefault="005F6214" w:rsidP="005F6214">
      <w:pPr>
        <w:rPr>
          <w:rFonts w:ascii="Verdana" w:hAnsi="Verdana" w:cs="Times New Roman"/>
          <w:b/>
          <w:color w:val="002060"/>
          <w:sz w:val="24"/>
        </w:rPr>
      </w:pPr>
    </w:p>
    <w:p w:rsidR="00F444E8" w:rsidRDefault="00F444E8" w:rsidP="0092284C">
      <w:pPr>
        <w:pStyle w:val="Paragrafoelenco"/>
        <w:numPr>
          <w:ilvl w:val="0"/>
          <w:numId w:val="1"/>
        </w:numPr>
        <w:rPr>
          <w:rFonts w:ascii="Verdana" w:hAnsi="Verdana" w:cs="Times New Roman"/>
          <w:b/>
          <w:color w:val="002060"/>
          <w:sz w:val="24"/>
        </w:rPr>
      </w:pPr>
      <w:r>
        <w:rPr>
          <w:rFonts w:ascii="Verdana" w:hAnsi="Verdana" w:cs="Times New Roman"/>
          <w:b/>
          <w:color w:val="002060"/>
          <w:sz w:val="24"/>
        </w:rPr>
        <w:lastRenderedPageBreak/>
        <w:t>Algoritmo euristico</w:t>
      </w:r>
    </w:p>
    <w:p w:rsidR="00F444E8" w:rsidRDefault="00F444E8" w:rsidP="0092284C">
      <w:pPr>
        <w:pStyle w:val="Paragrafoelenco"/>
        <w:numPr>
          <w:ilvl w:val="0"/>
          <w:numId w:val="1"/>
        </w:numPr>
        <w:rPr>
          <w:rFonts w:ascii="Verdana" w:hAnsi="Verdana" w:cs="Times New Roman"/>
          <w:b/>
          <w:color w:val="002060"/>
          <w:sz w:val="24"/>
        </w:rPr>
      </w:pPr>
      <w:r>
        <w:rPr>
          <w:rFonts w:ascii="Verdana" w:hAnsi="Verdana" w:cs="Times New Roman"/>
          <w:b/>
          <w:color w:val="002060"/>
          <w:sz w:val="24"/>
        </w:rPr>
        <w:t>Analisi computazionale</w:t>
      </w:r>
    </w:p>
    <w:p w:rsidR="00F444E8" w:rsidRDefault="00F444E8" w:rsidP="0092284C">
      <w:pPr>
        <w:pStyle w:val="Paragrafoelenco"/>
        <w:numPr>
          <w:ilvl w:val="0"/>
          <w:numId w:val="1"/>
        </w:numPr>
        <w:rPr>
          <w:rFonts w:ascii="Verdana" w:hAnsi="Verdana" w:cs="Times New Roman"/>
          <w:b/>
          <w:color w:val="002060"/>
          <w:sz w:val="24"/>
        </w:rPr>
      </w:pPr>
      <w:r>
        <w:rPr>
          <w:rFonts w:ascii="Verdana" w:hAnsi="Verdana" w:cs="Times New Roman"/>
          <w:b/>
          <w:color w:val="002060"/>
          <w:sz w:val="24"/>
        </w:rPr>
        <w:t>Conclusioni</w:t>
      </w:r>
    </w:p>
    <w:p w:rsidR="00113E1B" w:rsidRDefault="00113E1B" w:rsidP="00113E1B">
      <w:pPr>
        <w:jc w:val="center"/>
        <w:rPr>
          <w:rFonts w:ascii="Verdana" w:hAnsi="Verdana" w:cs="Times New Roman"/>
          <w:b/>
          <w:sz w:val="24"/>
        </w:rPr>
      </w:pPr>
    </w:p>
    <w:p w:rsidR="006B1283" w:rsidRDefault="006B1283" w:rsidP="006B1283">
      <w:pPr>
        <w:jc w:val="center"/>
        <w:rPr>
          <w:rFonts w:ascii="Verdana" w:hAnsi="Verdana" w:cs="Times New Roman"/>
          <w:b/>
          <w:sz w:val="24"/>
        </w:rPr>
      </w:pPr>
    </w:p>
    <w:p w:rsidR="006B1283" w:rsidRPr="006B1283" w:rsidRDefault="006B1283" w:rsidP="006B1283">
      <w:pPr>
        <w:jc w:val="both"/>
        <w:rPr>
          <w:rFonts w:ascii="Verdana" w:hAnsi="Verdana" w:cs="Times New Roman"/>
        </w:rPr>
      </w:pPr>
    </w:p>
    <w:p w:rsidR="006B1283" w:rsidRDefault="006B1283" w:rsidP="006B1283">
      <w:pPr>
        <w:jc w:val="center"/>
        <w:rPr>
          <w:rFonts w:ascii="Verdana" w:hAnsi="Verdana" w:cs="Times New Roman"/>
          <w:b/>
        </w:rPr>
      </w:pPr>
    </w:p>
    <w:p w:rsidR="006B1283" w:rsidRDefault="006B1283" w:rsidP="006B1283">
      <w:pPr>
        <w:jc w:val="center"/>
        <w:rPr>
          <w:rFonts w:ascii="Verdana" w:hAnsi="Verdana" w:cs="Times New Roman"/>
          <w:b/>
        </w:rPr>
      </w:pPr>
    </w:p>
    <w:p w:rsidR="006B1283" w:rsidRPr="006B1283" w:rsidRDefault="006B1283" w:rsidP="006B1283">
      <w:pPr>
        <w:jc w:val="both"/>
        <w:rPr>
          <w:rFonts w:ascii="Verdana" w:hAnsi="Verdana" w:cs="Times New Roman"/>
          <w:b/>
        </w:rPr>
      </w:pPr>
    </w:p>
    <w:p w:rsidR="006B1283" w:rsidRDefault="006B1283">
      <w:pPr>
        <w:rPr>
          <w:rFonts w:ascii="Verdana" w:hAnsi="Verdana" w:cs="Times New Roman"/>
        </w:rPr>
      </w:pPr>
    </w:p>
    <w:p w:rsidR="00F444E8" w:rsidRDefault="00F444E8">
      <w:pPr>
        <w:rPr>
          <w:rFonts w:ascii="Verdana" w:hAnsi="Verdana" w:cs="Times New Roman"/>
        </w:rPr>
      </w:pPr>
    </w:p>
    <w:p w:rsidR="00F444E8" w:rsidRDefault="00F444E8">
      <w:pPr>
        <w:rPr>
          <w:rFonts w:ascii="Verdana" w:hAnsi="Verdana" w:cs="Times New Roman"/>
        </w:rPr>
      </w:pPr>
    </w:p>
    <w:p w:rsidR="00F444E8" w:rsidRPr="006B1283" w:rsidRDefault="00F444E8">
      <w:pPr>
        <w:rPr>
          <w:rFonts w:ascii="Verdana" w:hAnsi="Verdana" w:cs="Times New Roman"/>
        </w:rPr>
      </w:pPr>
    </w:p>
    <w:sectPr w:rsidR="00F444E8" w:rsidRPr="006B1283" w:rsidSect="00A04CD4">
      <w:footerReference w:type="default" r:id="rId11"/>
      <w:pgSz w:w="11906" w:h="16838"/>
      <w:pgMar w:top="1417" w:right="1134" w:bottom="1134" w:left="1134" w:header="708" w:footer="283"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863" w:rsidRDefault="00F95863" w:rsidP="00A04CD4">
      <w:pPr>
        <w:spacing w:after="0" w:line="240" w:lineRule="auto"/>
      </w:pPr>
      <w:r>
        <w:separator/>
      </w:r>
    </w:p>
  </w:endnote>
  <w:endnote w:type="continuationSeparator" w:id="0">
    <w:p w:rsidR="00F95863" w:rsidRDefault="00F95863" w:rsidP="00A04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altName w:val="Courier New"/>
    <w:panose1 w:val="00000000000000000000"/>
    <w:charset w:val="00"/>
    <w:family w:val="modern"/>
    <w:notTrueType/>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oppins Light">
    <w:altName w:val="Courier New"/>
    <w:panose1 w:val="00000000000000000000"/>
    <w:charset w:val="00"/>
    <w:family w:val="modern"/>
    <w:notTrueType/>
    <w:pitch w:val="variable"/>
    <w:sig w:usb0="00000001"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3049147"/>
      <w:docPartObj>
        <w:docPartGallery w:val="Page Numbers (Bottom of Page)"/>
        <w:docPartUnique/>
      </w:docPartObj>
    </w:sdtPr>
    <w:sdtEndPr/>
    <w:sdtContent>
      <w:p w:rsidR="00A04CD4" w:rsidRDefault="00A04CD4">
        <w:pPr>
          <w:pStyle w:val="Pidipagina"/>
          <w:jc w:val="center"/>
        </w:pPr>
        <w:r>
          <w:fldChar w:fldCharType="begin"/>
        </w:r>
        <w:r>
          <w:instrText>PAGE   \* MERGEFORMAT</w:instrText>
        </w:r>
        <w:r>
          <w:fldChar w:fldCharType="separate"/>
        </w:r>
        <w:r w:rsidR="005F6214">
          <w:rPr>
            <w:noProof/>
          </w:rPr>
          <w:t>7</w:t>
        </w:r>
        <w:r>
          <w:fldChar w:fldCharType="end"/>
        </w:r>
      </w:p>
    </w:sdtContent>
  </w:sdt>
  <w:p w:rsidR="00A04CD4" w:rsidRDefault="00A04CD4">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863" w:rsidRDefault="00F95863" w:rsidP="00A04CD4">
      <w:pPr>
        <w:spacing w:after="0" w:line="240" w:lineRule="auto"/>
      </w:pPr>
      <w:r>
        <w:separator/>
      </w:r>
    </w:p>
  </w:footnote>
  <w:footnote w:type="continuationSeparator" w:id="0">
    <w:p w:rsidR="00F95863" w:rsidRDefault="00F95863" w:rsidP="00A04C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8F2ECE"/>
    <w:multiLevelType w:val="hybridMultilevel"/>
    <w:tmpl w:val="CB088DAC"/>
    <w:lvl w:ilvl="0" w:tplc="0410000F">
      <w:start w:val="1"/>
      <w:numFmt w:val="decimal"/>
      <w:lvlText w:val="%1."/>
      <w:lvlJc w:val="left"/>
      <w:pPr>
        <w:ind w:left="50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283"/>
    <w:rsid w:val="00073FD9"/>
    <w:rsid w:val="0010750C"/>
    <w:rsid w:val="00107E9E"/>
    <w:rsid w:val="00113E1B"/>
    <w:rsid w:val="0014236C"/>
    <w:rsid w:val="00267112"/>
    <w:rsid w:val="002C4453"/>
    <w:rsid w:val="002F1F46"/>
    <w:rsid w:val="00343720"/>
    <w:rsid w:val="003648C1"/>
    <w:rsid w:val="004614BB"/>
    <w:rsid w:val="00493FAE"/>
    <w:rsid w:val="004A17DA"/>
    <w:rsid w:val="004B5FC1"/>
    <w:rsid w:val="005B7A91"/>
    <w:rsid w:val="005F6214"/>
    <w:rsid w:val="006243B5"/>
    <w:rsid w:val="006313C7"/>
    <w:rsid w:val="00646E7F"/>
    <w:rsid w:val="00690E63"/>
    <w:rsid w:val="006B1283"/>
    <w:rsid w:val="00756357"/>
    <w:rsid w:val="00794509"/>
    <w:rsid w:val="00820664"/>
    <w:rsid w:val="00907C53"/>
    <w:rsid w:val="0092284C"/>
    <w:rsid w:val="00975013"/>
    <w:rsid w:val="00A04CD4"/>
    <w:rsid w:val="00A20C06"/>
    <w:rsid w:val="00A22925"/>
    <w:rsid w:val="00A35A67"/>
    <w:rsid w:val="00A64D6B"/>
    <w:rsid w:val="00AB258E"/>
    <w:rsid w:val="00AE3827"/>
    <w:rsid w:val="00BB2DA8"/>
    <w:rsid w:val="00BC6023"/>
    <w:rsid w:val="00BD4DF7"/>
    <w:rsid w:val="00C25A4A"/>
    <w:rsid w:val="00CB5531"/>
    <w:rsid w:val="00E24EE9"/>
    <w:rsid w:val="00EB3465"/>
    <w:rsid w:val="00F444E8"/>
    <w:rsid w:val="00F95863"/>
    <w:rsid w:val="00FD0B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D696A-09A4-4F48-96B7-B5EE5E825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6243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142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6313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A04CD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04CD4"/>
  </w:style>
  <w:style w:type="paragraph" w:styleId="Pidipagina">
    <w:name w:val="footer"/>
    <w:basedOn w:val="Normale"/>
    <w:link w:val="PidipaginaCarattere"/>
    <w:uiPriority w:val="99"/>
    <w:unhideWhenUsed/>
    <w:rsid w:val="00A04CD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04CD4"/>
  </w:style>
  <w:style w:type="character" w:customStyle="1" w:styleId="Corpotesto-Poppins8Carattere">
    <w:name w:val="Corpo testo - Poppins 8 Carattere"/>
    <w:basedOn w:val="Carpredefinitoparagrafo"/>
    <w:link w:val="Corpotesto-Poppins8"/>
    <w:locked/>
    <w:rsid w:val="002F1F46"/>
    <w:rPr>
      <w:rFonts w:ascii="Poppins" w:eastAsiaTheme="minorEastAsia" w:hAnsi="Poppins" w:cs="Poppins"/>
      <w:color w:val="000000"/>
      <w:sz w:val="16"/>
      <w:szCs w:val="16"/>
      <w:lang w:eastAsia="it-IT"/>
    </w:rPr>
  </w:style>
  <w:style w:type="paragraph" w:customStyle="1" w:styleId="Corpotesto-Poppins8">
    <w:name w:val="Corpo testo - Poppins 8"/>
    <w:basedOn w:val="Normale"/>
    <w:link w:val="Corpotesto-Poppins8Carattere"/>
    <w:qFormat/>
    <w:rsid w:val="002F1F46"/>
    <w:pPr>
      <w:spacing w:after="0" w:line="240" w:lineRule="auto"/>
    </w:pPr>
    <w:rPr>
      <w:rFonts w:ascii="Poppins" w:eastAsiaTheme="minorEastAsia" w:hAnsi="Poppins" w:cs="Poppins"/>
      <w:color w:val="000000"/>
      <w:sz w:val="16"/>
      <w:szCs w:val="16"/>
      <w:lang w:eastAsia="it-IT"/>
    </w:rPr>
  </w:style>
  <w:style w:type="table" w:styleId="Grigliatabella">
    <w:name w:val="Table Grid"/>
    <w:basedOn w:val="Tabellanormale"/>
    <w:uiPriority w:val="59"/>
    <w:rsid w:val="002F1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92284C"/>
    <w:pPr>
      <w:ind w:left="720"/>
      <w:contextualSpacing/>
    </w:pPr>
  </w:style>
  <w:style w:type="paragraph" w:styleId="NormaleWeb">
    <w:name w:val="Normal (Web)"/>
    <w:basedOn w:val="Normale"/>
    <w:uiPriority w:val="99"/>
    <w:unhideWhenUsed/>
    <w:rsid w:val="0092284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iziomodulo-z">
    <w:name w:val="HTML Top of Form"/>
    <w:basedOn w:val="Normale"/>
    <w:next w:val="Normale"/>
    <w:link w:val="Iniziomodulo-zCarattere"/>
    <w:hidden/>
    <w:uiPriority w:val="99"/>
    <w:semiHidden/>
    <w:unhideWhenUsed/>
    <w:rsid w:val="0092284C"/>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92284C"/>
    <w:rPr>
      <w:rFonts w:ascii="Arial" w:eastAsia="Times New Roman" w:hAnsi="Arial" w:cs="Arial"/>
      <w:vanish/>
      <w:sz w:val="16"/>
      <w:szCs w:val="16"/>
      <w:lang w:eastAsia="it-IT"/>
    </w:rPr>
  </w:style>
  <w:style w:type="character" w:customStyle="1" w:styleId="Titolo1Carattere">
    <w:name w:val="Titolo 1 Carattere"/>
    <w:basedOn w:val="Carpredefinitoparagrafo"/>
    <w:link w:val="Titolo1"/>
    <w:uiPriority w:val="9"/>
    <w:rsid w:val="006243B5"/>
    <w:rPr>
      <w:rFonts w:asciiTheme="majorHAnsi" w:eastAsiaTheme="majorEastAsia" w:hAnsiTheme="majorHAnsi" w:cstheme="majorBidi"/>
      <w:color w:val="2E74B5" w:themeColor="accent1" w:themeShade="BF"/>
      <w:sz w:val="32"/>
      <w:szCs w:val="32"/>
    </w:rPr>
  </w:style>
  <w:style w:type="paragraph" w:customStyle="1" w:styleId="Stile1">
    <w:name w:val="Stile1"/>
    <w:basedOn w:val="Titolo1"/>
    <w:link w:val="Stile1Carattere"/>
    <w:qFormat/>
    <w:rsid w:val="006243B5"/>
  </w:style>
  <w:style w:type="paragraph" w:styleId="Titolosommario">
    <w:name w:val="TOC Heading"/>
    <w:basedOn w:val="Titolo1"/>
    <w:next w:val="Normale"/>
    <w:uiPriority w:val="39"/>
    <w:unhideWhenUsed/>
    <w:qFormat/>
    <w:rsid w:val="006243B5"/>
    <w:pPr>
      <w:outlineLvl w:val="9"/>
    </w:pPr>
    <w:rPr>
      <w:lang w:eastAsia="it-IT"/>
    </w:rPr>
  </w:style>
  <w:style w:type="character" w:customStyle="1" w:styleId="Stile1Carattere">
    <w:name w:val="Stile1 Carattere"/>
    <w:basedOn w:val="Titolo1Carattere"/>
    <w:link w:val="Stile1"/>
    <w:rsid w:val="006243B5"/>
    <w:rPr>
      <w:rFonts w:asciiTheme="majorHAnsi" w:eastAsiaTheme="majorEastAsia" w:hAnsiTheme="majorHAnsi" w:cstheme="majorBidi"/>
      <w:color w:val="2E74B5" w:themeColor="accent1" w:themeShade="BF"/>
      <w:sz w:val="32"/>
      <w:szCs w:val="32"/>
    </w:rPr>
  </w:style>
  <w:style w:type="paragraph" w:styleId="Sommario1">
    <w:name w:val="toc 1"/>
    <w:basedOn w:val="Normale"/>
    <w:next w:val="Normale"/>
    <w:autoRedefine/>
    <w:uiPriority w:val="39"/>
    <w:unhideWhenUsed/>
    <w:rsid w:val="006243B5"/>
    <w:pPr>
      <w:spacing w:after="100"/>
    </w:pPr>
  </w:style>
  <w:style w:type="character" w:styleId="Collegamentoipertestuale">
    <w:name w:val="Hyperlink"/>
    <w:basedOn w:val="Carpredefinitoparagrafo"/>
    <w:uiPriority w:val="99"/>
    <w:unhideWhenUsed/>
    <w:rsid w:val="006243B5"/>
    <w:rPr>
      <w:color w:val="0563C1" w:themeColor="hyperlink"/>
      <w:u w:val="single"/>
    </w:rPr>
  </w:style>
  <w:style w:type="character" w:customStyle="1" w:styleId="Titolo2Carattere">
    <w:name w:val="Titolo 2 Carattere"/>
    <w:basedOn w:val="Carpredefinitoparagrafo"/>
    <w:link w:val="Titolo2"/>
    <w:uiPriority w:val="9"/>
    <w:rsid w:val="0014236C"/>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6313C7"/>
    <w:rPr>
      <w:rFonts w:asciiTheme="majorHAnsi" w:eastAsiaTheme="majorEastAsia" w:hAnsiTheme="majorHAnsi" w:cstheme="majorBidi"/>
      <w:color w:val="1F4D78" w:themeColor="accent1" w:themeShade="7F"/>
      <w:sz w:val="24"/>
      <w:szCs w:val="24"/>
    </w:rPr>
  </w:style>
  <w:style w:type="paragraph" w:styleId="Sommario2">
    <w:name w:val="toc 2"/>
    <w:basedOn w:val="Normale"/>
    <w:next w:val="Normale"/>
    <w:autoRedefine/>
    <w:uiPriority w:val="39"/>
    <w:unhideWhenUsed/>
    <w:rsid w:val="006313C7"/>
    <w:pPr>
      <w:spacing w:after="100"/>
      <w:ind w:left="220"/>
    </w:pPr>
  </w:style>
  <w:style w:type="paragraph" w:styleId="Sommario3">
    <w:name w:val="toc 3"/>
    <w:basedOn w:val="Normale"/>
    <w:next w:val="Normale"/>
    <w:autoRedefine/>
    <w:uiPriority w:val="39"/>
    <w:unhideWhenUsed/>
    <w:rsid w:val="006313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0309">
      <w:bodyDiv w:val="1"/>
      <w:marLeft w:val="0"/>
      <w:marRight w:val="0"/>
      <w:marTop w:val="0"/>
      <w:marBottom w:val="0"/>
      <w:divBdr>
        <w:top w:val="none" w:sz="0" w:space="0" w:color="auto"/>
        <w:left w:val="none" w:sz="0" w:space="0" w:color="auto"/>
        <w:bottom w:val="none" w:sz="0" w:space="0" w:color="auto"/>
        <w:right w:val="none" w:sz="0" w:space="0" w:color="auto"/>
      </w:divBdr>
    </w:div>
    <w:div w:id="40833966">
      <w:bodyDiv w:val="1"/>
      <w:marLeft w:val="0"/>
      <w:marRight w:val="0"/>
      <w:marTop w:val="0"/>
      <w:marBottom w:val="0"/>
      <w:divBdr>
        <w:top w:val="none" w:sz="0" w:space="0" w:color="auto"/>
        <w:left w:val="none" w:sz="0" w:space="0" w:color="auto"/>
        <w:bottom w:val="none" w:sz="0" w:space="0" w:color="auto"/>
        <w:right w:val="none" w:sz="0" w:space="0" w:color="auto"/>
      </w:divBdr>
    </w:div>
    <w:div w:id="209613517">
      <w:bodyDiv w:val="1"/>
      <w:marLeft w:val="0"/>
      <w:marRight w:val="0"/>
      <w:marTop w:val="0"/>
      <w:marBottom w:val="0"/>
      <w:divBdr>
        <w:top w:val="none" w:sz="0" w:space="0" w:color="auto"/>
        <w:left w:val="none" w:sz="0" w:space="0" w:color="auto"/>
        <w:bottom w:val="none" w:sz="0" w:space="0" w:color="auto"/>
        <w:right w:val="none" w:sz="0" w:space="0" w:color="auto"/>
      </w:divBdr>
    </w:div>
    <w:div w:id="502404438">
      <w:bodyDiv w:val="1"/>
      <w:marLeft w:val="0"/>
      <w:marRight w:val="0"/>
      <w:marTop w:val="0"/>
      <w:marBottom w:val="0"/>
      <w:divBdr>
        <w:top w:val="none" w:sz="0" w:space="0" w:color="auto"/>
        <w:left w:val="none" w:sz="0" w:space="0" w:color="auto"/>
        <w:bottom w:val="none" w:sz="0" w:space="0" w:color="auto"/>
        <w:right w:val="none" w:sz="0" w:space="0" w:color="auto"/>
      </w:divBdr>
    </w:div>
    <w:div w:id="582028934">
      <w:bodyDiv w:val="1"/>
      <w:marLeft w:val="0"/>
      <w:marRight w:val="0"/>
      <w:marTop w:val="0"/>
      <w:marBottom w:val="0"/>
      <w:divBdr>
        <w:top w:val="none" w:sz="0" w:space="0" w:color="auto"/>
        <w:left w:val="none" w:sz="0" w:space="0" w:color="auto"/>
        <w:bottom w:val="none" w:sz="0" w:space="0" w:color="auto"/>
        <w:right w:val="none" w:sz="0" w:space="0" w:color="auto"/>
      </w:divBdr>
    </w:div>
    <w:div w:id="1796096306">
      <w:bodyDiv w:val="1"/>
      <w:marLeft w:val="0"/>
      <w:marRight w:val="0"/>
      <w:marTop w:val="0"/>
      <w:marBottom w:val="0"/>
      <w:divBdr>
        <w:top w:val="none" w:sz="0" w:space="0" w:color="auto"/>
        <w:left w:val="none" w:sz="0" w:space="0" w:color="auto"/>
        <w:bottom w:val="none" w:sz="0" w:space="0" w:color="auto"/>
        <w:right w:val="none" w:sz="0" w:space="0" w:color="auto"/>
      </w:divBdr>
      <w:divsChild>
        <w:div w:id="42562616">
          <w:marLeft w:val="0"/>
          <w:marRight w:val="0"/>
          <w:marTop w:val="0"/>
          <w:marBottom w:val="0"/>
          <w:divBdr>
            <w:top w:val="single" w:sz="2" w:space="0" w:color="D9D9E3"/>
            <w:left w:val="single" w:sz="2" w:space="0" w:color="D9D9E3"/>
            <w:bottom w:val="single" w:sz="2" w:space="0" w:color="D9D9E3"/>
            <w:right w:val="single" w:sz="2" w:space="0" w:color="D9D9E3"/>
          </w:divBdr>
          <w:divsChild>
            <w:div w:id="1715471016">
              <w:marLeft w:val="0"/>
              <w:marRight w:val="0"/>
              <w:marTop w:val="0"/>
              <w:marBottom w:val="0"/>
              <w:divBdr>
                <w:top w:val="single" w:sz="2" w:space="0" w:color="D9D9E3"/>
                <w:left w:val="single" w:sz="2" w:space="0" w:color="D9D9E3"/>
                <w:bottom w:val="single" w:sz="2" w:space="0" w:color="D9D9E3"/>
                <w:right w:val="single" w:sz="2" w:space="0" w:color="D9D9E3"/>
              </w:divBdr>
              <w:divsChild>
                <w:div w:id="775713529">
                  <w:marLeft w:val="0"/>
                  <w:marRight w:val="0"/>
                  <w:marTop w:val="0"/>
                  <w:marBottom w:val="0"/>
                  <w:divBdr>
                    <w:top w:val="single" w:sz="2" w:space="0" w:color="D9D9E3"/>
                    <w:left w:val="single" w:sz="2" w:space="0" w:color="D9D9E3"/>
                    <w:bottom w:val="single" w:sz="2" w:space="0" w:color="D9D9E3"/>
                    <w:right w:val="single" w:sz="2" w:space="0" w:color="D9D9E3"/>
                  </w:divBdr>
                  <w:divsChild>
                    <w:div w:id="762267057">
                      <w:marLeft w:val="0"/>
                      <w:marRight w:val="0"/>
                      <w:marTop w:val="0"/>
                      <w:marBottom w:val="0"/>
                      <w:divBdr>
                        <w:top w:val="single" w:sz="2" w:space="0" w:color="D9D9E3"/>
                        <w:left w:val="single" w:sz="2" w:space="0" w:color="D9D9E3"/>
                        <w:bottom w:val="single" w:sz="2" w:space="0" w:color="D9D9E3"/>
                        <w:right w:val="single" w:sz="2" w:space="0" w:color="D9D9E3"/>
                      </w:divBdr>
                      <w:divsChild>
                        <w:div w:id="581527390">
                          <w:marLeft w:val="0"/>
                          <w:marRight w:val="0"/>
                          <w:marTop w:val="0"/>
                          <w:marBottom w:val="0"/>
                          <w:divBdr>
                            <w:top w:val="single" w:sz="2" w:space="0" w:color="auto"/>
                            <w:left w:val="single" w:sz="2" w:space="0" w:color="auto"/>
                            <w:bottom w:val="single" w:sz="6" w:space="0" w:color="auto"/>
                            <w:right w:val="single" w:sz="2" w:space="0" w:color="auto"/>
                          </w:divBdr>
                          <w:divsChild>
                            <w:div w:id="611672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219369">
                                  <w:marLeft w:val="0"/>
                                  <w:marRight w:val="0"/>
                                  <w:marTop w:val="0"/>
                                  <w:marBottom w:val="0"/>
                                  <w:divBdr>
                                    <w:top w:val="single" w:sz="2" w:space="0" w:color="D9D9E3"/>
                                    <w:left w:val="single" w:sz="2" w:space="0" w:color="D9D9E3"/>
                                    <w:bottom w:val="single" w:sz="2" w:space="0" w:color="D9D9E3"/>
                                    <w:right w:val="single" w:sz="2" w:space="0" w:color="D9D9E3"/>
                                  </w:divBdr>
                                  <w:divsChild>
                                    <w:div w:id="1579364408">
                                      <w:marLeft w:val="0"/>
                                      <w:marRight w:val="0"/>
                                      <w:marTop w:val="0"/>
                                      <w:marBottom w:val="0"/>
                                      <w:divBdr>
                                        <w:top w:val="single" w:sz="2" w:space="0" w:color="D9D9E3"/>
                                        <w:left w:val="single" w:sz="2" w:space="0" w:color="D9D9E3"/>
                                        <w:bottom w:val="single" w:sz="2" w:space="0" w:color="D9D9E3"/>
                                        <w:right w:val="single" w:sz="2" w:space="0" w:color="D9D9E3"/>
                                      </w:divBdr>
                                      <w:divsChild>
                                        <w:div w:id="1234925402">
                                          <w:marLeft w:val="0"/>
                                          <w:marRight w:val="0"/>
                                          <w:marTop w:val="0"/>
                                          <w:marBottom w:val="0"/>
                                          <w:divBdr>
                                            <w:top w:val="single" w:sz="2" w:space="0" w:color="D9D9E3"/>
                                            <w:left w:val="single" w:sz="2" w:space="0" w:color="D9D9E3"/>
                                            <w:bottom w:val="single" w:sz="2" w:space="0" w:color="D9D9E3"/>
                                            <w:right w:val="single" w:sz="2" w:space="0" w:color="D9D9E3"/>
                                          </w:divBdr>
                                          <w:divsChild>
                                            <w:div w:id="309556487">
                                              <w:marLeft w:val="0"/>
                                              <w:marRight w:val="0"/>
                                              <w:marTop w:val="0"/>
                                              <w:marBottom w:val="0"/>
                                              <w:divBdr>
                                                <w:top w:val="single" w:sz="2" w:space="0" w:color="D9D9E3"/>
                                                <w:left w:val="single" w:sz="2" w:space="0" w:color="D9D9E3"/>
                                                <w:bottom w:val="single" w:sz="2" w:space="0" w:color="D9D9E3"/>
                                                <w:right w:val="single" w:sz="2" w:space="0" w:color="D9D9E3"/>
                                              </w:divBdr>
                                              <w:divsChild>
                                                <w:div w:id="1478721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99356397">
          <w:marLeft w:val="0"/>
          <w:marRight w:val="0"/>
          <w:marTop w:val="0"/>
          <w:marBottom w:val="0"/>
          <w:divBdr>
            <w:top w:val="none" w:sz="0" w:space="0" w:color="auto"/>
            <w:left w:val="none" w:sz="0" w:space="0" w:color="auto"/>
            <w:bottom w:val="none" w:sz="0" w:space="0" w:color="auto"/>
            <w:right w:val="none" w:sz="0" w:space="0" w:color="auto"/>
          </w:divBdr>
        </w:div>
      </w:divsChild>
    </w:div>
    <w:div w:id="206610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30F49-CE1C-47A1-8E00-748467BD7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1572</TotalTime>
  <Pages>8</Pages>
  <Words>1497</Words>
  <Characters>8534</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ludovica marino</dc:creator>
  <cp:keywords/>
  <dc:description/>
  <cp:lastModifiedBy>ludovica marino</cp:lastModifiedBy>
  <cp:revision>32</cp:revision>
  <dcterms:created xsi:type="dcterms:W3CDTF">2023-08-31T15:36:00Z</dcterms:created>
  <dcterms:modified xsi:type="dcterms:W3CDTF">2023-09-08T09:55:00Z</dcterms:modified>
</cp:coreProperties>
</file>