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4390" w14:textId="77777777" w:rsidR="00AD291A" w:rsidRDefault="00AD291A">
      <w:r>
        <w:t>Echange WhatsApp avec Pierre Combes 26/11/25</w:t>
      </w:r>
    </w:p>
    <w:p w14:paraId="22F9DA95" w14:textId="77777777" w:rsidR="00AD291A" w:rsidRDefault="00AD291A"/>
    <w:p w14:paraId="664355DA" w14:textId="77777777" w:rsidR="00AD291A" w:rsidRDefault="00AD291A"/>
    <w:p w14:paraId="4041703A" w14:textId="77777777" w:rsidR="00AD291A" w:rsidRDefault="00AD291A">
      <w:r>
        <w:t>H Combes était prévu pour l’artillerie</w:t>
      </w:r>
    </w:p>
    <w:p w14:paraId="297B275B" w14:textId="77777777" w:rsidR="00AD291A" w:rsidRDefault="00AD291A">
      <w:r>
        <w:t>Il a passé des concours pour être interprète</w:t>
      </w:r>
    </w:p>
    <w:p w14:paraId="74A19011" w14:textId="77777777" w:rsidR="00AD291A" w:rsidRDefault="00AD291A">
      <w:r>
        <w:t xml:space="preserve">Il a été affecté chez les First Irish </w:t>
      </w:r>
      <w:proofErr w:type="spellStart"/>
      <w:r>
        <w:t>Guards</w:t>
      </w:r>
      <w:proofErr w:type="spellEnd"/>
      <w:r>
        <w:t xml:space="preserve"> en mai 1915 .</w:t>
      </w:r>
    </w:p>
    <w:p w14:paraId="7520DD59" w14:textId="77777777" w:rsidR="00AD291A" w:rsidRDefault="00AD291A">
      <w:r>
        <w:t>Il a côtoyé le prince de Galles futur roi Edouard 8 qui venait soutenir les troupes britanniques</w:t>
      </w:r>
    </w:p>
    <w:p w14:paraId="1906C800" w14:textId="77777777" w:rsidR="006E67E9" w:rsidRDefault="006E67E9"/>
    <w:p w14:paraId="35037E0F" w14:textId="436D20E7" w:rsidR="006E67E9" w:rsidRDefault="006E67E9">
      <w:r>
        <w:t>24/05/2026</w:t>
      </w:r>
    </w:p>
    <w:p w14:paraId="65DC5C1E" w14:textId="666BD78A" w:rsidR="006E67E9" w:rsidRDefault="006E67E9">
      <w:r>
        <w:t xml:space="preserve">Pierre à  un mariage à Notre Dame des </w:t>
      </w:r>
      <w:proofErr w:type="spellStart"/>
      <w:r>
        <w:t>andelys</w:t>
      </w:r>
      <w:proofErr w:type="spellEnd"/>
      <w:r>
        <w:t xml:space="preserve"> : « il </w:t>
      </w:r>
      <w:proofErr w:type="spellStart"/>
      <w:r>
        <w:t>conniassait</w:t>
      </w:r>
      <w:proofErr w:type="spellEnd"/>
      <w:r>
        <w:t xml:space="preserve"> par cœur la cathédrale, époque où il a été </w:t>
      </w:r>
      <w:proofErr w:type="spellStart"/>
      <w:r>
        <w:t>mutéà</w:t>
      </w:r>
      <w:proofErr w:type="spellEnd"/>
      <w:r>
        <w:t xml:space="preserve"> l’écope préparatoire militaire des Andelys. Il était prof d’anglais.</w:t>
      </w:r>
    </w:p>
    <w:p w14:paraId="24534536" w14:textId="639727B2" w:rsidR="006E67E9" w:rsidRDefault="006E67E9">
      <w:r>
        <w:t xml:space="preserve">Juste à </w:t>
      </w:r>
      <w:proofErr w:type="spellStart"/>
      <w:r>
        <w:t>coté</w:t>
      </w:r>
      <w:proofErr w:type="spellEnd"/>
      <w:r>
        <w:t xml:space="preserve"> château Gaillard ou il aimait se promener</w:t>
      </w:r>
    </w:p>
    <w:p w14:paraId="08D8A53C" w14:textId="77777777" w:rsidR="00AD291A" w:rsidRDefault="00AD291A"/>
    <w:sectPr w:rsidR="00AD2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1A"/>
    <w:rsid w:val="005E2282"/>
    <w:rsid w:val="006E67E9"/>
    <w:rsid w:val="00AD291A"/>
    <w:rsid w:val="00C34E4C"/>
    <w:rsid w:val="00C90132"/>
    <w:rsid w:val="00F4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AC89"/>
  <w15:chartTrackingRefBased/>
  <w15:docId w15:val="{9913CFA8-07B6-45B9-A035-32D4FFB8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2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2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2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2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2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29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29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29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29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29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29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29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29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29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2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29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2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3</cp:revision>
  <dcterms:created xsi:type="dcterms:W3CDTF">2025-11-26T11:59:00Z</dcterms:created>
  <dcterms:modified xsi:type="dcterms:W3CDTF">2026-05-24T15:00:00Z</dcterms:modified>
</cp:coreProperties>
</file>