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816AF" w14:textId="77777777" w:rsidR="001849F2" w:rsidRPr="001849F2" w:rsidRDefault="001849F2" w:rsidP="001849F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tbl>
      <w:tblPr>
        <w:tblW w:w="908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3"/>
        <w:gridCol w:w="1196"/>
        <w:gridCol w:w="20"/>
        <w:gridCol w:w="20"/>
      </w:tblGrid>
      <w:tr w:rsidR="001849F2" w:rsidRPr="001849F2" w14:paraId="3E7CACCE" w14:textId="77777777" w:rsidTr="001849F2">
        <w:tc>
          <w:tcPr>
            <w:tcW w:w="7869" w:type="dxa"/>
            <w:noWrap/>
            <w:hideMark/>
          </w:tcPr>
          <w:tbl>
            <w:tblPr>
              <w:tblW w:w="15759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759"/>
            </w:tblGrid>
            <w:tr w:rsidR="001849F2" w:rsidRPr="001849F2" w14:paraId="395F0FE8" w14:textId="77777777" w:rsidTr="001849F2">
              <w:tc>
                <w:tcPr>
                  <w:tcW w:w="15759" w:type="dxa"/>
                  <w:vAlign w:val="center"/>
                  <w:hideMark/>
                </w:tcPr>
                <w:p w14:paraId="403B2DF6" w14:textId="77777777" w:rsidR="001849F2" w:rsidRPr="001849F2" w:rsidRDefault="001849F2" w:rsidP="001849F2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Roboto" w:eastAsia="Times New Roman" w:hAnsi="Roboto" w:cs="Times New Roman"/>
                      <w:b/>
                      <w:bCs/>
                      <w:color w:val="5F6368"/>
                      <w:spacing w:val="5"/>
                      <w:sz w:val="27"/>
                      <w:szCs w:val="27"/>
                    </w:rPr>
                  </w:pPr>
                  <w:r w:rsidRPr="001849F2">
                    <w:rPr>
                      <w:rFonts w:ascii="Roboto" w:eastAsia="Times New Roman" w:hAnsi="Roboto" w:cs="Times New Roman"/>
                      <w:b/>
                      <w:bCs/>
                      <w:color w:val="202124"/>
                      <w:spacing w:val="3"/>
                      <w:sz w:val="27"/>
                      <w:szCs w:val="27"/>
                    </w:rPr>
                    <w:t>Peter Combes</w:t>
                  </w:r>
                  <w:r w:rsidRPr="001849F2">
                    <w:rPr>
                      <w:rFonts w:ascii="Roboto" w:eastAsia="Times New Roman" w:hAnsi="Roboto" w:cs="Times New Roman"/>
                      <w:b/>
                      <w:bCs/>
                      <w:color w:val="5F6368"/>
                      <w:spacing w:val="5"/>
                      <w:sz w:val="27"/>
                      <w:szCs w:val="27"/>
                    </w:rPr>
                    <w:t> </w:t>
                  </w:r>
                  <w:r w:rsidRPr="001849F2">
                    <w:rPr>
                      <w:rFonts w:ascii="Roboto" w:eastAsia="Times New Roman" w:hAnsi="Roboto" w:cs="Times New Roman"/>
                      <w:b/>
                      <w:bCs/>
                      <w:color w:val="555555"/>
                      <w:spacing w:val="5"/>
                      <w:sz w:val="27"/>
                      <w:szCs w:val="27"/>
                    </w:rPr>
                    <w:t>&lt;peter.combes@wanadoo.fr&gt;</w:t>
                  </w:r>
                </w:p>
              </w:tc>
            </w:tr>
          </w:tbl>
          <w:p w14:paraId="0EF21372" w14:textId="77777777" w:rsidR="001849F2" w:rsidRPr="001849F2" w:rsidRDefault="001849F2" w:rsidP="001849F2">
            <w:pPr>
              <w:spacing w:after="0" w:line="300" w:lineRule="atLeast"/>
              <w:rPr>
                <w:rFonts w:ascii="Roboto" w:eastAsia="Times New Roman" w:hAnsi="Roboto" w:cs="Times New Roman"/>
                <w:spacing w:val="3"/>
                <w:sz w:val="24"/>
                <w:szCs w:val="24"/>
              </w:rPr>
            </w:pPr>
          </w:p>
        </w:tc>
        <w:tc>
          <w:tcPr>
            <w:tcW w:w="1195" w:type="dxa"/>
            <w:noWrap/>
            <w:hideMark/>
          </w:tcPr>
          <w:p w14:paraId="77E0BFEC" w14:textId="068B4A9F" w:rsidR="001849F2" w:rsidRPr="001849F2" w:rsidRDefault="001849F2" w:rsidP="001849F2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22222"/>
                <w:spacing w:val="3"/>
                <w:sz w:val="24"/>
                <w:szCs w:val="24"/>
              </w:rPr>
            </w:pPr>
            <w:r>
              <w:rPr>
                <w:rFonts w:ascii="Roboto" w:eastAsia="Times New Roman" w:hAnsi="Roboto" w:cs="Times New Roman"/>
                <w:color w:val="5F6368"/>
                <w:spacing w:val="5"/>
                <w:sz w:val="24"/>
                <w:szCs w:val="24"/>
              </w:rPr>
              <w:t>(le 11/10/21</w:t>
            </w:r>
            <w:r w:rsidRPr="001849F2">
              <w:rPr>
                <w:rFonts w:ascii="Roboto" w:eastAsia="Times New Roman" w:hAnsi="Roboto" w:cs="Times New Roman"/>
                <w:color w:val="5F6368"/>
                <w:spacing w:val="5"/>
                <w:sz w:val="24"/>
                <w:szCs w:val="24"/>
              </w:rPr>
              <w:t>)</w:t>
            </w:r>
          </w:p>
        </w:tc>
        <w:tc>
          <w:tcPr>
            <w:tcW w:w="20" w:type="dxa"/>
            <w:noWrap/>
            <w:hideMark/>
          </w:tcPr>
          <w:p w14:paraId="042FB3D4" w14:textId="77777777" w:rsidR="001849F2" w:rsidRPr="001849F2" w:rsidRDefault="001849F2" w:rsidP="001849F2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22222"/>
                <w:spacing w:val="3"/>
                <w:sz w:val="24"/>
                <w:szCs w:val="24"/>
              </w:rPr>
            </w:pPr>
          </w:p>
        </w:tc>
        <w:tc>
          <w:tcPr>
            <w:tcW w:w="5" w:type="dxa"/>
            <w:noWrap/>
            <w:hideMark/>
          </w:tcPr>
          <w:p w14:paraId="35127F7E" w14:textId="6CCA3B07" w:rsidR="001849F2" w:rsidRPr="001849F2" w:rsidRDefault="001849F2" w:rsidP="001849F2">
            <w:pPr>
              <w:spacing w:after="0" w:line="270" w:lineRule="atLeast"/>
              <w:jc w:val="center"/>
              <w:rPr>
                <w:rFonts w:ascii="Roboto" w:eastAsia="Times New Roman" w:hAnsi="Roboto" w:cs="Times New Roman"/>
                <w:color w:val="444444"/>
                <w:spacing w:val="3"/>
                <w:sz w:val="24"/>
                <w:szCs w:val="24"/>
              </w:rPr>
            </w:pPr>
            <w:r w:rsidRPr="001849F2">
              <w:rPr>
                <w:rFonts w:ascii="Roboto" w:eastAsia="Times New Roman" w:hAnsi="Roboto" w:cs="Times New Roman"/>
                <w:noProof/>
                <w:color w:val="444444"/>
                <w:spacing w:val="3"/>
                <w:sz w:val="24"/>
                <w:szCs w:val="24"/>
              </w:rPr>
              <w:drawing>
                <wp:inline distT="0" distB="0" distL="0" distR="0" wp14:anchorId="3F799B07" wp14:editId="3D5B25E9">
                  <wp:extent cx="6350" cy="635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B1D673" w14:textId="3A0C74E8" w:rsidR="001849F2" w:rsidRPr="001849F2" w:rsidRDefault="001849F2" w:rsidP="001849F2">
            <w:pPr>
              <w:spacing w:after="0" w:line="270" w:lineRule="atLeast"/>
              <w:jc w:val="center"/>
              <w:rPr>
                <w:rFonts w:ascii="Roboto" w:eastAsia="Times New Roman" w:hAnsi="Roboto" w:cs="Times New Roman"/>
                <w:color w:val="444444"/>
                <w:spacing w:val="3"/>
                <w:sz w:val="24"/>
                <w:szCs w:val="24"/>
              </w:rPr>
            </w:pPr>
            <w:r w:rsidRPr="001849F2">
              <w:rPr>
                <w:rFonts w:ascii="Roboto" w:eastAsia="Times New Roman" w:hAnsi="Roboto" w:cs="Times New Roman"/>
                <w:noProof/>
                <w:color w:val="444444"/>
                <w:spacing w:val="3"/>
                <w:sz w:val="24"/>
                <w:szCs w:val="24"/>
              </w:rPr>
              <w:drawing>
                <wp:inline distT="0" distB="0" distL="0" distR="0" wp14:anchorId="373D2666" wp14:editId="51836D7F">
                  <wp:extent cx="6350" cy="635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9F2" w:rsidRPr="001849F2" w14:paraId="7F0D42AA" w14:textId="77777777" w:rsidTr="001849F2">
        <w:tc>
          <w:tcPr>
            <w:tcW w:w="9067" w:type="dxa"/>
            <w:gridSpan w:val="2"/>
            <w:vAlign w:val="center"/>
            <w:hideMark/>
          </w:tcPr>
          <w:tbl>
            <w:tblPr>
              <w:tblW w:w="1937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370"/>
            </w:tblGrid>
            <w:tr w:rsidR="001849F2" w:rsidRPr="001849F2" w14:paraId="3AC084A7" w14:textId="77777777" w:rsidTr="001849F2">
              <w:tc>
                <w:tcPr>
                  <w:tcW w:w="19370" w:type="dxa"/>
                  <w:noWrap/>
                  <w:vAlign w:val="center"/>
                  <w:hideMark/>
                </w:tcPr>
                <w:p w14:paraId="647A1690" w14:textId="116DFCA8" w:rsidR="001849F2" w:rsidRPr="001849F2" w:rsidRDefault="001849F2" w:rsidP="001849F2">
                  <w:pPr>
                    <w:spacing w:after="0" w:line="300" w:lineRule="atLeast"/>
                    <w:textAlignment w:val="top"/>
                    <w:rPr>
                      <w:rFonts w:ascii="Roboto" w:eastAsia="Times New Roman" w:hAnsi="Roboto" w:cs="Times New Roman"/>
                      <w:sz w:val="24"/>
                      <w:szCs w:val="24"/>
                    </w:rPr>
                  </w:pPr>
                  <w:r w:rsidRPr="001849F2">
                    <w:rPr>
                      <w:rFonts w:ascii="Roboto" w:eastAsia="Times New Roman" w:hAnsi="Roboto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3FF6DC24" wp14:editId="6B07484F">
                        <wp:extent cx="6350" cy="6350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50" cy="6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6ADDB8E" w14:textId="77777777" w:rsidR="001849F2" w:rsidRPr="001849F2" w:rsidRDefault="001849F2" w:rsidP="001849F2">
            <w:pPr>
              <w:spacing w:after="0" w:line="240" w:lineRule="auto"/>
              <w:rPr>
                <w:rFonts w:ascii="Roboto" w:eastAsia="Times New Roman" w:hAnsi="Roboto" w:cs="Times New Roman"/>
                <w:spacing w:val="3"/>
                <w:sz w:val="24"/>
                <w:szCs w:val="24"/>
              </w:rPr>
            </w:pPr>
          </w:p>
        </w:tc>
        <w:tc>
          <w:tcPr>
            <w:tcW w:w="20" w:type="dxa"/>
            <w:gridSpan w:val="2"/>
            <w:vAlign w:val="center"/>
            <w:hideMark/>
          </w:tcPr>
          <w:p w14:paraId="56CC84BE" w14:textId="77777777" w:rsidR="001849F2" w:rsidRPr="001849F2" w:rsidRDefault="001849F2" w:rsidP="001849F2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spacing w:val="3"/>
                <w:sz w:val="24"/>
                <w:szCs w:val="24"/>
              </w:rPr>
            </w:pPr>
          </w:p>
        </w:tc>
      </w:tr>
    </w:tbl>
    <w:p w14:paraId="3AC36533" w14:textId="77777777" w:rsidR="001849F2" w:rsidRPr="001849F2" w:rsidRDefault="001849F2" w:rsidP="001849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849F2">
        <w:rPr>
          <w:rFonts w:ascii="Calibri" w:eastAsia="Times New Roman" w:hAnsi="Calibri" w:cs="Calibri"/>
          <w:color w:val="1F497D"/>
        </w:rPr>
        <w:t>Bonsoir PA</w:t>
      </w:r>
    </w:p>
    <w:p w14:paraId="750E2FAA" w14:textId="77777777" w:rsidR="001849F2" w:rsidRPr="001849F2" w:rsidRDefault="001849F2" w:rsidP="001849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849F2">
        <w:rPr>
          <w:rFonts w:ascii="Calibri" w:eastAsia="Times New Roman" w:hAnsi="Calibri" w:cs="Calibri"/>
          <w:color w:val="1F497D"/>
        </w:rPr>
        <w:t> </w:t>
      </w:r>
    </w:p>
    <w:p w14:paraId="3C477A4E" w14:textId="77777777" w:rsidR="001849F2" w:rsidRPr="001849F2" w:rsidRDefault="001849F2" w:rsidP="001849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849F2">
        <w:rPr>
          <w:rFonts w:ascii="Calibri" w:eastAsia="Times New Roman" w:hAnsi="Calibri" w:cs="Calibri"/>
          <w:color w:val="1F497D"/>
        </w:rPr>
        <w:t>Je connaissais cette fiche militaire et j’ai pu en discuter avec mon père</w:t>
      </w:r>
    </w:p>
    <w:p w14:paraId="1D2BCB65" w14:textId="77777777" w:rsidR="001849F2" w:rsidRPr="001849F2" w:rsidRDefault="001849F2" w:rsidP="001849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849F2">
        <w:rPr>
          <w:rFonts w:ascii="Calibri" w:eastAsia="Times New Roman" w:hAnsi="Calibri" w:cs="Calibri"/>
          <w:color w:val="1F497D"/>
        </w:rPr>
        <w:t>Par exemple confirmation qu’il fut affecté à l’école militaire des Andelys comme prof Anglais et après toute la campagne qu’il fit dans l’armée britannique  comme interprète(Somme)  </w:t>
      </w:r>
    </w:p>
    <w:p w14:paraId="342698FD" w14:textId="77777777" w:rsidR="001849F2" w:rsidRPr="001849F2" w:rsidRDefault="001849F2" w:rsidP="001849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849F2">
        <w:rPr>
          <w:rFonts w:ascii="Calibri" w:eastAsia="Times New Roman" w:hAnsi="Calibri" w:cs="Calibri"/>
          <w:color w:val="1F497D"/>
        </w:rPr>
        <w:t>Oui c’est étonnant de noter « faiblesse générale »  en 1896 alors qu’il avait 20 ans (mon père ne savait pas pourquoi)</w:t>
      </w:r>
    </w:p>
    <w:p w14:paraId="47C7FDB2" w14:textId="77777777" w:rsidR="001849F2" w:rsidRPr="001849F2" w:rsidRDefault="001849F2" w:rsidP="001849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849F2">
        <w:rPr>
          <w:rFonts w:ascii="Calibri" w:eastAsia="Times New Roman" w:hAnsi="Calibri" w:cs="Calibri"/>
          <w:color w:val="1F497D"/>
        </w:rPr>
        <w:t> </w:t>
      </w:r>
    </w:p>
    <w:p w14:paraId="5E5C830F" w14:textId="77777777" w:rsidR="001849F2" w:rsidRPr="001849F2" w:rsidRDefault="001849F2" w:rsidP="001849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849F2">
        <w:rPr>
          <w:rFonts w:ascii="Calibri" w:eastAsia="Times New Roman" w:hAnsi="Calibri" w:cs="Calibri"/>
          <w:color w:val="1F497D"/>
        </w:rPr>
        <w:t xml:space="preserve">Mon Gd père aurait voulu rentrer dans la marine pour suivre l’exemple de l’officier Banon (parent par les </w:t>
      </w:r>
      <w:proofErr w:type="spellStart"/>
      <w:r w:rsidRPr="001849F2">
        <w:rPr>
          <w:rFonts w:ascii="Calibri" w:eastAsia="Times New Roman" w:hAnsi="Calibri" w:cs="Calibri"/>
          <w:color w:val="1F497D"/>
        </w:rPr>
        <w:t>Alric</w:t>
      </w:r>
      <w:proofErr w:type="spellEnd"/>
      <w:r w:rsidRPr="001849F2">
        <w:rPr>
          <w:rFonts w:ascii="Calibri" w:eastAsia="Times New Roman" w:hAnsi="Calibri" w:cs="Calibri"/>
          <w:color w:val="1F497D"/>
        </w:rPr>
        <w:t>). Mais sa mauvaise vue ne le lui a pas permis</w:t>
      </w:r>
    </w:p>
    <w:p w14:paraId="1E1CB7C9" w14:textId="77777777" w:rsidR="001849F2" w:rsidRPr="001849F2" w:rsidRDefault="001849F2" w:rsidP="001849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849F2">
        <w:rPr>
          <w:rFonts w:ascii="Calibri" w:eastAsia="Times New Roman" w:hAnsi="Calibri" w:cs="Calibri"/>
          <w:color w:val="1F497D"/>
        </w:rPr>
        <w:t>Il fut envoyé en formation pour être artilleur. Toutefois cela ne lui convient pas et il passa entre temps son concours pour être interprète.</w:t>
      </w:r>
    </w:p>
    <w:p w14:paraId="4EC34B9F" w14:textId="77777777" w:rsidR="001849F2" w:rsidRPr="001849F2" w:rsidRDefault="001849F2" w:rsidP="001849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849F2">
        <w:rPr>
          <w:rFonts w:ascii="Calibri" w:eastAsia="Times New Roman" w:hAnsi="Calibri" w:cs="Calibri"/>
          <w:color w:val="1F497D"/>
        </w:rPr>
        <w:t>D’où par la suite tout son service militaire avec les anglais  ..</w:t>
      </w:r>
    </w:p>
    <w:p w14:paraId="3538F60B" w14:textId="77777777" w:rsidR="001849F2" w:rsidRPr="001849F2" w:rsidRDefault="001849F2" w:rsidP="001849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849F2">
        <w:rPr>
          <w:rFonts w:ascii="Calibri" w:eastAsia="Times New Roman" w:hAnsi="Calibri" w:cs="Calibri"/>
          <w:color w:val="1F497D"/>
        </w:rPr>
        <w:t> </w:t>
      </w:r>
    </w:p>
    <w:p w14:paraId="5E800068" w14:textId="77777777" w:rsidR="001849F2" w:rsidRDefault="001849F2"/>
    <w:sectPr w:rsidR="00184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F2"/>
    <w:rsid w:val="001849F2"/>
    <w:rsid w:val="005D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82517"/>
  <w15:chartTrackingRefBased/>
  <w15:docId w15:val="{DFF64D2D-4965-47AF-9D59-A705EED6E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1849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1849F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qu">
    <w:name w:val="qu"/>
    <w:basedOn w:val="Policepardfaut"/>
    <w:rsid w:val="001849F2"/>
  </w:style>
  <w:style w:type="character" w:customStyle="1" w:styleId="gd">
    <w:name w:val="gd"/>
    <w:basedOn w:val="Policepardfaut"/>
    <w:rsid w:val="001849F2"/>
  </w:style>
  <w:style w:type="character" w:customStyle="1" w:styleId="go">
    <w:name w:val="go"/>
    <w:basedOn w:val="Policepardfaut"/>
    <w:rsid w:val="001849F2"/>
  </w:style>
  <w:style w:type="character" w:customStyle="1" w:styleId="g3">
    <w:name w:val="g3"/>
    <w:basedOn w:val="Policepardfaut"/>
    <w:rsid w:val="001849F2"/>
  </w:style>
  <w:style w:type="character" w:customStyle="1" w:styleId="hb">
    <w:name w:val="hb"/>
    <w:basedOn w:val="Policepardfaut"/>
    <w:rsid w:val="001849F2"/>
  </w:style>
  <w:style w:type="character" w:customStyle="1" w:styleId="g2">
    <w:name w:val="g2"/>
    <w:basedOn w:val="Policepardfaut"/>
    <w:rsid w:val="001849F2"/>
  </w:style>
  <w:style w:type="paragraph" w:customStyle="1" w:styleId="m-5901957525956559132msolistparagraph">
    <w:name w:val="m_-5901957525956559132msolistparagraph"/>
    <w:basedOn w:val="Normal"/>
    <w:rsid w:val="00184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0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959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13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561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2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2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52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701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YU</dc:creator>
  <cp:keywords/>
  <dc:description/>
  <cp:lastModifiedBy>Chao YU</cp:lastModifiedBy>
  <cp:revision>2</cp:revision>
  <dcterms:created xsi:type="dcterms:W3CDTF">2021-10-11T19:49:00Z</dcterms:created>
  <dcterms:modified xsi:type="dcterms:W3CDTF">2021-10-11T19:52:00Z</dcterms:modified>
</cp:coreProperties>
</file>