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45C16" w14:textId="77777777" w:rsidR="00AB45B7" w:rsidRDefault="00AB45B7">
      <w:pPr>
        <w:rPr>
          <w:sz w:val="56"/>
          <w:szCs w:val="52"/>
        </w:rPr>
      </w:pPr>
    </w:p>
    <w:p w14:paraId="2B4D79A1" w14:textId="0325A781" w:rsidR="00AB45B7" w:rsidRDefault="009F1F15">
      <w:pPr>
        <w:rPr>
          <w:sz w:val="56"/>
          <w:szCs w:val="5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61312" behindDoc="0" locked="0" layoutInCell="1" allowOverlap="1" wp14:anchorId="4A01C7E5" wp14:editId="73CC4531">
            <wp:simplePos x="0" y="0"/>
            <wp:positionH relativeFrom="page">
              <wp:posOffset>-3500974</wp:posOffset>
            </wp:positionH>
            <wp:positionV relativeFrom="paragraph">
              <wp:posOffset>731251</wp:posOffset>
            </wp:positionV>
            <wp:extent cx="7079163" cy="865749"/>
            <wp:effectExtent l="0" t="0" r="0" b="0"/>
            <wp:wrapNone/>
            <wp:docPr id="71536881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79163" cy="86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0A4682" w14:textId="2F4546D1" w:rsidR="00AB45B7" w:rsidRDefault="00AB45B7">
      <w:pPr>
        <w:rPr>
          <w:sz w:val="56"/>
          <w:szCs w:val="52"/>
        </w:rPr>
      </w:pPr>
    </w:p>
    <w:p w14:paraId="59C59450" w14:textId="4674BB35" w:rsidR="00AB45B7" w:rsidRPr="00AB45B7" w:rsidRDefault="00AB45B7">
      <w:pPr>
        <w:rPr>
          <w:b/>
          <w:bCs/>
          <w:sz w:val="96"/>
          <w:szCs w:val="72"/>
        </w:rPr>
      </w:pPr>
    </w:p>
    <w:p w14:paraId="56BC859E" w14:textId="431AFF2D" w:rsidR="009F1F15" w:rsidRDefault="002F2856">
      <w:pPr>
        <w:rPr>
          <w:b/>
          <w:bCs/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58240" behindDoc="0" locked="0" layoutInCell="1" allowOverlap="1" wp14:anchorId="3D93316E" wp14:editId="3337F6E1">
            <wp:simplePos x="0" y="0"/>
            <wp:positionH relativeFrom="margin">
              <wp:posOffset>4076700</wp:posOffset>
            </wp:positionH>
            <wp:positionV relativeFrom="paragraph">
              <wp:posOffset>372745</wp:posOffset>
            </wp:positionV>
            <wp:extent cx="4871732" cy="5410200"/>
            <wp:effectExtent l="0" t="0" r="0" b="0"/>
            <wp:wrapNone/>
            <wp:docPr id="85543505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35055" name="Imagem 855435055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83" t="21326" r="36265" b="238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732" cy="5410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1F15">
        <w:rPr>
          <w:b/>
          <w:bCs/>
          <w:sz w:val="96"/>
          <w:szCs w:val="72"/>
        </w:rPr>
        <w:t>Critérios de</w:t>
      </w:r>
    </w:p>
    <w:p w14:paraId="36FB6BD9" w14:textId="2EFBB6F9" w:rsidR="009F1F15" w:rsidRDefault="009F1F15">
      <w:pPr>
        <w:rPr>
          <w:b/>
          <w:bCs/>
          <w:sz w:val="96"/>
          <w:szCs w:val="72"/>
        </w:rPr>
      </w:pPr>
      <w:r>
        <w:rPr>
          <w:b/>
          <w:bCs/>
          <w:sz w:val="96"/>
          <w:szCs w:val="72"/>
        </w:rPr>
        <w:t>Aceitação</w:t>
      </w:r>
    </w:p>
    <w:p w14:paraId="6B94A81C" w14:textId="6F597A7A" w:rsidR="00AB45B7" w:rsidRPr="009F1F15" w:rsidRDefault="00AB45B7">
      <w:pPr>
        <w:rPr>
          <w:b/>
          <w:bCs/>
          <w:sz w:val="96"/>
          <w:szCs w:val="72"/>
        </w:rPr>
      </w:pPr>
      <w:proofErr w:type="spellStart"/>
      <w:r w:rsidRPr="0050021A">
        <w:rPr>
          <w:sz w:val="96"/>
          <w:szCs w:val="72"/>
        </w:rPr>
        <w:t>Vet</w:t>
      </w:r>
      <w:r w:rsidR="0050021A" w:rsidRPr="0050021A">
        <w:rPr>
          <w:sz w:val="96"/>
          <w:szCs w:val="72"/>
        </w:rPr>
        <w:t>Trace</w:t>
      </w:r>
      <w:proofErr w:type="spellEnd"/>
    </w:p>
    <w:p w14:paraId="2122549C" w14:textId="5697BD01" w:rsidR="0050021A" w:rsidRDefault="009F1F15">
      <w:pPr>
        <w:rPr>
          <w:sz w:val="96"/>
          <w:szCs w:val="72"/>
        </w:rPr>
      </w:pPr>
      <w:r>
        <w:rPr>
          <w:noProof/>
          <w:sz w:val="96"/>
          <w:szCs w:val="72"/>
        </w:rPr>
        <w:drawing>
          <wp:anchor distT="0" distB="0" distL="114300" distR="114300" simplePos="0" relativeHeight="251659264" behindDoc="0" locked="0" layoutInCell="1" allowOverlap="1" wp14:anchorId="3656BBFB" wp14:editId="679C3449">
            <wp:simplePos x="0" y="0"/>
            <wp:positionH relativeFrom="page">
              <wp:posOffset>-3500974</wp:posOffset>
            </wp:positionH>
            <wp:positionV relativeFrom="paragraph">
              <wp:posOffset>757286</wp:posOffset>
            </wp:positionV>
            <wp:extent cx="7079163" cy="865749"/>
            <wp:effectExtent l="0" t="0" r="0" b="0"/>
            <wp:wrapNone/>
            <wp:docPr id="12731404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40477" name="Imagem 1273140477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575" b="55686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079163" cy="8657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73CC16" w14:textId="7239546E" w:rsidR="0050021A" w:rsidRDefault="0050021A">
      <w:pPr>
        <w:rPr>
          <w:sz w:val="96"/>
          <w:szCs w:val="72"/>
        </w:rPr>
      </w:pPr>
    </w:p>
    <w:p w14:paraId="563D2C78" w14:textId="77777777" w:rsidR="0050021A" w:rsidRDefault="0050021A">
      <w:pPr>
        <w:rPr>
          <w:sz w:val="96"/>
          <w:szCs w:val="72"/>
        </w:rPr>
      </w:pPr>
    </w:p>
    <w:p w14:paraId="4085D20D" w14:textId="77777777" w:rsidR="0050021A" w:rsidRDefault="0050021A">
      <w:pPr>
        <w:rPr>
          <w:sz w:val="44"/>
          <w:szCs w:val="40"/>
        </w:rPr>
      </w:pPr>
    </w:p>
    <w:p w14:paraId="6E238498" w14:textId="77777777" w:rsidR="009F1F15" w:rsidRDefault="009F1F15" w:rsidP="0050021A">
      <w:pPr>
        <w:rPr>
          <w:b/>
          <w:bCs/>
          <w:sz w:val="36"/>
          <w:szCs w:val="32"/>
        </w:rPr>
      </w:pPr>
    </w:p>
    <w:p w14:paraId="72F1C784" w14:textId="77777777" w:rsidR="009F1F15" w:rsidRDefault="009F1F15" w:rsidP="0050021A">
      <w:pPr>
        <w:rPr>
          <w:b/>
          <w:bCs/>
          <w:sz w:val="36"/>
          <w:szCs w:val="32"/>
        </w:rPr>
      </w:pPr>
    </w:p>
    <w:p w14:paraId="0AD0A9B3" w14:textId="77777777" w:rsidR="009F1F15" w:rsidRDefault="009F1F15" w:rsidP="0050021A">
      <w:pPr>
        <w:rPr>
          <w:b/>
          <w:bCs/>
          <w:sz w:val="36"/>
          <w:szCs w:val="32"/>
        </w:rPr>
      </w:pPr>
    </w:p>
    <w:p w14:paraId="59CA1C95" w14:textId="40800871" w:rsidR="0050021A" w:rsidRPr="0050021A" w:rsidRDefault="0050021A" w:rsidP="0050021A">
      <w:pPr>
        <w:rPr>
          <w:b/>
          <w:bCs/>
          <w:sz w:val="36"/>
          <w:szCs w:val="32"/>
        </w:rPr>
      </w:pPr>
      <w:r w:rsidRPr="0050021A">
        <w:rPr>
          <w:b/>
          <w:bCs/>
          <w:sz w:val="36"/>
          <w:szCs w:val="32"/>
        </w:rPr>
        <w:t>1. Introdução</w:t>
      </w:r>
    </w:p>
    <w:p w14:paraId="3D510381" w14:textId="77777777" w:rsidR="00C27BDA" w:rsidRPr="00C27BDA" w:rsidRDefault="00C27BDA" w:rsidP="00C27BDA">
      <w:pPr>
        <w:rPr>
          <w:sz w:val="28"/>
          <w:szCs w:val="24"/>
        </w:rPr>
      </w:pPr>
      <w:r w:rsidRPr="00C27BDA">
        <w:rPr>
          <w:sz w:val="28"/>
          <w:szCs w:val="24"/>
        </w:rPr>
        <w:t xml:space="preserve">Este documento tem como objetivo definir os critérios de aceitação do sistema </w:t>
      </w:r>
      <w:proofErr w:type="spellStart"/>
      <w:r w:rsidRPr="00C27BDA">
        <w:rPr>
          <w:sz w:val="28"/>
          <w:szCs w:val="24"/>
        </w:rPr>
        <w:t>VetTrace</w:t>
      </w:r>
      <w:proofErr w:type="spellEnd"/>
      <w:r w:rsidRPr="00C27BDA">
        <w:rPr>
          <w:sz w:val="28"/>
          <w:szCs w:val="24"/>
        </w:rPr>
        <w:t>, garantindo que todas as funcionalidades atendam aos requisitos funcionais, regras de negócio e necessidades dos usuários.</w:t>
      </w:r>
    </w:p>
    <w:p w14:paraId="6277BEB5" w14:textId="6AE9B9CE" w:rsidR="00B86DDE" w:rsidRDefault="00C27BDA" w:rsidP="00C27BDA">
      <w:pPr>
        <w:rPr>
          <w:sz w:val="28"/>
          <w:szCs w:val="24"/>
        </w:rPr>
      </w:pPr>
      <w:r w:rsidRPr="00C27BDA">
        <w:rPr>
          <w:sz w:val="28"/>
          <w:szCs w:val="24"/>
        </w:rPr>
        <w:t>Os critérios aqui descritos são baseados nas histórias de usuário e nos requisitos definidos previamente, assegurando que o sistema cumpra seu propósito de gestão de resíduos e controle de materiais esterilizados com rastreabilidade e conformidade com a RDC 222/2018</w:t>
      </w:r>
    </w:p>
    <w:p w14:paraId="016F298F" w14:textId="77777777" w:rsidR="00C27BDA" w:rsidRDefault="00C27BDA" w:rsidP="00C27BDA">
      <w:pPr>
        <w:rPr>
          <w:sz w:val="28"/>
          <w:szCs w:val="24"/>
        </w:rPr>
      </w:pPr>
    </w:p>
    <w:p w14:paraId="4FF3F6FD" w14:textId="4B896B1A" w:rsidR="00B86DDE" w:rsidRPr="00842FA4" w:rsidRDefault="00B86DDE" w:rsidP="00B86DDE">
      <w:pPr>
        <w:rPr>
          <w:b/>
          <w:bCs/>
          <w:sz w:val="36"/>
          <w:szCs w:val="32"/>
        </w:rPr>
      </w:pPr>
      <w:r w:rsidRPr="00B86DDE">
        <w:rPr>
          <w:b/>
          <w:bCs/>
          <w:sz w:val="36"/>
          <w:szCs w:val="32"/>
        </w:rPr>
        <w:t xml:space="preserve">2. </w:t>
      </w:r>
      <w:r w:rsidR="009D126D">
        <w:rPr>
          <w:b/>
          <w:bCs/>
          <w:sz w:val="36"/>
          <w:szCs w:val="32"/>
        </w:rPr>
        <w:t>Critérios de Aceitação</w:t>
      </w:r>
      <w:r w:rsidRPr="00B86DDE">
        <w:rPr>
          <w:b/>
          <w:bCs/>
          <w:sz w:val="36"/>
          <w:szCs w:val="32"/>
        </w:rPr>
        <w:t>: Gestão de Resíduos</w:t>
      </w:r>
    </w:p>
    <w:p w14:paraId="22FE8B7A" w14:textId="77777777" w:rsidR="00842FA4" w:rsidRPr="00B86DDE" w:rsidRDefault="00842FA4" w:rsidP="00B86DDE">
      <w:pPr>
        <w:rPr>
          <w:b/>
          <w:bCs/>
          <w:sz w:val="32"/>
          <w:szCs w:val="28"/>
        </w:rPr>
      </w:pPr>
    </w:p>
    <w:p w14:paraId="30DA5C87" w14:textId="77777777" w:rsidR="009D126D" w:rsidRDefault="009D126D" w:rsidP="00B86DDE">
      <w:pPr>
        <w:rPr>
          <w:b/>
          <w:bCs/>
          <w:sz w:val="32"/>
          <w:szCs w:val="28"/>
        </w:rPr>
      </w:pPr>
      <w:r w:rsidRPr="009D126D">
        <w:rPr>
          <w:b/>
          <w:bCs/>
          <w:sz w:val="32"/>
          <w:szCs w:val="28"/>
        </w:rPr>
        <w:t>CA01 – Registro de Resíduos</w:t>
      </w:r>
    </w:p>
    <w:p w14:paraId="18EA7C53" w14:textId="77777777" w:rsidR="009D126D" w:rsidRPr="009D126D" w:rsidRDefault="009D126D" w:rsidP="009D126D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 xml:space="preserve">Descrição: </w:t>
      </w:r>
      <w:r w:rsidRPr="009D126D">
        <w:rPr>
          <w:sz w:val="28"/>
          <w:szCs w:val="24"/>
        </w:rPr>
        <w:t>Permitir o cadastro completo de resíduos gerados.</w:t>
      </w:r>
    </w:p>
    <w:p w14:paraId="76B04B80" w14:textId="77777777" w:rsidR="009D126D" w:rsidRPr="009D126D" w:rsidRDefault="009D126D" w:rsidP="009D126D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>Critérios de Aceitação:</w:t>
      </w:r>
    </w:p>
    <w:p w14:paraId="644D550D" w14:textId="77777777" w:rsidR="009D126D" w:rsidRPr="009D126D" w:rsidRDefault="009D126D" w:rsidP="009D126D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 xml:space="preserve">O sistema deve permitir informar: </w:t>
      </w:r>
    </w:p>
    <w:p w14:paraId="05C4AEC4" w14:textId="77777777" w:rsidR="009D126D" w:rsidRPr="009D126D" w:rsidRDefault="009D126D" w:rsidP="009D126D">
      <w:pPr>
        <w:numPr>
          <w:ilvl w:val="1"/>
          <w:numId w:val="12"/>
        </w:numPr>
        <w:rPr>
          <w:sz w:val="28"/>
          <w:szCs w:val="24"/>
        </w:rPr>
      </w:pPr>
      <w:r w:rsidRPr="009D126D">
        <w:rPr>
          <w:sz w:val="28"/>
          <w:szCs w:val="24"/>
        </w:rPr>
        <w:t xml:space="preserve">Tipo de resíduo (infectante, comum, perfurocortante) </w:t>
      </w:r>
    </w:p>
    <w:p w14:paraId="65713CEA" w14:textId="77777777" w:rsidR="009D126D" w:rsidRPr="009D126D" w:rsidRDefault="009D126D" w:rsidP="009D126D">
      <w:pPr>
        <w:numPr>
          <w:ilvl w:val="1"/>
          <w:numId w:val="12"/>
        </w:numPr>
        <w:rPr>
          <w:sz w:val="28"/>
          <w:szCs w:val="24"/>
        </w:rPr>
      </w:pPr>
      <w:r w:rsidRPr="009D126D">
        <w:rPr>
          <w:sz w:val="28"/>
          <w:szCs w:val="24"/>
        </w:rPr>
        <w:t xml:space="preserve">Data e hora </w:t>
      </w:r>
    </w:p>
    <w:p w14:paraId="443AC130" w14:textId="77777777" w:rsidR="009D126D" w:rsidRPr="009D126D" w:rsidRDefault="009D126D" w:rsidP="009D126D">
      <w:pPr>
        <w:numPr>
          <w:ilvl w:val="1"/>
          <w:numId w:val="12"/>
        </w:numPr>
        <w:rPr>
          <w:sz w:val="28"/>
          <w:szCs w:val="24"/>
        </w:rPr>
      </w:pPr>
      <w:r w:rsidRPr="009D126D">
        <w:rPr>
          <w:sz w:val="28"/>
          <w:szCs w:val="24"/>
        </w:rPr>
        <w:t xml:space="preserve">Quantidade </w:t>
      </w:r>
    </w:p>
    <w:p w14:paraId="1D1222A9" w14:textId="77777777" w:rsidR="009D126D" w:rsidRPr="009D126D" w:rsidRDefault="009D126D" w:rsidP="009D126D">
      <w:pPr>
        <w:numPr>
          <w:ilvl w:val="1"/>
          <w:numId w:val="12"/>
        </w:numPr>
        <w:rPr>
          <w:sz w:val="28"/>
          <w:szCs w:val="24"/>
        </w:rPr>
      </w:pPr>
      <w:r w:rsidRPr="009D126D">
        <w:rPr>
          <w:sz w:val="28"/>
          <w:szCs w:val="24"/>
        </w:rPr>
        <w:t xml:space="preserve">Origem (cirurgia, consulta, laboratório) </w:t>
      </w:r>
    </w:p>
    <w:p w14:paraId="5BC8672A" w14:textId="77777777" w:rsidR="009D126D" w:rsidRPr="009D126D" w:rsidRDefault="009D126D" w:rsidP="009D126D">
      <w:pPr>
        <w:numPr>
          <w:ilvl w:val="0"/>
          <w:numId w:val="12"/>
        </w:numPr>
        <w:rPr>
          <w:sz w:val="28"/>
          <w:szCs w:val="24"/>
        </w:rPr>
      </w:pPr>
      <w:r w:rsidRPr="009D126D">
        <w:rPr>
          <w:sz w:val="28"/>
          <w:szCs w:val="24"/>
        </w:rPr>
        <w:t xml:space="preserve">Todos os campos obrigatórios devem ser validados </w:t>
      </w:r>
    </w:p>
    <w:p w14:paraId="322A91D2" w14:textId="77777777" w:rsidR="009D126D" w:rsidRPr="009D126D" w:rsidRDefault="009D126D" w:rsidP="009D126D">
      <w:pPr>
        <w:numPr>
          <w:ilvl w:val="0"/>
          <w:numId w:val="12"/>
        </w:numPr>
        <w:rPr>
          <w:sz w:val="28"/>
          <w:szCs w:val="24"/>
        </w:rPr>
      </w:pPr>
      <w:r w:rsidRPr="009D126D">
        <w:rPr>
          <w:sz w:val="28"/>
          <w:szCs w:val="24"/>
        </w:rPr>
        <w:t xml:space="preserve">O sistema não deve permitir salvar registros incompletos </w:t>
      </w:r>
    </w:p>
    <w:p w14:paraId="2628FDC8" w14:textId="77777777" w:rsidR="009D126D" w:rsidRPr="009D126D" w:rsidRDefault="009D126D" w:rsidP="009D126D">
      <w:pPr>
        <w:numPr>
          <w:ilvl w:val="0"/>
          <w:numId w:val="12"/>
        </w:numPr>
        <w:rPr>
          <w:sz w:val="28"/>
          <w:szCs w:val="24"/>
        </w:rPr>
      </w:pPr>
      <w:r w:rsidRPr="009D126D">
        <w:rPr>
          <w:sz w:val="28"/>
          <w:szCs w:val="24"/>
        </w:rPr>
        <w:t xml:space="preserve">O registro deve ser armazenado no banco de dados </w:t>
      </w:r>
    </w:p>
    <w:p w14:paraId="0D9CA8FE" w14:textId="77777777" w:rsidR="009D126D" w:rsidRPr="009D126D" w:rsidRDefault="009D126D" w:rsidP="009D126D">
      <w:pPr>
        <w:numPr>
          <w:ilvl w:val="0"/>
          <w:numId w:val="12"/>
        </w:numPr>
        <w:rPr>
          <w:sz w:val="28"/>
          <w:szCs w:val="24"/>
        </w:rPr>
      </w:pPr>
      <w:r w:rsidRPr="009D126D">
        <w:rPr>
          <w:sz w:val="28"/>
          <w:szCs w:val="24"/>
        </w:rPr>
        <w:t>O resíduo deve ficar disponível para consulta posterior</w:t>
      </w:r>
    </w:p>
    <w:p w14:paraId="5A517137" w14:textId="0B495FBD" w:rsidR="00B86DDE" w:rsidRPr="00B86DDE" w:rsidRDefault="00B86DDE" w:rsidP="00B86DDE">
      <w:pPr>
        <w:rPr>
          <w:sz w:val="28"/>
          <w:szCs w:val="24"/>
        </w:rPr>
      </w:pPr>
      <w:r w:rsidRPr="00B86DDE">
        <w:rPr>
          <w:sz w:val="28"/>
          <w:szCs w:val="24"/>
        </w:rPr>
        <w:t xml:space="preserve"> </w:t>
      </w:r>
    </w:p>
    <w:p w14:paraId="6D33D73C" w14:textId="34379F62" w:rsidR="00B86DDE" w:rsidRPr="00B86DDE" w:rsidRDefault="00B86DDE" w:rsidP="00B86DDE">
      <w:pPr>
        <w:rPr>
          <w:sz w:val="28"/>
          <w:szCs w:val="24"/>
        </w:rPr>
      </w:pPr>
    </w:p>
    <w:p w14:paraId="24306FA6" w14:textId="77777777" w:rsidR="009D126D" w:rsidRDefault="009D126D" w:rsidP="00B86DDE">
      <w:pPr>
        <w:rPr>
          <w:b/>
          <w:bCs/>
          <w:sz w:val="32"/>
          <w:szCs w:val="28"/>
        </w:rPr>
      </w:pPr>
    </w:p>
    <w:p w14:paraId="0D744098" w14:textId="77777777" w:rsidR="009D126D" w:rsidRDefault="009D126D" w:rsidP="00B86DDE">
      <w:pPr>
        <w:rPr>
          <w:b/>
          <w:bCs/>
          <w:sz w:val="32"/>
          <w:szCs w:val="28"/>
        </w:rPr>
      </w:pPr>
    </w:p>
    <w:p w14:paraId="162981B9" w14:textId="71380712" w:rsidR="009D126D" w:rsidRDefault="009D126D" w:rsidP="00B86DDE">
      <w:pPr>
        <w:rPr>
          <w:b/>
          <w:bCs/>
          <w:sz w:val="28"/>
          <w:szCs w:val="24"/>
        </w:rPr>
      </w:pPr>
      <w:r w:rsidRPr="009D126D">
        <w:rPr>
          <w:b/>
          <w:bCs/>
          <w:sz w:val="32"/>
          <w:szCs w:val="28"/>
        </w:rPr>
        <w:lastRenderedPageBreak/>
        <w:t>CA02 – Definição de Destino do Resíduo</w:t>
      </w:r>
    </w:p>
    <w:p w14:paraId="59D64665" w14:textId="77777777" w:rsidR="009D126D" w:rsidRPr="009D126D" w:rsidRDefault="009D126D" w:rsidP="009D126D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 xml:space="preserve">Descrição: </w:t>
      </w:r>
      <w:r w:rsidRPr="009D126D">
        <w:rPr>
          <w:sz w:val="28"/>
          <w:szCs w:val="24"/>
        </w:rPr>
        <w:t>Associar destino ao resíduo cadastrado.</w:t>
      </w:r>
    </w:p>
    <w:p w14:paraId="0C5768F6" w14:textId="77777777" w:rsidR="009D126D" w:rsidRPr="009D126D" w:rsidRDefault="009D126D" w:rsidP="009D126D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>Critérios de Aceitação:</w:t>
      </w:r>
    </w:p>
    <w:p w14:paraId="10626ECD" w14:textId="77777777" w:rsidR="009D126D" w:rsidRPr="009D126D" w:rsidRDefault="009D126D" w:rsidP="009D126D">
      <w:pPr>
        <w:rPr>
          <w:b/>
          <w:bCs/>
          <w:sz w:val="28"/>
          <w:szCs w:val="24"/>
        </w:rPr>
      </w:pPr>
      <w:r w:rsidRPr="009D126D">
        <w:rPr>
          <w:b/>
          <w:bCs/>
          <w:sz w:val="28"/>
          <w:szCs w:val="24"/>
        </w:rPr>
        <w:t xml:space="preserve">O sistema deve permitir selecionar: </w:t>
      </w:r>
    </w:p>
    <w:p w14:paraId="2B416240" w14:textId="77777777" w:rsidR="009D126D" w:rsidRPr="009D126D" w:rsidRDefault="009D126D" w:rsidP="009D126D">
      <w:pPr>
        <w:numPr>
          <w:ilvl w:val="1"/>
          <w:numId w:val="13"/>
        </w:numPr>
        <w:rPr>
          <w:sz w:val="28"/>
          <w:szCs w:val="24"/>
        </w:rPr>
      </w:pPr>
      <w:r w:rsidRPr="009D126D">
        <w:rPr>
          <w:sz w:val="28"/>
          <w:szCs w:val="24"/>
        </w:rPr>
        <w:t xml:space="preserve">Descarte direto </w:t>
      </w:r>
    </w:p>
    <w:p w14:paraId="0662F870" w14:textId="77777777" w:rsidR="009D126D" w:rsidRPr="009D126D" w:rsidRDefault="009D126D" w:rsidP="009D126D">
      <w:pPr>
        <w:numPr>
          <w:ilvl w:val="1"/>
          <w:numId w:val="13"/>
        </w:numPr>
        <w:rPr>
          <w:sz w:val="28"/>
          <w:szCs w:val="24"/>
        </w:rPr>
      </w:pPr>
      <w:r w:rsidRPr="009D126D">
        <w:rPr>
          <w:sz w:val="28"/>
          <w:szCs w:val="24"/>
        </w:rPr>
        <w:t xml:space="preserve">Encaminhamento </w:t>
      </w:r>
    </w:p>
    <w:p w14:paraId="1DE1833B" w14:textId="77777777" w:rsidR="009D126D" w:rsidRPr="009D126D" w:rsidRDefault="009D126D" w:rsidP="009D126D">
      <w:pPr>
        <w:numPr>
          <w:ilvl w:val="0"/>
          <w:numId w:val="13"/>
        </w:numPr>
        <w:rPr>
          <w:sz w:val="28"/>
          <w:szCs w:val="24"/>
        </w:rPr>
      </w:pPr>
      <w:r w:rsidRPr="009D126D">
        <w:rPr>
          <w:sz w:val="28"/>
          <w:szCs w:val="24"/>
        </w:rPr>
        <w:t xml:space="preserve">O campo destino deve ser obrigatório </w:t>
      </w:r>
    </w:p>
    <w:p w14:paraId="6F743E28" w14:textId="77777777" w:rsidR="009D126D" w:rsidRPr="009D126D" w:rsidRDefault="009D126D" w:rsidP="009D126D">
      <w:pPr>
        <w:numPr>
          <w:ilvl w:val="0"/>
          <w:numId w:val="13"/>
        </w:numPr>
        <w:rPr>
          <w:sz w:val="28"/>
          <w:szCs w:val="24"/>
        </w:rPr>
      </w:pPr>
      <w:r w:rsidRPr="009D126D">
        <w:rPr>
          <w:sz w:val="28"/>
          <w:szCs w:val="24"/>
        </w:rPr>
        <w:t xml:space="preserve">Deve ser possível editar o destino após o cadastro </w:t>
      </w:r>
    </w:p>
    <w:p w14:paraId="5981688F" w14:textId="77777777" w:rsidR="009D126D" w:rsidRPr="009D126D" w:rsidRDefault="009D126D" w:rsidP="009D126D">
      <w:pPr>
        <w:numPr>
          <w:ilvl w:val="0"/>
          <w:numId w:val="13"/>
        </w:numPr>
        <w:rPr>
          <w:sz w:val="28"/>
          <w:szCs w:val="24"/>
        </w:rPr>
      </w:pPr>
      <w:r w:rsidRPr="009D126D">
        <w:rPr>
          <w:sz w:val="28"/>
          <w:szCs w:val="24"/>
        </w:rPr>
        <w:t xml:space="preserve">O sistema deve registrar histórico de alterações </w:t>
      </w:r>
    </w:p>
    <w:p w14:paraId="549522AB" w14:textId="77777777" w:rsidR="009D126D" w:rsidRPr="009D126D" w:rsidRDefault="009D126D" w:rsidP="009D126D">
      <w:pPr>
        <w:numPr>
          <w:ilvl w:val="0"/>
          <w:numId w:val="13"/>
        </w:numPr>
        <w:rPr>
          <w:sz w:val="28"/>
          <w:szCs w:val="24"/>
        </w:rPr>
      </w:pPr>
      <w:r w:rsidRPr="009D126D">
        <w:rPr>
          <w:sz w:val="28"/>
          <w:szCs w:val="24"/>
        </w:rPr>
        <w:t xml:space="preserve">Toda alteração deve conter data e hora </w:t>
      </w:r>
    </w:p>
    <w:p w14:paraId="23F74E39" w14:textId="77777777" w:rsidR="00842FA4" w:rsidRDefault="00842FA4" w:rsidP="00B86DDE">
      <w:pPr>
        <w:rPr>
          <w:sz w:val="28"/>
          <w:szCs w:val="24"/>
        </w:rPr>
      </w:pPr>
    </w:p>
    <w:p w14:paraId="43339B85" w14:textId="77777777" w:rsidR="009D126D" w:rsidRDefault="009D126D" w:rsidP="00842FA4">
      <w:pPr>
        <w:rPr>
          <w:b/>
          <w:bCs/>
          <w:sz w:val="32"/>
          <w:szCs w:val="28"/>
        </w:rPr>
      </w:pPr>
      <w:r w:rsidRPr="009D126D">
        <w:rPr>
          <w:b/>
          <w:bCs/>
          <w:sz w:val="32"/>
          <w:szCs w:val="28"/>
        </w:rPr>
        <w:t>CA03 – Consulta de Histórico de Resíduos</w:t>
      </w:r>
    </w:p>
    <w:p w14:paraId="2F040FF8" w14:textId="77777777" w:rsidR="004314EC" w:rsidRPr="004314EC" w:rsidRDefault="004314EC" w:rsidP="004314EC">
      <w:pPr>
        <w:rPr>
          <w:sz w:val="28"/>
          <w:szCs w:val="24"/>
        </w:rPr>
      </w:pPr>
      <w:r w:rsidRPr="004314EC">
        <w:rPr>
          <w:b/>
          <w:bCs/>
          <w:sz w:val="28"/>
          <w:szCs w:val="24"/>
        </w:rPr>
        <w:t xml:space="preserve">Descrição: </w:t>
      </w:r>
      <w:r w:rsidRPr="004314EC">
        <w:rPr>
          <w:sz w:val="28"/>
          <w:szCs w:val="24"/>
        </w:rPr>
        <w:t>Visualizar todos os resíduos cadastrados.</w:t>
      </w:r>
    </w:p>
    <w:p w14:paraId="49E565EC" w14:textId="77777777" w:rsidR="004314EC" w:rsidRPr="004314EC" w:rsidRDefault="004314EC" w:rsidP="004314EC">
      <w:pPr>
        <w:rPr>
          <w:b/>
          <w:bCs/>
          <w:sz w:val="28"/>
          <w:szCs w:val="24"/>
        </w:rPr>
      </w:pPr>
      <w:r w:rsidRPr="004314EC">
        <w:rPr>
          <w:b/>
          <w:bCs/>
          <w:sz w:val="28"/>
          <w:szCs w:val="24"/>
        </w:rPr>
        <w:t>Critérios de Aceitação:</w:t>
      </w:r>
    </w:p>
    <w:p w14:paraId="0083FDDB" w14:textId="77777777" w:rsidR="004314EC" w:rsidRPr="004314EC" w:rsidRDefault="004314EC" w:rsidP="004314EC">
      <w:pPr>
        <w:rPr>
          <w:b/>
          <w:bCs/>
          <w:sz w:val="28"/>
          <w:szCs w:val="24"/>
        </w:rPr>
      </w:pPr>
      <w:r w:rsidRPr="004314EC">
        <w:rPr>
          <w:b/>
          <w:bCs/>
          <w:sz w:val="28"/>
          <w:szCs w:val="24"/>
        </w:rPr>
        <w:t xml:space="preserve">O sistema deve listar todos os resíduos registrados </w:t>
      </w:r>
    </w:p>
    <w:p w14:paraId="62AE7C58" w14:textId="77777777" w:rsidR="004314EC" w:rsidRPr="004314EC" w:rsidRDefault="004314EC" w:rsidP="004314EC">
      <w:pPr>
        <w:numPr>
          <w:ilvl w:val="0"/>
          <w:numId w:val="14"/>
        </w:numPr>
        <w:rPr>
          <w:sz w:val="28"/>
          <w:szCs w:val="24"/>
        </w:rPr>
      </w:pPr>
      <w:r w:rsidRPr="004314EC">
        <w:rPr>
          <w:sz w:val="28"/>
          <w:szCs w:val="24"/>
        </w:rPr>
        <w:t xml:space="preserve">Deve permitir filtros por: </w:t>
      </w:r>
    </w:p>
    <w:p w14:paraId="5AE5283D" w14:textId="77777777" w:rsidR="004314EC" w:rsidRPr="004314EC" w:rsidRDefault="004314EC" w:rsidP="004314EC">
      <w:pPr>
        <w:numPr>
          <w:ilvl w:val="1"/>
          <w:numId w:val="14"/>
        </w:numPr>
        <w:rPr>
          <w:sz w:val="28"/>
          <w:szCs w:val="24"/>
        </w:rPr>
      </w:pPr>
      <w:r w:rsidRPr="004314EC">
        <w:rPr>
          <w:sz w:val="28"/>
          <w:szCs w:val="24"/>
        </w:rPr>
        <w:t xml:space="preserve">Data </w:t>
      </w:r>
    </w:p>
    <w:p w14:paraId="2445A386" w14:textId="77777777" w:rsidR="004314EC" w:rsidRPr="004314EC" w:rsidRDefault="004314EC" w:rsidP="004314EC">
      <w:pPr>
        <w:numPr>
          <w:ilvl w:val="1"/>
          <w:numId w:val="14"/>
        </w:numPr>
        <w:rPr>
          <w:sz w:val="28"/>
          <w:szCs w:val="24"/>
        </w:rPr>
      </w:pPr>
      <w:r w:rsidRPr="004314EC">
        <w:rPr>
          <w:sz w:val="28"/>
          <w:szCs w:val="24"/>
        </w:rPr>
        <w:t xml:space="preserve">Tipo </w:t>
      </w:r>
    </w:p>
    <w:p w14:paraId="1E9F0CB8" w14:textId="77777777" w:rsidR="004314EC" w:rsidRPr="004314EC" w:rsidRDefault="004314EC" w:rsidP="004314EC">
      <w:pPr>
        <w:numPr>
          <w:ilvl w:val="0"/>
          <w:numId w:val="14"/>
        </w:numPr>
        <w:rPr>
          <w:sz w:val="28"/>
          <w:szCs w:val="24"/>
        </w:rPr>
      </w:pPr>
      <w:r w:rsidRPr="004314EC">
        <w:rPr>
          <w:sz w:val="28"/>
          <w:szCs w:val="24"/>
        </w:rPr>
        <w:t xml:space="preserve">Deve exibir: </w:t>
      </w:r>
    </w:p>
    <w:p w14:paraId="56B7BBCB" w14:textId="77777777" w:rsidR="004314EC" w:rsidRPr="004314EC" w:rsidRDefault="004314EC" w:rsidP="004314EC">
      <w:pPr>
        <w:numPr>
          <w:ilvl w:val="1"/>
          <w:numId w:val="14"/>
        </w:numPr>
        <w:rPr>
          <w:sz w:val="28"/>
          <w:szCs w:val="24"/>
        </w:rPr>
      </w:pPr>
      <w:r w:rsidRPr="004314EC">
        <w:rPr>
          <w:sz w:val="28"/>
          <w:szCs w:val="24"/>
        </w:rPr>
        <w:t xml:space="preserve">Tipo </w:t>
      </w:r>
    </w:p>
    <w:p w14:paraId="61AC497D" w14:textId="77777777" w:rsidR="004314EC" w:rsidRPr="004314EC" w:rsidRDefault="004314EC" w:rsidP="004314EC">
      <w:pPr>
        <w:numPr>
          <w:ilvl w:val="1"/>
          <w:numId w:val="14"/>
        </w:numPr>
        <w:rPr>
          <w:sz w:val="28"/>
          <w:szCs w:val="24"/>
        </w:rPr>
      </w:pPr>
      <w:r w:rsidRPr="004314EC">
        <w:rPr>
          <w:sz w:val="28"/>
          <w:szCs w:val="24"/>
        </w:rPr>
        <w:t xml:space="preserve">Quantidade </w:t>
      </w:r>
    </w:p>
    <w:p w14:paraId="298C2C15" w14:textId="77777777" w:rsidR="004314EC" w:rsidRPr="004314EC" w:rsidRDefault="004314EC" w:rsidP="004314EC">
      <w:pPr>
        <w:numPr>
          <w:ilvl w:val="1"/>
          <w:numId w:val="14"/>
        </w:numPr>
        <w:rPr>
          <w:sz w:val="28"/>
          <w:szCs w:val="24"/>
        </w:rPr>
      </w:pPr>
      <w:r w:rsidRPr="004314EC">
        <w:rPr>
          <w:sz w:val="28"/>
          <w:szCs w:val="24"/>
        </w:rPr>
        <w:t xml:space="preserve">Destino </w:t>
      </w:r>
    </w:p>
    <w:p w14:paraId="0183FC25" w14:textId="77777777" w:rsidR="004314EC" w:rsidRPr="004314EC" w:rsidRDefault="004314EC" w:rsidP="004314EC">
      <w:pPr>
        <w:numPr>
          <w:ilvl w:val="1"/>
          <w:numId w:val="14"/>
        </w:numPr>
        <w:rPr>
          <w:sz w:val="28"/>
          <w:szCs w:val="24"/>
        </w:rPr>
      </w:pPr>
      <w:r w:rsidRPr="004314EC">
        <w:rPr>
          <w:sz w:val="28"/>
          <w:szCs w:val="24"/>
        </w:rPr>
        <w:t xml:space="preserve">Data e hora </w:t>
      </w:r>
    </w:p>
    <w:p w14:paraId="3F6CDB1A" w14:textId="77777777" w:rsidR="004314EC" w:rsidRPr="004314EC" w:rsidRDefault="004314EC" w:rsidP="004314EC">
      <w:pPr>
        <w:numPr>
          <w:ilvl w:val="0"/>
          <w:numId w:val="14"/>
        </w:numPr>
        <w:rPr>
          <w:sz w:val="28"/>
          <w:szCs w:val="24"/>
        </w:rPr>
      </w:pPr>
      <w:r w:rsidRPr="004314EC">
        <w:rPr>
          <w:sz w:val="28"/>
          <w:szCs w:val="24"/>
        </w:rPr>
        <w:t>Os dados devem estar organizados de forma clara</w:t>
      </w:r>
    </w:p>
    <w:p w14:paraId="1875A124" w14:textId="7B9897B5" w:rsidR="00842FA4" w:rsidRPr="00842FA4" w:rsidRDefault="00842FA4" w:rsidP="00842FA4">
      <w:pPr>
        <w:rPr>
          <w:sz w:val="32"/>
          <w:szCs w:val="28"/>
        </w:rPr>
      </w:pPr>
    </w:p>
    <w:p w14:paraId="251C0DEA" w14:textId="77777777" w:rsidR="004314EC" w:rsidRDefault="004314EC" w:rsidP="00842FA4">
      <w:pPr>
        <w:rPr>
          <w:b/>
          <w:bCs/>
          <w:sz w:val="32"/>
          <w:szCs w:val="28"/>
        </w:rPr>
      </w:pPr>
      <w:r w:rsidRPr="004314EC">
        <w:rPr>
          <w:b/>
          <w:bCs/>
          <w:sz w:val="32"/>
          <w:szCs w:val="28"/>
        </w:rPr>
        <w:t>CA04 – Geração de Relatórios de Resíduos</w:t>
      </w:r>
    </w:p>
    <w:p w14:paraId="54E460A7" w14:textId="77777777" w:rsidR="004314EC" w:rsidRPr="004314EC" w:rsidRDefault="004314EC" w:rsidP="004314EC">
      <w:pPr>
        <w:rPr>
          <w:b/>
          <w:bCs/>
          <w:sz w:val="28"/>
          <w:szCs w:val="24"/>
        </w:rPr>
      </w:pPr>
      <w:r w:rsidRPr="004314EC">
        <w:rPr>
          <w:b/>
          <w:bCs/>
          <w:sz w:val="28"/>
          <w:szCs w:val="24"/>
        </w:rPr>
        <w:t xml:space="preserve">Descrição: </w:t>
      </w:r>
      <w:r w:rsidRPr="006C190D">
        <w:rPr>
          <w:sz w:val="28"/>
          <w:szCs w:val="24"/>
        </w:rPr>
        <w:t>Gerar relatórios para análise e conformidade.</w:t>
      </w:r>
    </w:p>
    <w:p w14:paraId="585CC873" w14:textId="77777777" w:rsidR="004314EC" w:rsidRPr="004314EC" w:rsidRDefault="004314EC" w:rsidP="004314EC">
      <w:pPr>
        <w:rPr>
          <w:b/>
          <w:bCs/>
          <w:sz w:val="28"/>
          <w:szCs w:val="24"/>
        </w:rPr>
      </w:pPr>
      <w:r w:rsidRPr="004314EC">
        <w:rPr>
          <w:b/>
          <w:bCs/>
          <w:sz w:val="28"/>
          <w:szCs w:val="24"/>
        </w:rPr>
        <w:lastRenderedPageBreak/>
        <w:t>Critérios de Aceitação:</w:t>
      </w:r>
    </w:p>
    <w:p w14:paraId="7A82BF30" w14:textId="77777777" w:rsidR="004314EC" w:rsidRPr="004314EC" w:rsidRDefault="004314EC" w:rsidP="004314EC">
      <w:pPr>
        <w:rPr>
          <w:b/>
          <w:bCs/>
          <w:sz w:val="28"/>
          <w:szCs w:val="24"/>
        </w:rPr>
      </w:pPr>
      <w:r w:rsidRPr="004314EC">
        <w:rPr>
          <w:b/>
          <w:bCs/>
          <w:sz w:val="28"/>
          <w:szCs w:val="24"/>
        </w:rPr>
        <w:t xml:space="preserve">O sistema deve gerar relatórios contendo: </w:t>
      </w:r>
    </w:p>
    <w:p w14:paraId="04ED855C" w14:textId="77777777" w:rsidR="004314EC" w:rsidRPr="004314EC" w:rsidRDefault="004314EC" w:rsidP="004314EC">
      <w:pPr>
        <w:numPr>
          <w:ilvl w:val="1"/>
          <w:numId w:val="15"/>
        </w:numPr>
        <w:rPr>
          <w:sz w:val="28"/>
          <w:szCs w:val="24"/>
        </w:rPr>
      </w:pPr>
      <w:r w:rsidRPr="004314EC">
        <w:rPr>
          <w:sz w:val="28"/>
          <w:szCs w:val="24"/>
        </w:rPr>
        <w:t xml:space="preserve">Total de resíduos por período </w:t>
      </w:r>
    </w:p>
    <w:p w14:paraId="2721C3B6" w14:textId="77777777" w:rsidR="004314EC" w:rsidRPr="004314EC" w:rsidRDefault="004314EC" w:rsidP="004314EC">
      <w:pPr>
        <w:numPr>
          <w:ilvl w:val="1"/>
          <w:numId w:val="15"/>
        </w:numPr>
        <w:rPr>
          <w:sz w:val="28"/>
          <w:szCs w:val="24"/>
        </w:rPr>
      </w:pPr>
      <w:r w:rsidRPr="004314EC">
        <w:rPr>
          <w:sz w:val="28"/>
          <w:szCs w:val="24"/>
        </w:rPr>
        <w:t xml:space="preserve">Classificação por tipo </w:t>
      </w:r>
    </w:p>
    <w:p w14:paraId="555DD3D0" w14:textId="77777777" w:rsidR="004314EC" w:rsidRPr="004314EC" w:rsidRDefault="004314EC" w:rsidP="004314EC">
      <w:pPr>
        <w:numPr>
          <w:ilvl w:val="0"/>
          <w:numId w:val="15"/>
        </w:numPr>
        <w:rPr>
          <w:sz w:val="28"/>
          <w:szCs w:val="24"/>
        </w:rPr>
      </w:pPr>
      <w:r w:rsidRPr="004314EC">
        <w:rPr>
          <w:sz w:val="28"/>
          <w:szCs w:val="24"/>
        </w:rPr>
        <w:t xml:space="preserve">Deve permitir filtro por data </w:t>
      </w:r>
    </w:p>
    <w:p w14:paraId="0B93C355" w14:textId="77777777" w:rsidR="004314EC" w:rsidRPr="004314EC" w:rsidRDefault="004314EC" w:rsidP="004314EC">
      <w:pPr>
        <w:numPr>
          <w:ilvl w:val="0"/>
          <w:numId w:val="15"/>
        </w:numPr>
        <w:rPr>
          <w:sz w:val="28"/>
          <w:szCs w:val="24"/>
        </w:rPr>
      </w:pPr>
      <w:r w:rsidRPr="004314EC">
        <w:rPr>
          <w:sz w:val="28"/>
          <w:szCs w:val="24"/>
        </w:rPr>
        <w:t xml:space="preserve">Deve permitir visualização em tela </w:t>
      </w:r>
    </w:p>
    <w:p w14:paraId="3EB95584" w14:textId="77777777" w:rsidR="004314EC" w:rsidRPr="004314EC" w:rsidRDefault="004314EC" w:rsidP="004314EC">
      <w:pPr>
        <w:numPr>
          <w:ilvl w:val="0"/>
          <w:numId w:val="15"/>
        </w:numPr>
        <w:rPr>
          <w:sz w:val="28"/>
          <w:szCs w:val="24"/>
        </w:rPr>
      </w:pPr>
      <w:r w:rsidRPr="004314EC">
        <w:rPr>
          <w:sz w:val="28"/>
          <w:szCs w:val="24"/>
        </w:rPr>
        <w:t xml:space="preserve">Os dados devem ser consistentes com os registros cadastrados </w:t>
      </w:r>
    </w:p>
    <w:p w14:paraId="213EF4EB" w14:textId="77777777" w:rsidR="00B86DDE" w:rsidRPr="00842FA4" w:rsidRDefault="00B86DDE" w:rsidP="00B86DDE">
      <w:pPr>
        <w:rPr>
          <w:sz w:val="32"/>
          <w:szCs w:val="28"/>
        </w:rPr>
      </w:pPr>
    </w:p>
    <w:p w14:paraId="44574D2D" w14:textId="2C8947CC" w:rsidR="00842FA4" w:rsidRDefault="00842FA4" w:rsidP="00B86DDE">
      <w:pPr>
        <w:rPr>
          <w:b/>
          <w:bCs/>
          <w:sz w:val="36"/>
          <w:szCs w:val="32"/>
        </w:rPr>
      </w:pPr>
      <w:r w:rsidRPr="00842FA4">
        <w:rPr>
          <w:b/>
          <w:bCs/>
          <w:sz w:val="36"/>
          <w:szCs w:val="32"/>
        </w:rPr>
        <w:t xml:space="preserve">3. </w:t>
      </w:r>
      <w:r w:rsidR="006C190D" w:rsidRPr="006C190D">
        <w:rPr>
          <w:b/>
          <w:bCs/>
          <w:sz w:val="36"/>
          <w:szCs w:val="32"/>
        </w:rPr>
        <w:t>Critérios de Aceitação – Materiais Esterilizados</w:t>
      </w:r>
    </w:p>
    <w:p w14:paraId="6113D9FA" w14:textId="77777777" w:rsidR="006C190D" w:rsidRDefault="006C190D" w:rsidP="00B86DDE">
      <w:pPr>
        <w:rPr>
          <w:b/>
          <w:bCs/>
          <w:sz w:val="36"/>
          <w:szCs w:val="32"/>
        </w:rPr>
      </w:pPr>
    </w:p>
    <w:p w14:paraId="06FA9438" w14:textId="77777777" w:rsidR="006C190D" w:rsidRPr="006C190D" w:rsidRDefault="006C190D" w:rsidP="006C190D">
      <w:pPr>
        <w:rPr>
          <w:b/>
          <w:bCs/>
          <w:sz w:val="32"/>
          <w:szCs w:val="28"/>
        </w:rPr>
      </w:pPr>
      <w:r w:rsidRPr="006C190D">
        <w:rPr>
          <w:b/>
          <w:bCs/>
          <w:sz w:val="32"/>
          <w:szCs w:val="28"/>
        </w:rPr>
        <w:t>CA05 – Cadastro de Materiais</w:t>
      </w:r>
    </w:p>
    <w:p w14:paraId="5614CA6F" w14:textId="77777777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Descrição: </w:t>
      </w:r>
      <w:r w:rsidRPr="006C190D">
        <w:rPr>
          <w:sz w:val="28"/>
          <w:szCs w:val="24"/>
        </w:rPr>
        <w:t>Registrar materiais reutilizáveis.</w:t>
      </w:r>
    </w:p>
    <w:p w14:paraId="76A6F6F6" w14:textId="77777777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>Critérios de Aceitação:</w:t>
      </w:r>
    </w:p>
    <w:p w14:paraId="7E5D381F" w14:textId="77777777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Deve permitir informar: </w:t>
      </w:r>
    </w:p>
    <w:p w14:paraId="593EE7BC" w14:textId="77777777" w:rsidR="006C190D" w:rsidRPr="006C190D" w:rsidRDefault="006C190D" w:rsidP="006C190D">
      <w:pPr>
        <w:numPr>
          <w:ilvl w:val="1"/>
          <w:numId w:val="16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Nome do material </w:t>
      </w:r>
    </w:p>
    <w:p w14:paraId="5D4CF57B" w14:textId="77777777" w:rsidR="006C190D" w:rsidRPr="006C190D" w:rsidRDefault="006C190D" w:rsidP="006C190D">
      <w:pPr>
        <w:numPr>
          <w:ilvl w:val="1"/>
          <w:numId w:val="16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Categoria (opcional) </w:t>
      </w:r>
    </w:p>
    <w:p w14:paraId="6C7255E2" w14:textId="77777777" w:rsidR="006C190D" w:rsidRPr="006C190D" w:rsidRDefault="006C190D" w:rsidP="006C190D">
      <w:pPr>
        <w:numPr>
          <w:ilvl w:val="0"/>
          <w:numId w:val="16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O sistema não deve permitir cadastro duplicado </w:t>
      </w:r>
    </w:p>
    <w:p w14:paraId="7955B602" w14:textId="77777777" w:rsidR="006C190D" w:rsidRPr="006C190D" w:rsidRDefault="006C190D" w:rsidP="006C190D">
      <w:pPr>
        <w:numPr>
          <w:ilvl w:val="0"/>
          <w:numId w:val="16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O material deve ser salvo corretamente no banco de dados </w:t>
      </w:r>
    </w:p>
    <w:p w14:paraId="204798C8" w14:textId="0DA17B0F" w:rsidR="00842FA4" w:rsidRPr="006C190D" w:rsidRDefault="00842FA4" w:rsidP="00842FA4">
      <w:r w:rsidRPr="006C190D">
        <w:t xml:space="preserve"> </w:t>
      </w:r>
    </w:p>
    <w:p w14:paraId="6D4BDE35" w14:textId="5F2E0938" w:rsidR="00842FA4" w:rsidRPr="00842FA4" w:rsidRDefault="00842FA4" w:rsidP="00842FA4">
      <w:pPr>
        <w:rPr>
          <w:b/>
          <w:bCs/>
          <w:sz w:val="32"/>
          <w:szCs w:val="28"/>
        </w:rPr>
      </w:pPr>
    </w:p>
    <w:p w14:paraId="44FF5F2C" w14:textId="77777777" w:rsidR="006C190D" w:rsidRDefault="006C190D" w:rsidP="00842FA4">
      <w:pPr>
        <w:rPr>
          <w:b/>
          <w:bCs/>
          <w:sz w:val="32"/>
          <w:szCs w:val="28"/>
        </w:rPr>
      </w:pPr>
      <w:r w:rsidRPr="006C190D">
        <w:rPr>
          <w:b/>
          <w:bCs/>
          <w:sz w:val="32"/>
          <w:szCs w:val="28"/>
        </w:rPr>
        <w:t>CA06 – Atualização de Status dos Materiais</w:t>
      </w:r>
    </w:p>
    <w:p w14:paraId="64A399F2" w14:textId="77777777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Descrição: </w:t>
      </w:r>
      <w:r w:rsidRPr="006C190D">
        <w:rPr>
          <w:sz w:val="28"/>
          <w:szCs w:val="24"/>
        </w:rPr>
        <w:t>Atualizar o estado do material.</w:t>
      </w:r>
    </w:p>
    <w:p w14:paraId="7355C9FA" w14:textId="77777777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>Critérios de Aceitação:</w:t>
      </w:r>
    </w:p>
    <w:p w14:paraId="3D327FB2" w14:textId="77777777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O sistema deve permitir os seguintes status: </w:t>
      </w:r>
    </w:p>
    <w:p w14:paraId="55599D83" w14:textId="77777777" w:rsidR="006C190D" w:rsidRPr="006C190D" w:rsidRDefault="006C190D" w:rsidP="006C190D">
      <w:pPr>
        <w:numPr>
          <w:ilvl w:val="1"/>
          <w:numId w:val="17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Sujo </w:t>
      </w:r>
    </w:p>
    <w:p w14:paraId="69FCA03A" w14:textId="77777777" w:rsidR="006C190D" w:rsidRPr="006C190D" w:rsidRDefault="006C190D" w:rsidP="006C190D">
      <w:pPr>
        <w:numPr>
          <w:ilvl w:val="1"/>
          <w:numId w:val="17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Em esterilização </w:t>
      </w:r>
    </w:p>
    <w:p w14:paraId="1B9BB1A8" w14:textId="77777777" w:rsidR="006C190D" w:rsidRPr="006C190D" w:rsidRDefault="006C190D" w:rsidP="006C190D">
      <w:pPr>
        <w:numPr>
          <w:ilvl w:val="1"/>
          <w:numId w:val="17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Esterilizado </w:t>
      </w:r>
    </w:p>
    <w:p w14:paraId="3EFB32AD" w14:textId="77777777" w:rsidR="006C190D" w:rsidRPr="006C190D" w:rsidRDefault="006C190D" w:rsidP="006C190D">
      <w:pPr>
        <w:numPr>
          <w:ilvl w:val="1"/>
          <w:numId w:val="17"/>
        </w:numPr>
        <w:rPr>
          <w:sz w:val="28"/>
          <w:szCs w:val="24"/>
        </w:rPr>
      </w:pPr>
      <w:r w:rsidRPr="006C190D">
        <w:rPr>
          <w:sz w:val="28"/>
          <w:szCs w:val="24"/>
        </w:rPr>
        <w:lastRenderedPageBreak/>
        <w:t xml:space="preserve">Em uso </w:t>
      </w:r>
    </w:p>
    <w:p w14:paraId="45D3FCFA" w14:textId="77777777" w:rsidR="006C190D" w:rsidRPr="006C190D" w:rsidRDefault="006C190D" w:rsidP="006C190D">
      <w:pPr>
        <w:numPr>
          <w:ilvl w:val="0"/>
          <w:numId w:val="17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O sistema deve registrar automaticamente: </w:t>
      </w:r>
    </w:p>
    <w:p w14:paraId="709CCC66" w14:textId="77777777" w:rsidR="006C190D" w:rsidRPr="006C190D" w:rsidRDefault="006C190D" w:rsidP="006C190D">
      <w:pPr>
        <w:numPr>
          <w:ilvl w:val="1"/>
          <w:numId w:val="17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Data </w:t>
      </w:r>
    </w:p>
    <w:p w14:paraId="4A5A4D21" w14:textId="77777777" w:rsidR="006C190D" w:rsidRPr="006C190D" w:rsidRDefault="006C190D" w:rsidP="006C190D">
      <w:pPr>
        <w:numPr>
          <w:ilvl w:val="1"/>
          <w:numId w:val="17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Hora </w:t>
      </w:r>
    </w:p>
    <w:p w14:paraId="054DD05F" w14:textId="77777777" w:rsidR="006C190D" w:rsidRPr="006C190D" w:rsidRDefault="006C190D" w:rsidP="006C190D">
      <w:pPr>
        <w:numPr>
          <w:ilvl w:val="0"/>
          <w:numId w:val="17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Um material deve possuir apenas um status por vez </w:t>
      </w:r>
    </w:p>
    <w:p w14:paraId="153F76C6" w14:textId="77777777" w:rsidR="006C190D" w:rsidRPr="006C190D" w:rsidRDefault="006C190D" w:rsidP="006C190D">
      <w:pPr>
        <w:numPr>
          <w:ilvl w:val="0"/>
          <w:numId w:val="17"/>
        </w:numPr>
        <w:rPr>
          <w:sz w:val="28"/>
          <w:szCs w:val="24"/>
        </w:rPr>
      </w:pPr>
      <w:r w:rsidRPr="006C190D">
        <w:rPr>
          <w:sz w:val="28"/>
          <w:szCs w:val="24"/>
        </w:rPr>
        <w:t>O histórico de alterações deve ser armazenado</w:t>
      </w:r>
    </w:p>
    <w:p w14:paraId="453110CA" w14:textId="377D7FFB" w:rsidR="00842FA4" w:rsidRPr="00842FA4" w:rsidRDefault="00842FA4" w:rsidP="00842FA4">
      <w:pPr>
        <w:rPr>
          <w:sz w:val="28"/>
          <w:szCs w:val="24"/>
        </w:rPr>
      </w:pPr>
    </w:p>
    <w:p w14:paraId="5F4CF13F" w14:textId="55CAC680" w:rsidR="00842FA4" w:rsidRPr="00842FA4" w:rsidRDefault="00842FA4" w:rsidP="00842FA4">
      <w:pPr>
        <w:rPr>
          <w:sz w:val="28"/>
          <w:szCs w:val="24"/>
        </w:rPr>
      </w:pPr>
    </w:p>
    <w:p w14:paraId="6AA2607A" w14:textId="77777777" w:rsidR="006C190D" w:rsidRDefault="006C190D" w:rsidP="00842FA4">
      <w:pPr>
        <w:rPr>
          <w:b/>
          <w:bCs/>
          <w:sz w:val="32"/>
          <w:szCs w:val="28"/>
        </w:rPr>
      </w:pPr>
      <w:r w:rsidRPr="006C190D">
        <w:rPr>
          <w:b/>
          <w:bCs/>
          <w:sz w:val="32"/>
          <w:szCs w:val="28"/>
        </w:rPr>
        <w:t>CA07 – Visualização de Estoque</w:t>
      </w:r>
    </w:p>
    <w:p w14:paraId="5FA84C0D" w14:textId="77777777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Descrição: </w:t>
      </w:r>
      <w:r w:rsidRPr="006C190D">
        <w:rPr>
          <w:sz w:val="28"/>
          <w:szCs w:val="24"/>
        </w:rPr>
        <w:t>Exibir materiais disponíveis.</w:t>
      </w:r>
    </w:p>
    <w:p w14:paraId="567A65DD" w14:textId="77777777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>Critérios de Aceitação:</w:t>
      </w:r>
    </w:p>
    <w:p w14:paraId="30A2B2A4" w14:textId="77777777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Deve listar materiais com: </w:t>
      </w:r>
    </w:p>
    <w:p w14:paraId="6CAC11DF" w14:textId="77777777" w:rsidR="006C190D" w:rsidRPr="006C190D" w:rsidRDefault="006C190D" w:rsidP="006C190D">
      <w:pPr>
        <w:numPr>
          <w:ilvl w:val="1"/>
          <w:numId w:val="18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Nome </w:t>
      </w:r>
    </w:p>
    <w:p w14:paraId="20367F1E" w14:textId="77777777" w:rsidR="006C190D" w:rsidRPr="006C190D" w:rsidRDefault="006C190D" w:rsidP="006C190D">
      <w:pPr>
        <w:numPr>
          <w:ilvl w:val="1"/>
          <w:numId w:val="18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Status </w:t>
      </w:r>
    </w:p>
    <w:p w14:paraId="65B752F9" w14:textId="77777777" w:rsidR="006C190D" w:rsidRPr="006C190D" w:rsidRDefault="006C190D" w:rsidP="006C190D">
      <w:pPr>
        <w:numPr>
          <w:ilvl w:val="1"/>
          <w:numId w:val="18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Quantidade (se aplicável) </w:t>
      </w:r>
    </w:p>
    <w:p w14:paraId="44F719AF" w14:textId="77777777" w:rsidR="006C190D" w:rsidRPr="006C190D" w:rsidRDefault="006C190D" w:rsidP="006C190D">
      <w:pPr>
        <w:numPr>
          <w:ilvl w:val="0"/>
          <w:numId w:val="18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Deve permitir filtro por status </w:t>
      </w:r>
    </w:p>
    <w:p w14:paraId="56A138BF" w14:textId="77777777" w:rsidR="006C190D" w:rsidRPr="006C190D" w:rsidRDefault="006C190D" w:rsidP="006C190D">
      <w:pPr>
        <w:numPr>
          <w:ilvl w:val="0"/>
          <w:numId w:val="18"/>
        </w:numPr>
        <w:rPr>
          <w:sz w:val="28"/>
          <w:szCs w:val="24"/>
        </w:rPr>
      </w:pPr>
      <w:r w:rsidRPr="006C190D">
        <w:rPr>
          <w:sz w:val="28"/>
          <w:szCs w:val="24"/>
        </w:rPr>
        <w:t>Materiais esterilizados devem ser destacados visualmente</w:t>
      </w:r>
    </w:p>
    <w:p w14:paraId="0E5894D8" w14:textId="7E74BDF5" w:rsidR="00842FA4" w:rsidRPr="00842FA4" w:rsidRDefault="00842FA4" w:rsidP="00842FA4">
      <w:pPr>
        <w:rPr>
          <w:sz w:val="28"/>
          <w:szCs w:val="24"/>
        </w:rPr>
      </w:pPr>
    </w:p>
    <w:p w14:paraId="2DC08C66" w14:textId="77777777" w:rsidR="00842FA4" w:rsidRDefault="00842FA4" w:rsidP="00B86DDE">
      <w:pPr>
        <w:rPr>
          <w:rFonts w:ascii="Segoe UI Emoji" w:hAnsi="Segoe UI Emoji" w:cs="Segoe UI Emoji"/>
          <w:sz w:val="28"/>
          <w:szCs w:val="24"/>
        </w:rPr>
      </w:pPr>
    </w:p>
    <w:p w14:paraId="7548B402" w14:textId="7051B189" w:rsidR="00842FA4" w:rsidRPr="00842FA4" w:rsidRDefault="006C190D" w:rsidP="00842FA4">
      <w:pPr>
        <w:rPr>
          <w:b/>
          <w:bCs/>
          <w:sz w:val="32"/>
          <w:szCs w:val="28"/>
        </w:rPr>
      </w:pPr>
      <w:r w:rsidRPr="006C190D">
        <w:rPr>
          <w:b/>
          <w:bCs/>
          <w:sz w:val="32"/>
          <w:szCs w:val="28"/>
        </w:rPr>
        <w:t>CA08 – Identificação de Materiais Pendentes</w:t>
      </w:r>
    </w:p>
    <w:p w14:paraId="69DD2384" w14:textId="77777777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Descrição: </w:t>
      </w:r>
      <w:r w:rsidRPr="006C190D">
        <w:rPr>
          <w:sz w:val="28"/>
          <w:szCs w:val="24"/>
        </w:rPr>
        <w:t>Identificar materiais que precisam de esterilização.</w:t>
      </w:r>
    </w:p>
    <w:p w14:paraId="63A87590" w14:textId="77777777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>Critérios de Aceitação:</w:t>
      </w:r>
    </w:p>
    <w:p w14:paraId="50B303C2" w14:textId="77777777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Deve listar materiais com status: </w:t>
      </w:r>
    </w:p>
    <w:p w14:paraId="7EA3F946" w14:textId="77777777" w:rsidR="006C190D" w:rsidRPr="006C190D" w:rsidRDefault="006C190D" w:rsidP="006C190D">
      <w:pPr>
        <w:numPr>
          <w:ilvl w:val="1"/>
          <w:numId w:val="19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Sujo </w:t>
      </w:r>
    </w:p>
    <w:p w14:paraId="739EDD6D" w14:textId="77777777" w:rsidR="006C190D" w:rsidRPr="006C190D" w:rsidRDefault="006C190D" w:rsidP="006C190D">
      <w:pPr>
        <w:numPr>
          <w:ilvl w:val="1"/>
          <w:numId w:val="19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Em esterilização </w:t>
      </w:r>
    </w:p>
    <w:p w14:paraId="30A18720" w14:textId="77777777" w:rsidR="006C190D" w:rsidRPr="006C190D" w:rsidRDefault="006C190D" w:rsidP="006C190D">
      <w:pPr>
        <w:numPr>
          <w:ilvl w:val="0"/>
          <w:numId w:val="19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Deve permitir ordenação </w:t>
      </w:r>
    </w:p>
    <w:p w14:paraId="3FC99916" w14:textId="77777777" w:rsidR="006C190D" w:rsidRPr="006C190D" w:rsidRDefault="006C190D" w:rsidP="006C190D">
      <w:pPr>
        <w:numPr>
          <w:ilvl w:val="0"/>
          <w:numId w:val="19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Deve facilitar identificação visual (cores ou destaque) </w:t>
      </w:r>
    </w:p>
    <w:p w14:paraId="6906CB4F" w14:textId="17D68B15" w:rsidR="00842FA4" w:rsidRPr="00842FA4" w:rsidRDefault="00842FA4" w:rsidP="00842FA4">
      <w:pPr>
        <w:rPr>
          <w:b/>
          <w:bCs/>
          <w:sz w:val="36"/>
          <w:szCs w:val="32"/>
        </w:rPr>
      </w:pPr>
      <w:r w:rsidRPr="00842FA4">
        <w:rPr>
          <w:b/>
          <w:bCs/>
          <w:sz w:val="36"/>
          <w:szCs w:val="32"/>
        </w:rPr>
        <w:lastRenderedPageBreak/>
        <w:t xml:space="preserve">4. </w:t>
      </w:r>
      <w:r w:rsidR="006C190D" w:rsidRPr="006C190D">
        <w:rPr>
          <w:b/>
          <w:bCs/>
          <w:sz w:val="36"/>
          <w:szCs w:val="32"/>
        </w:rPr>
        <w:t>Critérios de Aceitação – Dashboard</w:t>
      </w:r>
    </w:p>
    <w:p w14:paraId="44B2977A" w14:textId="1F2EBA64" w:rsidR="00842FA4" w:rsidRPr="00842FA4" w:rsidRDefault="00842FA4" w:rsidP="00842FA4">
      <w:pPr>
        <w:rPr>
          <w:sz w:val="28"/>
          <w:szCs w:val="24"/>
        </w:rPr>
      </w:pPr>
    </w:p>
    <w:p w14:paraId="3B03AB55" w14:textId="0231FA88" w:rsidR="006C190D" w:rsidRDefault="006C190D" w:rsidP="00842FA4">
      <w:pPr>
        <w:rPr>
          <w:b/>
          <w:bCs/>
          <w:sz w:val="32"/>
          <w:szCs w:val="28"/>
        </w:rPr>
      </w:pPr>
      <w:r w:rsidRPr="006C190D">
        <w:rPr>
          <w:b/>
          <w:bCs/>
          <w:sz w:val="32"/>
          <w:szCs w:val="28"/>
        </w:rPr>
        <w:t>CA09 – Visualização do Dashboard Geral</w:t>
      </w:r>
    </w:p>
    <w:p w14:paraId="72ED2E69" w14:textId="77777777" w:rsidR="006C190D" w:rsidRPr="006C190D" w:rsidRDefault="006C190D" w:rsidP="006C190D">
      <w:pPr>
        <w:rPr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Descrição: </w:t>
      </w:r>
      <w:r w:rsidRPr="006C190D">
        <w:rPr>
          <w:sz w:val="28"/>
          <w:szCs w:val="24"/>
        </w:rPr>
        <w:t>Exibir visão geral do sistema.</w:t>
      </w:r>
    </w:p>
    <w:p w14:paraId="101A79EB" w14:textId="312BD334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>Critérios de Aceitação:</w:t>
      </w:r>
    </w:p>
    <w:p w14:paraId="62C3E4F1" w14:textId="4C6D8FD6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 xml:space="preserve">Deve apresentar: </w:t>
      </w:r>
    </w:p>
    <w:p w14:paraId="1032D0B7" w14:textId="77777777" w:rsidR="006C190D" w:rsidRPr="006C190D" w:rsidRDefault="006C190D" w:rsidP="006C190D">
      <w:pPr>
        <w:numPr>
          <w:ilvl w:val="1"/>
          <w:numId w:val="20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Total de resíduos registrados </w:t>
      </w:r>
    </w:p>
    <w:p w14:paraId="087DA3D2" w14:textId="2EAFF0D5" w:rsidR="006C190D" w:rsidRPr="006C190D" w:rsidRDefault="006C190D" w:rsidP="006C190D">
      <w:pPr>
        <w:numPr>
          <w:ilvl w:val="1"/>
          <w:numId w:val="20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Materiais esterilizados </w:t>
      </w:r>
    </w:p>
    <w:p w14:paraId="570270A0" w14:textId="7C250DED" w:rsidR="006C190D" w:rsidRPr="006C190D" w:rsidRDefault="006C190D" w:rsidP="006C190D">
      <w:pPr>
        <w:numPr>
          <w:ilvl w:val="1"/>
          <w:numId w:val="20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Materiais pendentes </w:t>
      </w:r>
    </w:p>
    <w:p w14:paraId="13A792F4" w14:textId="77777777" w:rsidR="006C190D" w:rsidRPr="006C190D" w:rsidRDefault="006C190D" w:rsidP="006C190D">
      <w:pPr>
        <w:numPr>
          <w:ilvl w:val="0"/>
          <w:numId w:val="20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Os dados devem ser atualizados automaticamente </w:t>
      </w:r>
    </w:p>
    <w:p w14:paraId="1EBD528A" w14:textId="77777777" w:rsidR="006C190D" w:rsidRPr="006C190D" w:rsidRDefault="006C190D" w:rsidP="006C190D">
      <w:pPr>
        <w:numPr>
          <w:ilvl w:val="0"/>
          <w:numId w:val="20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A interface deve ser clara e intuitiva </w:t>
      </w:r>
    </w:p>
    <w:p w14:paraId="27FA7F9D" w14:textId="15FFB960" w:rsidR="00842FA4" w:rsidRPr="00B86DDE" w:rsidRDefault="00842FA4" w:rsidP="00B86DDE">
      <w:pPr>
        <w:rPr>
          <w:sz w:val="28"/>
          <w:szCs w:val="24"/>
        </w:rPr>
      </w:pPr>
    </w:p>
    <w:p w14:paraId="79113CD0" w14:textId="3C20E416" w:rsidR="00842FA4" w:rsidRPr="00842FA4" w:rsidRDefault="00842FA4" w:rsidP="00842FA4">
      <w:pPr>
        <w:rPr>
          <w:b/>
          <w:bCs/>
          <w:sz w:val="36"/>
          <w:szCs w:val="32"/>
        </w:rPr>
      </w:pPr>
      <w:r w:rsidRPr="00842FA4">
        <w:rPr>
          <w:b/>
          <w:bCs/>
          <w:sz w:val="36"/>
          <w:szCs w:val="32"/>
        </w:rPr>
        <w:t xml:space="preserve">5. </w:t>
      </w:r>
      <w:r w:rsidR="006C190D" w:rsidRPr="006C190D">
        <w:rPr>
          <w:b/>
          <w:bCs/>
          <w:sz w:val="36"/>
          <w:szCs w:val="32"/>
        </w:rPr>
        <w:t>Critérios Gerais do Sistema</w:t>
      </w:r>
    </w:p>
    <w:p w14:paraId="03F9899B" w14:textId="55EE1829" w:rsidR="006C190D" w:rsidRPr="006C190D" w:rsidRDefault="006C190D" w:rsidP="006C190D">
      <w:pPr>
        <w:rPr>
          <w:b/>
          <w:bCs/>
          <w:sz w:val="28"/>
          <w:szCs w:val="24"/>
        </w:rPr>
      </w:pPr>
      <w:r w:rsidRPr="006C190D">
        <w:rPr>
          <w:b/>
          <w:bCs/>
          <w:sz w:val="28"/>
          <w:szCs w:val="24"/>
        </w:rPr>
        <w:t>Regras Gerais</w:t>
      </w:r>
    </w:p>
    <w:p w14:paraId="1720AED1" w14:textId="77777777" w:rsidR="006C190D" w:rsidRPr="006C190D" w:rsidRDefault="006C190D" w:rsidP="006C190D">
      <w:pPr>
        <w:numPr>
          <w:ilvl w:val="0"/>
          <w:numId w:val="21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Todas as ações devem registrar: </w:t>
      </w:r>
    </w:p>
    <w:p w14:paraId="5BDF418B" w14:textId="3A3F5322" w:rsidR="006C190D" w:rsidRPr="006C190D" w:rsidRDefault="006C190D" w:rsidP="006C190D">
      <w:pPr>
        <w:numPr>
          <w:ilvl w:val="1"/>
          <w:numId w:val="21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Data </w:t>
      </w:r>
    </w:p>
    <w:p w14:paraId="1EE2657D" w14:textId="62E07EEB" w:rsidR="006C190D" w:rsidRPr="006C190D" w:rsidRDefault="006C190D" w:rsidP="006C190D">
      <w:pPr>
        <w:numPr>
          <w:ilvl w:val="1"/>
          <w:numId w:val="21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Hora </w:t>
      </w:r>
    </w:p>
    <w:p w14:paraId="6E5C26C7" w14:textId="77777777" w:rsidR="006C190D" w:rsidRPr="006C190D" w:rsidRDefault="006C190D" w:rsidP="006C190D">
      <w:pPr>
        <w:numPr>
          <w:ilvl w:val="0"/>
          <w:numId w:val="21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O sistema deve garantir rastreabilidade completa </w:t>
      </w:r>
    </w:p>
    <w:p w14:paraId="60488D3D" w14:textId="5C1A7E08" w:rsidR="006C190D" w:rsidRPr="006C190D" w:rsidRDefault="006C190D" w:rsidP="006C190D">
      <w:pPr>
        <w:numPr>
          <w:ilvl w:val="0"/>
          <w:numId w:val="21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Todos os dados devem seguir as diretrizes da RDC 222/2018 </w:t>
      </w:r>
    </w:p>
    <w:p w14:paraId="5A5F3B32" w14:textId="436C6E5E" w:rsidR="006C190D" w:rsidRPr="006C190D" w:rsidRDefault="006C190D" w:rsidP="006C190D">
      <w:pPr>
        <w:numPr>
          <w:ilvl w:val="0"/>
          <w:numId w:val="21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O sistema deve impedir inconsistências nos dados </w:t>
      </w:r>
    </w:p>
    <w:p w14:paraId="126EC56F" w14:textId="3FA7872E" w:rsidR="006C190D" w:rsidRPr="006C190D" w:rsidRDefault="006C190D" w:rsidP="006C190D">
      <w:pPr>
        <w:numPr>
          <w:ilvl w:val="0"/>
          <w:numId w:val="21"/>
        </w:numPr>
        <w:rPr>
          <w:sz w:val="28"/>
          <w:szCs w:val="24"/>
        </w:rPr>
      </w:pPr>
      <w:r w:rsidRPr="006C190D">
        <w:rPr>
          <w:sz w:val="28"/>
          <w:szCs w:val="24"/>
        </w:rPr>
        <w:t xml:space="preserve">A interface deve ser simples e intuitiva </w:t>
      </w:r>
    </w:p>
    <w:p w14:paraId="63E2F99E" w14:textId="31D2DDE5" w:rsidR="00B86DDE" w:rsidRPr="0050021A" w:rsidRDefault="006C190D" w:rsidP="0050021A">
      <w:pPr>
        <w:rPr>
          <w:sz w:val="28"/>
          <w:szCs w:val="24"/>
        </w:rPr>
      </w:pPr>
      <w:r>
        <w:rPr>
          <w:noProof/>
          <w:sz w:val="28"/>
          <w:szCs w:val="24"/>
        </w:rPr>
        <w:drawing>
          <wp:anchor distT="0" distB="0" distL="114300" distR="114300" simplePos="0" relativeHeight="251662336" behindDoc="0" locked="0" layoutInCell="1" allowOverlap="1" wp14:anchorId="254DC89E" wp14:editId="647928A3">
            <wp:simplePos x="0" y="0"/>
            <wp:positionH relativeFrom="column">
              <wp:posOffset>2654447</wp:posOffset>
            </wp:positionH>
            <wp:positionV relativeFrom="paragraph">
              <wp:posOffset>193089</wp:posOffset>
            </wp:positionV>
            <wp:extent cx="5397500" cy="3035300"/>
            <wp:effectExtent l="0" t="0" r="0" b="0"/>
            <wp:wrapNone/>
            <wp:docPr id="594121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303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4DDC45F" w14:textId="48333930" w:rsidR="0050021A" w:rsidRPr="00842FA4" w:rsidRDefault="0050021A">
      <w:pPr>
        <w:rPr>
          <w:sz w:val="32"/>
          <w:szCs w:val="28"/>
        </w:rPr>
      </w:pPr>
    </w:p>
    <w:sectPr w:rsidR="0050021A" w:rsidRPr="00842F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B1324"/>
    <w:multiLevelType w:val="multilevel"/>
    <w:tmpl w:val="F2A4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4A5B12"/>
    <w:multiLevelType w:val="multilevel"/>
    <w:tmpl w:val="319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369AB"/>
    <w:multiLevelType w:val="multilevel"/>
    <w:tmpl w:val="3A92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882099"/>
    <w:multiLevelType w:val="multilevel"/>
    <w:tmpl w:val="7878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561125"/>
    <w:multiLevelType w:val="multilevel"/>
    <w:tmpl w:val="C212C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D9247F"/>
    <w:multiLevelType w:val="multilevel"/>
    <w:tmpl w:val="A24E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D3651"/>
    <w:multiLevelType w:val="multilevel"/>
    <w:tmpl w:val="FC00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1C1E20"/>
    <w:multiLevelType w:val="multilevel"/>
    <w:tmpl w:val="BE4E7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979D8"/>
    <w:multiLevelType w:val="multilevel"/>
    <w:tmpl w:val="46BC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F6F40"/>
    <w:multiLevelType w:val="multilevel"/>
    <w:tmpl w:val="8F1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C579B"/>
    <w:multiLevelType w:val="multilevel"/>
    <w:tmpl w:val="2440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5167A"/>
    <w:multiLevelType w:val="multilevel"/>
    <w:tmpl w:val="1262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4F3F8C"/>
    <w:multiLevelType w:val="multilevel"/>
    <w:tmpl w:val="3A5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C7135"/>
    <w:multiLevelType w:val="multilevel"/>
    <w:tmpl w:val="B992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0A0F4C"/>
    <w:multiLevelType w:val="multilevel"/>
    <w:tmpl w:val="F85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516CC3"/>
    <w:multiLevelType w:val="multilevel"/>
    <w:tmpl w:val="7E12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6D4C65"/>
    <w:multiLevelType w:val="multilevel"/>
    <w:tmpl w:val="E236B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C1275"/>
    <w:multiLevelType w:val="multilevel"/>
    <w:tmpl w:val="745C8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A872CF"/>
    <w:multiLevelType w:val="multilevel"/>
    <w:tmpl w:val="6C2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D47148"/>
    <w:multiLevelType w:val="multilevel"/>
    <w:tmpl w:val="6FC2E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A91F83"/>
    <w:multiLevelType w:val="multilevel"/>
    <w:tmpl w:val="56B2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0099551">
    <w:abstractNumId w:val="16"/>
  </w:num>
  <w:num w:numId="2" w16cid:durableId="658078443">
    <w:abstractNumId w:val="13"/>
  </w:num>
  <w:num w:numId="3" w16cid:durableId="1924412451">
    <w:abstractNumId w:val="19"/>
  </w:num>
  <w:num w:numId="4" w16cid:durableId="302779727">
    <w:abstractNumId w:val="18"/>
  </w:num>
  <w:num w:numId="5" w16cid:durableId="1562331404">
    <w:abstractNumId w:val="8"/>
  </w:num>
  <w:num w:numId="6" w16cid:durableId="497963899">
    <w:abstractNumId w:val="1"/>
  </w:num>
  <w:num w:numId="7" w16cid:durableId="2067602772">
    <w:abstractNumId w:val="17"/>
  </w:num>
  <w:num w:numId="8" w16cid:durableId="648487031">
    <w:abstractNumId w:val="10"/>
  </w:num>
  <w:num w:numId="9" w16cid:durableId="1047993347">
    <w:abstractNumId w:val="9"/>
  </w:num>
  <w:num w:numId="10" w16cid:durableId="1699310624">
    <w:abstractNumId w:val="2"/>
  </w:num>
  <w:num w:numId="11" w16cid:durableId="436944592">
    <w:abstractNumId w:val="20"/>
  </w:num>
  <w:num w:numId="12" w16cid:durableId="1961380749">
    <w:abstractNumId w:val="7"/>
  </w:num>
  <w:num w:numId="13" w16cid:durableId="1224176067">
    <w:abstractNumId w:val="15"/>
  </w:num>
  <w:num w:numId="14" w16cid:durableId="1064639314">
    <w:abstractNumId w:val="14"/>
  </w:num>
  <w:num w:numId="15" w16cid:durableId="1807236827">
    <w:abstractNumId w:val="6"/>
  </w:num>
  <w:num w:numId="16" w16cid:durableId="1750495113">
    <w:abstractNumId w:val="4"/>
  </w:num>
  <w:num w:numId="17" w16cid:durableId="1561019725">
    <w:abstractNumId w:val="0"/>
  </w:num>
  <w:num w:numId="18" w16cid:durableId="564293029">
    <w:abstractNumId w:val="12"/>
  </w:num>
  <w:num w:numId="19" w16cid:durableId="137191505">
    <w:abstractNumId w:val="5"/>
  </w:num>
  <w:num w:numId="20" w16cid:durableId="643119928">
    <w:abstractNumId w:val="3"/>
  </w:num>
  <w:num w:numId="21" w16cid:durableId="49966588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5B7"/>
    <w:rsid w:val="002F2856"/>
    <w:rsid w:val="004314EC"/>
    <w:rsid w:val="004364F0"/>
    <w:rsid w:val="0050021A"/>
    <w:rsid w:val="005106D5"/>
    <w:rsid w:val="005E5B92"/>
    <w:rsid w:val="006823A7"/>
    <w:rsid w:val="006C190D"/>
    <w:rsid w:val="00773A5A"/>
    <w:rsid w:val="00842FA4"/>
    <w:rsid w:val="009D126D"/>
    <w:rsid w:val="009F1F15"/>
    <w:rsid w:val="00AB45B7"/>
    <w:rsid w:val="00B86DDE"/>
    <w:rsid w:val="00C27BDA"/>
    <w:rsid w:val="00D82326"/>
    <w:rsid w:val="00E5362C"/>
    <w:rsid w:val="00FC1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12150"/>
  <w15:chartTrackingRefBased/>
  <w15:docId w15:val="{9E16F045-BC78-45E3-A2A4-00B38270E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2326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AB4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4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45B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45B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45B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45B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45B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45B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45B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4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4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4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45B7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45B7"/>
    <w:rPr>
      <w:rFonts w:eastAsiaTheme="majorEastAsia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45B7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45B7"/>
    <w:rPr>
      <w:rFonts w:eastAsiaTheme="majorEastAsia" w:cstheme="majorBidi"/>
      <w:color w:val="595959" w:themeColor="text1" w:themeTint="A6"/>
      <w:sz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45B7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45B7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har"/>
    <w:uiPriority w:val="10"/>
    <w:qFormat/>
    <w:rsid w:val="00AB4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4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45B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4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4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45B7"/>
    <w:rPr>
      <w:rFonts w:ascii="Times New Roman" w:hAnsi="Times New Roman"/>
      <w:i/>
      <w:iCs/>
      <w:color w:val="404040" w:themeColor="text1" w:themeTint="BF"/>
      <w:sz w:val="24"/>
    </w:rPr>
  </w:style>
  <w:style w:type="paragraph" w:styleId="PargrafodaLista">
    <w:name w:val="List Paragraph"/>
    <w:basedOn w:val="Normal"/>
    <w:uiPriority w:val="34"/>
    <w:qFormat/>
    <w:rsid w:val="00AB45B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45B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4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45B7"/>
    <w:rPr>
      <w:rFonts w:ascii="Times New Roman" w:hAnsi="Times New Roman"/>
      <w:i/>
      <w:iCs/>
      <w:color w:val="2F5496" w:themeColor="accent1" w:themeShade="BF"/>
      <w:sz w:val="24"/>
    </w:rPr>
  </w:style>
  <w:style w:type="character" w:styleId="RefernciaIntensa">
    <w:name w:val="Intense Reference"/>
    <w:basedOn w:val="Fontepargpadro"/>
    <w:uiPriority w:val="32"/>
    <w:qFormat/>
    <w:rsid w:val="00AB4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6</Pages>
  <Words>615</Words>
  <Characters>3321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Márcio Braz</dc:creator>
  <cp:keywords/>
  <dc:description/>
  <cp:lastModifiedBy>Márcio Braz</cp:lastModifiedBy>
  <cp:revision>2</cp:revision>
  <dcterms:created xsi:type="dcterms:W3CDTF">2026-04-07T01:37:00Z</dcterms:created>
  <dcterms:modified xsi:type="dcterms:W3CDTF">2026-05-04T17:31:00Z</dcterms:modified>
</cp:coreProperties>
</file>