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0C38FF">
              <w:rPr>
                <w:noProof/>
                <w:webHidden/>
              </w:rPr>
              <w:t>iv</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0C38FF">
              <w:rPr>
                <w:noProof/>
                <w:webHidden/>
              </w:rPr>
              <w:t>1</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0C38FF">
              <w:rPr>
                <w:noProof/>
                <w:webHidden/>
              </w:rPr>
              <w:t>3</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0C38FF">
              <w:rPr>
                <w:noProof/>
                <w:webHidden/>
              </w:rPr>
              <w:t>5</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0C38FF">
              <w:rPr>
                <w:noProof/>
                <w:webHidden/>
              </w:rPr>
              <w:t>6</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0C38FF">
              <w:rPr>
                <w:noProof/>
                <w:webHidden/>
              </w:rPr>
              <w:t>7</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0C38FF">
              <w:rPr>
                <w:noProof/>
                <w:webHidden/>
              </w:rPr>
              <w:t>10</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0C38FF">
              <w:rPr>
                <w:noProof/>
                <w:webHidden/>
              </w:rPr>
              <w:t>12</w:t>
            </w:r>
            <w:r w:rsidR="002D3781">
              <w:rPr>
                <w:noProof/>
                <w:webHidden/>
              </w:rPr>
              <w:fldChar w:fldCharType="end"/>
            </w:r>
          </w:hyperlink>
        </w:p>
        <w:p w:rsidR="002D3781" w:rsidRDefault="00DB117B">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0C38FF">
              <w:rPr>
                <w:noProof/>
                <w:webHidden/>
              </w:rPr>
              <w:t>13</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1" w:name="_Toc490487253"/>
      <w:bookmarkStart w:id="2" w:name="_Toc515961396"/>
      <w:r>
        <w:rPr>
          <w:lang w:val="en-US"/>
        </w:rPr>
        <w:lastRenderedPageBreak/>
        <w:t>Preface</w:t>
      </w:r>
      <w:bookmarkEnd w:id="1"/>
      <w:bookmarkEnd w:id="2"/>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 a x-weeks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3" w:name="_Toc515961397"/>
      <w:r>
        <w:rPr>
          <w:lang w:val="en-US"/>
        </w:rPr>
        <w:lastRenderedPageBreak/>
        <w:t>Introduction</w:t>
      </w:r>
      <w:bookmarkEnd w:id="3"/>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w:t>
      </w:r>
      <w:r w:rsidR="000C38FF">
        <w:rPr>
          <w:lang w:val="en-US"/>
        </w:rPr>
        <w:t>(</w:t>
      </w:r>
      <w:r w:rsidR="00637951">
        <w:rPr>
          <w:lang w:val="en-US"/>
        </w:rPr>
        <w:t>can be found in Appendices and</w:t>
      </w:r>
      <w:r w:rsidR="000C38FF">
        <w:rPr>
          <w:lang w:val="en-US"/>
        </w:rPr>
        <w:t>)</w:t>
      </w:r>
      <w:r w:rsidR="00637951">
        <w:rPr>
          <w:lang w:val="en-US"/>
        </w:rPr>
        <w:t xml:space="preserve"> it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0C38FF" w:rsidP="000C38FF">
      <w:pPr>
        <w:jc w:val="both"/>
        <w:rPr>
          <w:lang w:val="en-US"/>
        </w:rPr>
      </w:pPr>
      <w:r>
        <w:rPr>
          <w:noProof/>
          <w:lang w:val="en-US"/>
        </w:rPr>
        <w:drawing>
          <wp:inline distT="0" distB="0" distL="0" distR="0">
            <wp:extent cx="5476351" cy="3156114"/>
            <wp:effectExtent l="0" t="0" r="0" b="635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478140" cy="3157145"/>
                    </a:xfrm>
                    <a:prstGeom prst="rect">
                      <a:avLst/>
                    </a:prstGeom>
                  </pic:spPr>
                </pic:pic>
              </a:graphicData>
            </a:graphic>
          </wp:inline>
        </w:drawing>
      </w:r>
    </w:p>
    <w:p w:rsidR="000C38FF" w:rsidRPr="000C38FF" w:rsidRDefault="000C38FF" w:rsidP="000C38FF">
      <w:pPr>
        <w:jc w:val="right"/>
        <w:rPr>
          <w:i/>
          <w:lang w:val="en-US"/>
        </w:rPr>
      </w:pPr>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4" w:name="_Toc515961398"/>
      <w:r>
        <w:rPr>
          <w:lang w:val="en-US"/>
        </w:rPr>
        <w:lastRenderedPageBreak/>
        <w:t>Group Description</w:t>
      </w:r>
      <w:bookmarkEnd w:id="4"/>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from such a collaboration</w:t>
      </w:r>
      <w:r w:rsidR="00C26D4F">
        <w:rPr>
          <w:szCs w:val="22"/>
          <w:lang w:val="en-US"/>
        </w:rPr>
        <w:t xml:space="preserve">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is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P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 and making sure the work is done.</w:t>
      </w:r>
    </w:p>
    <w:p w:rsidR="00B61901" w:rsidRPr="00D54F28" w:rsidRDefault="003601E3" w:rsidP="00D54F28">
      <w:pPr>
        <w:ind w:firstLine="630"/>
        <w:jc w:val="both"/>
        <w:rPr>
          <w:szCs w:val="22"/>
          <w:lang w:val="en-US"/>
        </w:rPr>
      </w:pPr>
      <w:r w:rsidRPr="003601E3">
        <w:rPr>
          <w:szCs w:val="22"/>
          <w:lang w:val="en-US"/>
        </w:rPr>
        <w:t xml:space="preserve">Michał Podgórni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Owner</w:t>
      </w:r>
      <w:r w:rsidR="00DA3EA9">
        <w:rPr>
          <w:szCs w:val="22"/>
          <w:lang w:val="en-US"/>
        </w:rPr>
        <w:t>.</w:t>
      </w:r>
      <w:r w:rsidR="00C26D4F">
        <w:rPr>
          <w:szCs w:val="22"/>
          <w:lang w:val="en-US"/>
        </w:rPr>
        <w:t xml:space="preserve"> </w:t>
      </w:r>
    </w:p>
    <w:p w:rsidR="00DA3EA9" w:rsidRDefault="00C26D4F" w:rsidP="00DA3EA9">
      <w:pPr>
        <w:spacing w:after="160"/>
        <w:ind w:firstLine="634"/>
        <w:jc w:val="both"/>
        <w:rPr>
          <w:lang w:val="en-US"/>
        </w:rPr>
      </w:pPr>
      <w:r>
        <w:rPr>
          <w:lang w:val="en-US"/>
        </w:rPr>
        <w:t xml:space="preserve"> </w:t>
      </w:r>
      <w:r w:rsidR="00DA3EA9">
        <w:rPr>
          <w:lang w:val="en-US"/>
        </w:rPr>
        <w:t xml:space="preserve">The following image it’s a representation of the team roles distribution and has as purpose increasing the self-awareness of each member towards the segments where they should be </w:t>
      </w:r>
      <w:r w:rsidR="00357CF1">
        <w:rPr>
          <w:lang w:val="en-US"/>
        </w:rPr>
        <w:t>mostly</w:t>
      </w:r>
      <w:r w:rsidR="00357CF1">
        <w:rPr>
          <w:lang w:val="en-US"/>
        </w:rPr>
        <w:t xml:space="preserve"> </w:t>
      </w:r>
      <w:r w:rsidR="00DA3EA9">
        <w:rPr>
          <w:lang w:val="en-US"/>
        </w:rPr>
        <w:t>active.</w:t>
      </w:r>
    </w:p>
    <w:p w:rsidR="00DA3EA9" w:rsidRDefault="00DA3EA9" w:rsidP="00DA3EA9">
      <w:pPr>
        <w:spacing w:after="160"/>
        <w:ind w:firstLine="634"/>
        <w:jc w:val="both"/>
        <w:rPr>
          <w:lang w:val="en-US"/>
        </w:rPr>
      </w:pPr>
      <w:r>
        <w:rPr>
          <w:lang w:val="en-US"/>
        </w:rPr>
        <w:lastRenderedPageBreak/>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 can be found in Appendices and contain the results for each member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6264" cy="383847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1492" cy="3874293"/>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w:t>
        </w:r>
        <w:r w:rsidR="00407D2D" w:rsidRPr="00A36681">
          <w:rPr>
            <w:rStyle w:val="Hyperlink"/>
            <w:rFonts w:eastAsiaTheme="majorEastAsia"/>
            <w:bCs/>
            <w:szCs w:val="22"/>
            <w:lang w:val="en-US"/>
          </w:rPr>
          <w:t>s</w:t>
        </w:r>
        <w:r w:rsidR="00407D2D" w:rsidRPr="00A36681">
          <w:rPr>
            <w:rStyle w:val="Hyperlink"/>
            <w:rFonts w:eastAsiaTheme="majorEastAsia"/>
            <w:bCs/>
            <w:szCs w:val="22"/>
            <w:lang w:val="en-US"/>
          </w:rPr>
          <w:t>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that, </w:t>
      </w:r>
      <w:r w:rsidR="00A36681">
        <w:rPr>
          <w:rFonts w:eastAsiaTheme="majorEastAsia"/>
          <w:bCs/>
          <w:szCs w:val="22"/>
          <w:lang w:val="en-US"/>
        </w:rPr>
        <w:t xml:space="preserve">as we ensured that the process is not delayed. For the whole group, the execution 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bookmarkStart w:id="5" w:name="_GoBack"/>
      <w:bookmarkEnd w:id="5"/>
      <w:r w:rsidR="00A539D7">
        <w:rPr>
          <w:rFonts w:eastAsiaTheme="majorEastAsia"/>
          <w:bCs/>
          <w:szCs w:val="22"/>
          <w:lang w:val="en-US"/>
        </w:rPr>
        <w:t xml:space="preserve"> together our interpersonal and technical skills.</w:t>
      </w:r>
    </w:p>
    <w:p w:rsidR="00ED3CDE" w:rsidRDefault="007064D1" w:rsidP="00ED3CDE">
      <w:pPr>
        <w:pStyle w:val="Heading1"/>
        <w:rPr>
          <w:lang w:val="en-US"/>
        </w:rPr>
      </w:pPr>
      <w:bookmarkStart w:id="6" w:name="_Toc515961399"/>
      <w:r>
        <w:rPr>
          <w:lang w:val="en-US"/>
        </w:rPr>
        <w:lastRenderedPageBreak/>
        <w:t>Project Initiation</w:t>
      </w:r>
      <w:bookmarkEnd w:id="6"/>
    </w:p>
    <w:p w:rsidR="00ED3CDE" w:rsidRPr="00674FEB" w:rsidRDefault="00ED3CDE" w:rsidP="00602346">
      <w:pPr>
        <w:jc w:val="both"/>
        <w:rPr>
          <w:color w:val="000000" w:themeColor="text1"/>
          <w:lang w:val="en-US"/>
        </w:rPr>
      </w:pPr>
    </w:p>
    <w:p w:rsidR="00D4565C" w:rsidRDefault="00674FEB" w:rsidP="00602346">
      <w:pPr>
        <w:ind w:firstLine="540"/>
        <w:jc w:val="both"/>
        <w:rPr>
          <w:color w:val="000000" w:themeColor="text1"/>
          <w:lang w:val="en-US"/>
        </w:rPr>
      </w:pPr>
      <w:r w:rsidRPr="00674FEB">
        <w:rPr>
          <w:color w:val="000000" w:themeColor="text1"/>
          <w:lang w:val="en-US"/>
        </w:rPr>
        <w:t>The project group decided to undertake this project because its execution involves more than building and designing a system, as it is connected to people and created for them. This way, the project will not only be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674FEB" w:rsidRDefault="00674FEB" w:rsidP="00602346">
      <w:pPr>
        <w:ind w:firstLine="540"/>
        <w:jc w:val="both"/>
        <w:rPr>
          <w:color w:val="000000" w:themeColor="text1"/>
          <w:lang w:val="en-US"/>
        </w:rPr>
      </w:pPr>
      <w:r>
        <w:rPr>
          <w:color w:val="000000" w:themeColor="text1"/>
          <w:lang w:val="en-US"/>
        </w:rPr>
        <w:t>Specify that is not the first time working together-------</w:t>
      </w:r>
    </w:p>
    <w:p w:rsidR="00674FEB" w:rsidRDefault="00674FEB" w:rsidP="00602346">
      <w:pPr>
        <w:ind w:firstLine="540"/>
        <w:jc w:val="both"/>
        <w:rPr>
          <w:color w:val="000000" w:themeColor="text1"/>
          <w:lang w:val="en-US"/>
        </w:rPr>
      </w:pPr>
      <w:r w:rsidRPr="00674FEB">
        <w:rPr>
          <w:color w:val="000000" w:themeColor="text1"/>
          <w:lang w:val="en-US"/>
        </w:rPr>
        <w:t xml:space="preserve">As a group, we can say that the planning was overall successful, because we didn’t have any important personal issues, only some different opinions about our tasks. Whenever a new task was given to us, we always first discussed the matter and split the work equally. Of course, there were times when the opinions of some of us didn’t match, but </w:t>
      </w:r>
      <w:proofErr w:type="gramStart"/>
      <w:r w:rsidRPr="00674FEB">
        <w:rPr>
          <w:color w:val="000000" w:themeColor="text1"/>
          <w:lang w:val="en-US"/>
        </w:rPr>
        <w:t>actually we</w:t>
      </w:r>
      <w:proofErr w:type="gramEnd"/>
      <w:r w:rsidRPr="00674FEB">
        <w:rPr>
          <w:color w:val="000000" w:themeColor="text1"/>
          <w:lang w:val="en-US"/>
        </w:rPr>
        <w:t xml:space="preserve"> consider it as being a benefit, as we had the chance to turn the problem around and look at it in different ways until we could choose the most convenient option. So, these small, but favorable delays didn’t affect the planning of the project.</w:t>
      </w:r>
    </w:p>
    <w:p w:rsidR="00674FEB" w:rsidRDefault="00674FEB" w:rsidP="00602346">
      <w:pPr>
        <w:ind w:firstLine="540"/>
        <w:jc w:val="both"/>
        <w:rPr>
          <w:color w:val="000000" w:themeColor="text1"/>
          <w:lang w:val="en-US"/>
        </w:rPr>
      </w:pPr>
      <w:r>
        <w:rPr>
          <w:color w:val="000000" w:themeColor="text1"/>
          <w:lang w:val="en-US"/>
        </w:rPr>
        <w:t>SWOT Analysis---------</w:t>
      </w:r>
    </w:p>
    <w:p w:rsidR="00674FEB" w:rsidRPr="00674FEB" w:rsidRDefault="00674FEB" w:rsidP="00674FEB">
      <w:pPr>
        <w:ind w:firstLine="540"/>
        <w:rPr>
          <w:color w:val="000000" w:themeColor="text1"/>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61400"/>
      <w:r>
        <w:rPr>
          <w:lang w:val="en-US"/>
        </w:rPr>
        <w:lastRenderedPageBreak/>
        <w:t>Project Description</w:t>
      </w:r>
      <w:bookmarkEnd w:id="7"/>
    </w:p>
    <w:p w:rsidR="00ED3CDE" w:rsidRPr="00674FEB" w:rsidRDefault="00ED3CDE" w:rsidP="00674FEB">
      <w:pPr>
        <w:ind w:firstLine="540"/>
        <w:rPr>
          <w:color w:val="000000" w:themeColor="text1"/>
          <w:lang w:val="en-US"/>
        </w:rPr>
      </w:pPr>
    </w:p>
    <w:p w:rsidR="00D4565C" w:rsidRDefault="00674FEB" w:rsidP="00674FEB">
      <w:pPr>
        <w:ind w:firstLine="540"/>
        <w:rPr>
          <w:color w:val="000000" w:themeColor="text1"/>
          <w:lang w:val="en-US"/>
        </w:rPr>
      </w:pPr>
      <w:r w:rsidRPr="00674FEB">
        <w:rPr>
          <w:color w:val="000000" w:themeColor="text1"/>
          <w:lang w:val="en-US"/>
        </w:rPr>
        <w:t>The problem our team was faced with was:</w:t>
      </w:r>
    </w:p>
    <w:p w:rsidR="00674FEB" w:rsidRDefault="00674FEB" w:rsidP="00674FEB">
      <w:pPr>
        <w:ind w:firstLine="540"/>
        <w:rPr>
          <w:color w:val="000000" w:themeColor="text1"/>
          <w:lang w:val="en-US"/>
        </w:rPr>
      </w:pPr>
    </w:p>
    <w:p w:rsidR="00674FEB" w:rsidRPr="00602346" w:rsidRDefault="00602346" w:rsidP="00674FEB">
      <w:pPr>
        <w:ind w:firstLine="540"/>
        <w:rPr>
          <w:b/>
          <w:i/>
          <w:color w:val="000000" w:themeColor="text1"/>
          <w:lang w:val="en-US"/>
        </w:rPr>
      </w:pPr>
      <w:r w:rsidRPr="00602346">
        <w:rPr>
          <w:b/>
          <w:i/>
          <w:color w:val="000000" w:themeColor="text1"/>
          <w:lang w:val="en-US"/>
        </w:rPr>
        <w:t xml:space="preserve">How can the </w:t>
      </w:r>
      <w:r>
        <w:rPr>
          <w:b/>
          <w:i/>
          <w:color w:val="000000" w:themeColor="text1"/>
          <w:lang w:val="en-US"/>
        </w:rPr>
        <w:t xml:space="preserve">airline </w:t>
      </w:r>
      <w:r w:rsidRPr="00602346">
        <w:rPr>
          <w:b/>
          <w:i/>
          <w:color w:val="000000" w:themeColor="text1"/>
          <w:lang w:val="en-US"/>
        </w:rPr>
        <w:t xml:space="preserve">company efficiently store and manage information regarding its </w:t>
      </w:r>
      <w:r>
        <w:rPr>
          <w:b/>
          <w:i/>
          <w:color w:val="000000" w:themeColor="text1"/>
          <w:lang w:val="en-US"/>
        </w:rPr>
        <w:t>flights and provide a way for the customers to buy tickets</w:t>
      </w:r>
      <w:r w:rsidRPr="00602346">
        <w:rPr>
          <w:b/>
          <w:i/>
          <w:color w:val="000000" w:themeColor="text1"/>
          <w:lang w:val="en-US"/>
        </w:rPr>
        <w:t>?</w:t>
      </w: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8" w:name="_Toc515961401"/>
      <w:r>
        <w:rPr>
          <w:lang w:val="en-US"/>
        </w:rPr>
        <w:lastRenderedPageBreak/>
        <w:t>Project Execution</w:t>
      </w:r>
      <w:bookmarkEnd w:id="8"/>
    </w:p>
    <w:p w:rsidR="00BB403A" w:rsidRPr="00BB403A" w:rsidRDefault="00BB403A" w:rsidP="00BB403A">
      <w:pPr>
        <w:rPr>
          <w:lang w:val="en-US"/>
        </w:rPr>
      </w:pPr>
    </w:p>
    <w:p w:rsidR="00BB403A" w:rsidRDefault="00BB403A" w:rsidP="00BB403A">
      <w:pPr>
        <w:ind w:firstLine="567"/>
        <w:rPr>
          <w:lang w:val="en-US"/>
        </w:rPr>
      </w:pPr>
      <w:r>
        <w:rPr>
          <w:lang w:val="en-US"/>
        </w:rPr>
        <w:t>The biggest difference from the first semester was the methods of working we used. Unlike before, we were supposed to do all the steps of creating the project at once due to the Unified Process. That had big influence on how we divided the tasks and how we planned everything.</w:t>
      </w:r>
    </w:p>
    <w:p w:rsidR="00BB403A" w:rsidRDefault="00BB403A" w:rsidP="00BB403A">
      <w:pPr>
        <w:ind w:firstLine="567"/>
        <w:rPr>
          <w:lang w:val="en-US"/>
        </w:rPr>
      </w:pPr>
      <w:r>
        <w:rPr>
          <w:lang w:val="en-US"/>
        </w:rPr>
        <w:t xml:space="preserve">Organization of work was being prosecuted in compliance with SCRUM, which means that we have chosen the SCRUM master, who was Michał Jurewicz and Product Owner: Michał Podgórni. </w:t>
      </w:r>
    </w:p>
    <w:p w:rsidR="00BB403A" w:rsidRDefault="00BB403A" w:rsidP="00BB403A">
      <w:pPr>
        <w:ind w:firstLine="567"/>
        <w:rPr>
          <w:lang w:val="en-US"/>
        </w:rPr>
      </w:pPr>
      <w:r>
        <w:rPr>
          <w:lang w:val="en-US"/>
        </w:rPr>
        <w:t>SCRUM master’s role was mainly to help the other team members to follow the project, divide tasks and encourage so the whole team would achieve the best results. Product Owner was making sure that the project is heading the proper goal, deciding what exactly should be done next and what in specific all the team ought to focus on.</w:t>
      </w:r>
    </w:p>
    <w:p w:rsidR="00BB403A" w:rsidRDefault="00BB403A" w:rsidP="00BB403A">
      <w:pPr>
        <w:ind w:firstLine="567"/>
        <w:rPr>
          <w:lang w:val="en-US"/>
        </w:rPr>
      </w:pPr>
      <w:r>
        <w:rPr>
          <w:lang w:val="en-US"/>
        </w:rPr>
        <w:t>Whole process was divided into 5 sprint, each lasting 3 days. Although at the beginning we did not fully follow the SCRUM methods, later, in the third sprint we finally understood how to use these methods as they were meant. This does not mean that for over 2 first sprints we used different method of working, mostly it was case of not fully proper documenting what we were doing but then we filled this small gap.</w:t>
      </w:r>
    </w:p>
    <w:p w:rsidR="00757570" w:rsidRDefault="00757570" w:rsidP="00BB403A">
      <w:pPr>
        <w:ind w:firstLine="567"/>
        <w:rPr>
          <w:lang w:val="en-US"/>
        </w:rPr>
      </w:pPr>
      <w:r>
        <w:rPr>
          <w:lang w:val="en-US"/>
        </w:rPr>
        <w:t>The initial product backlog was as follows:</w:t>
      </w:r>
    </w:p>
    <w:tbl>
      <w:tblPr>
        <w:tblStyle w:val="GridTable6Colorful"/>
        <w:tblW w:w="9900" w:type="dxa"/>
        <w:jc w:val="center"/>
        <w:tblLook w:val="04A0" w:firstRow="1" w:lastRow="0" w:firstColumn="1" w:lastColumn="0" w:noHBand="0" w:noVBand="1"/>
      </w:tblPr>
      <w:tblGrid>
        <w:gridCol w:w="681"/>
        <w:gridCol w:w="1228"/>
        <w:gridCol w:w="1115"/>
        <w:gridCol w:w="6876"/>
      </w:tblGrid>
      <w:tr w:rsidR="00757570" w:rsidTr="00563A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757570" w:rsidRPr="00757570" w:rsidRDefault="00757570" w:rsidP="00563AE5">
            <w:pPr>
              <w:ind w:left="-120"/>
              <w:jc w:val="center"/>
              <w:rPr>
                <w:szCs w:val="22"/>
              </w:rPr>
            </w:pPr>
            <w:r w:rsidRPr="00757570">
              <w:rPr>
                <w:szCs w:val="22"/>
              </w:rPr>
              <w:t>ID</w:t>
            </w:r>
          </w:p>
        </w:tc>
        <w:tc>
          <w:tcPr>
            <w:tcW w:w="1228" w:type="dxa"/>
            <w:vAlign w:val="center"/>
          </w:tcPr>
          <w:p w:rsidR="00757570" w:rsidRPr="00757570" w:rsidRDefault="00757570" w:rsidP="00563AE5">
            <w:pPr>
              <w:ind w:left="-120"/>
              <w:jc w:val="center"/>
              <w:cnfStyle w:val="100000000000" w:firstRow="1" w:lastRow="0" w:firstColumn="0" w:lastColumn="0" w:oddVBand="0" w:evenVBand="0" w:oddHBand="0" w:evenHBand="0" w:firstRowFirstColumn="0" w:firstRowLastColumn="0" w:lastRowFirstColumn="0" w:lastRowLastColumn="0"/>
              <w:rPr>
                <w:szCs w:val="22"/>
              </w:rPr>
            </w:pPr>
            <w:r w:rsidRPr="00757570">
              <w:rPr>
                <w:szCs w:val="22"/>
              </w:rPr>
              <w:t>Priority</w:t>
            </w:r>
          </w:p>
        </w:tc>
        <w:tc>
          <w:tcPr>
            <w:tcW w:w="1115" w:type="dxa"/>
            <w:vAlign w:val="center"/>
          </w:tcPr>
          <w:p w:rsidR="00757570" w:rsidRPr="00757570" w:rsidRDefault="00757570" w:rsidP="00563AE5">
            <w:pPr>
              <w:ind w:left="-120"/>
              <w:jc w:val="center"/>
              <w:cnfStyle w:val="100000000000" w:firstRow="1" w:lastRow="0" w:firstColumn="0" w:lastColumn="0" w:oddVBand="0" w:evenVBand="0" w:oddHBand="0" w:evenHBand="0" w:firstRowFirstColumn="0" w:firstRowLastColumn="0" w:lastRowFirstColumn="0" w:lastRowLastColumn="0"/>
              <w:rPr>
                <w:szCs w:val="22"/>
              </w:rPr>
            </w:pPr>
            <w:r w:rsidRPr="00757570">
              <w:rPr>
                <w:szCs w:val="22"/>
              </w:rPr>
              <w:t>Estimate</w:t>
            </w:r>
          </w:p>
        </w:tc>
        <w:tc>
          <w:tcPr>
            <w:tcW w:w="6876" w:type="dxa"/>
            <w:vAlign w:val="center"/>
          </w:tcPr>
          <w:p w:rsidR="00757570" w:rsidRPr="00757570" w:rsidRDefault="00757570" w:rsidP="00563AE5">
            <w:pPr>
              <w:ind w:left="-120"/>
              <w:jc w:val="center"/>
              <w:cnfStyle w:val="100000000000" w:firstRow="1" w:lastRow="0" w:firstColumn="0" w:lastColumn="0" w:oddVBand="0" w:evenVBand="0" w:oddHBand="0" w:evenHBand="0" w:firstRowFirstColumn="0" w:firstRowLastColumn="0" w:lastRowFirstColumn="0" w:lastRowLastColumn="0"/>
              <w:rPr>
                <w:szCs w:val="22"/>
              </w:rPr>
            </w:pPr>
            <w:r w:rsidRPr="00757570">
              <w:rPr>
                <w:szCs w:val="22"/>
              </w:rPr>
              <w:t>Item</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40</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 project report </w:t>
            </w:r>
            <w:proofErr w:type="gramStart"/>
            <w:r w:rsidRPr="00757570">
              <w:rPr>
                <w:szCs w:val="22"/>
              </w:rPr>
              <w:t>has to</w:t>
            </w:r>
            <w:proofErr w:type="gramEnd"/>
            <w:r w:rsidRPr="00757570">
              <w:rPr>
                <w:szCs w:val="22"/>
              </w:rPr>
              <w:t xml:space="preserve"> be presented in order to get a detailed system documentation.</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2</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32</w:t>
            </w:r>
          </w:p>
        </w:tc>
        <w:tc>
          <w:tcPr>
            <w:tcW w:w="6876"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 process report </w:t>
            </w:r>
            <w:proofErr w:type="gramStart"/>
            <w:r w:rsidRPr="00757570">
              <w:rPr>
                <w:szCs w:val="22"/>
              </w:rPr>
              <w:t>has to</w:t>
            </w:r>
            <w:proofErr w:type="gramEnd"/>
            <w:r w:rsidRPr="00757570">
              <w:rPr>
                <w:szCs w:val="22"/>
              </w:rPr>
              <w:t xml:space="preserve"> be presented in order to have a written documentation of the system development process.</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3</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28</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an administrator, I can add airports, airplanes, crew members and flights to the system. </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4</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an administrator, I can find airports, airplanes, crew members and flights in the system. </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5</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24</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 head administrator, I can cancel flights.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6</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28</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head administrator, I can delete airports, airplanes, crew members and passengers from the system.</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lastRenderedPageBreak/>
              <w:t>7</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an administrator, I can edit data for airports, airplanes, crew members, passengers and flights in the system.</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8</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 customer, I can select departure and destination airport and the departure and return date (or departure only) for flights </w:t>
            </w:r>
            <w:proofErr w:type="gramStart"/>
            <w:r w:rsidRPr="00757570">
              <w:rPr>
                <w:szCs w:val="22"/>
              </w:rPr>
              <w:t>in order to</w:t>
            </w:r>
            <w:proofErr w:type="gramEnd"/>
            <w:r w:rsidRPr="00757570">
              <w:rPr>
                <w:szCs w:val="22"/>
              </w:rPr>
              <w:t xml:space="preserve"> get the available flights. </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9</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customer, I can enter personal information and choose a seat, size of luggage, method of payment </w:t>
            </w:r>
            <w:proofErr w:type="gramStart"/>
            <w:r w:rsidRPr="00757570">
              <w:rPr>
                <w:szCs w:val="22"/>
              </w:rPr>
              <w:t>in order to</w:t>
            </w:r>
            <w:proofErr w:type="gramEnd"/>
            <w:r w:rsidRPr="00757570">
              <w:rPr>
                <w:szCs w:val="22"/>
              </w:rPr>
              <w:t xml:space="preserve"> book a ticket.</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10</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an administrator, I can select date/time range for flights </w:t>
            </w:r>
            <w:proofErr w:type="gramStart"/>
            <w:r w:rsidRPr="00757570">
              <w:rPr>
                <w:szCs w:val="22"/>
              </w:rPr>
              <w:t>in order to</w:t>
            </w:r>
            <w:proofErr w:type="gramEnd"/>
            <w:r w:rsidRPr="00757570">
              <w:rPr>
                <w:szCs w:val="22"/>
              </w:rPr>
              <w:t xml:space="preserve"> get flights in a specified range.</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11</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an administrator, I can select cities for flights </w:t>
            </w:r>
            <w:proofErr w:type="gramStart"/>
            <w:r w:rsidRPr="00757570">
              <w:rPr>
                <w:szCs w:val="22"/>
              </w:rPr>
              <w:t>in order to</w:t>
            </w:r>
            <w:proofErr w:type="gramEnd"/>
            <w:r w:rsidRPr="00757570">
              <w:rPr>
                <w:szCs w:val="22"/>
              </w:rPr>
              <w:t xml:space="preserve"> get flights from/to the specified cities.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12</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12</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an administrator, I can get a list of all flights and club members.</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757570" w:rsidRPr="00757570" w:rsidRDefault="00757570" w:rsidP="00563AE5">
            <w:pPr>
              <w:ind w:left="-120"/>
              <w:jc w:val="center"/>
              <w:rPr>
                <w:b w:val="0"/>
                <w:szCs w:val="22"/>
              </w:rPr>
            </w:pPr>
            <w:r w:rsidRPr="00757570">
              <w:rPr>
                <w:b w:val="0"/>
                <w:szCs w:val="22"/>
              </w:rPr>
              <w:t>13</w:t>
            </w:r>
          </w:p>
        </w:tc>
        <w:tc>
          <w:tcPr>
            <w:tcW w:w="1228" w:type="dxa"/>
            <w:shd w:val="clear" w:color="auto" w:fill="9CC2E5" w:themeFill="accent1" w:themeFillTint="99"/>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High</w:t>
            </w:r>
          </w:p>
        </w:tc>
        <w:tc>
          <w:tcPr>
            <w:tcW w:w="1115" w:type="dxa"/>
            <w:shd w:val="clear" w:color="auto" w:fill="9CC2E5" w:themeFill="accent1" w:themeFillTint="99"/>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12</w:t>
            </w:r>
          </w:p>
        </w:tc>
        <w:tc>
          <w:tcPr>
            <w:tcW w:w="6876" w:type="dxa"/>
            <w:shd w:val="clear" w:color="auto" w:fill="9CC2E5" w:themeFill="accent1" w:themeFillTint="99"/>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an administrator, I can set the annual fee for club members.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757570" w:rsidRPr="00757570" w:rsidRDefault="00757570" w:rsidP="00563AE5">
            <w:pPr>
              <w:ind w:left="-120"/>
              <w:jc w:val="center"/>
              <w:rPr>
                <w:b w:val="0"/>
                <w:szCs w:val="22"/>
              </w:rPr>
            </w:pPr>
            <w:r w:rsidRPr="00757570">
              <w:rPr>
                <w:b w:val="0"/>
                <w:szCs w:val="22"/>
              </w:rPr>
              <w:t>14</w:t>
            </w:r>
          </w:p>
        </w:tc>
        <w:tc>
          <w:tcPr>
            <w:tcW w:w="1228" w:type="dxa"/>
            <w:shd w:val="clear" w:color="auto" w:fill="9CC2E5" w:themeFill="accent1" w:themeFillTint="99"/>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High</w:t>
            </w:r>
          </w:p>
        </w:tc>
        <w:tc>
          <w:tcPr>
            <w:tcW w:w="1115" w:type="dxa"/>
            <w:shd w:val="clear" w:color="auto" w:fill="9CC2E5" w:themeFill="accent1" w:themeFillTint="99"/>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8</w:t>
            </w:r>
          </w:p>
        </w:tc>
        <w:tc>
          <w:tcPr>
            <w:tcW w:w="6876" w:type="dxa"/>
            <w:shd w:val="clear" w:color="auto" w:fill="9CC2E5" w:themeFill="accent1" w:themeFillTint="99"/>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customer, I want to receive the ticket via email.</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15</w:t>
            </w:r>
          </w:p>
        </w:tc>
        <w:tc>
          <w:tcPr>
            <w:tcW w:w="1228"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8</w:t>
            </w:r>
          </w:p>
        </w:tc>
        <w:tc>
          <w:tcPr>
            <w:tcW w:w="6876"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customer, I can become a club member </w:t>
            </w:r>
            <w:proofErr w:type="gramStart"/>
            <w:r w:rsidRPr="00757570">
              <w:rPr>
                <w:szCs w:val="22"/>
              </w:rPr>
              <w:t>in order to</w:t>
            </w:r>
            <w:proofErr w:type="gramEnd"/>
            <w:r w:rsidRPr="00757570">
              <w:rPr>
                <w:szCs w:val="22"/>
              </w:rPr>
              <w:t xml:space="preserve"> get discounts.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16</w:t>
            </w:r>
          </w:p>
        </w:tc>
        <w:tc>
          <w:tcPr>
            <w:tcW w:w="1228"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10</w:t>
            </w:r>
          </w:p>
        </w:tc>
        <w:tc>
          <w:tcPr>
            <w:tcW w:w="6876"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customer and club member I can search only for cheap flights from my city.</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17</w:t>
            </w:r>
          </w:p>
        </w:tc>
        <w:tc>
          <w:tcPr>
            <w:tcW w:w="1228"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6</w:t>
            </w:r>
          </w:p>
        </w:tc>
        <w:tc>
          <w:tcPr>
            <w:tcW w:w="6876" w:type="dxa"/>
            <w:shd w:val="clear" w:color="auto" w:fill="BDD6EE" w:themeFill="accent1" w:themeFillTint="66"/>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an administrator, I can maintain a FAQ section.</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18</w:t>
            </w:r>
          </w:p>
        </w:tc>
        <w:tc>
          <w:tcPr>
            <w:tcW w:w="1228"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5</w:t>
            </w:r>
          </w:p>
        </w:tc>
        <w:tc>
          <w:tcPr>
            <w:tcW w:w="6876"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user, I can read FAQs so that I can find answers to different questions regarding flights.</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19</w:t>
            </w:r>
          </w:p>
        </w:tc>
        <w:tc>
          <w:tcPr>
            <w:tcW w:w="1228"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5</w:t>
            </w:r>
          </w:p>
        </w:tc>
        <w:tc>
          <w:tcPr>
            <w:tcW w:w="6876"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user, I can subscribe to the newsletter </w:t>
            </w:r>
            <w:proofErr w:type="gramStart"/>
            <w:r w:rsidRPr="00757570">
              <w:rPr>
                <w:szCs w:val="22"/>
              </w:rPr>
              <w:t>in order to</w:t>
            </w:r>
            <w:proofErr w:type="gramEnd"/>
            <w:r w:rsidRPr="00757570">
              <w:rPr>
                <w:szCs w:val="22"/>
              </w:rPr>
              <w:t xml:space="preserve"> receive new information regarding flights and offers via email.</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20</w:t>
            </w:r>
          </w:p>
        </w:tc>
        <w:tc>
          <w:tcPr>
            <w:tcW w:w="1228"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10</w:t>
            </w:r>
          </w:p>
        </w:tc>
        <w:tc>
          <w:tcPr>
            <w:tcW w:w="6876"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an administrator, I can log in the system </w:t>
            </w:r>
            <w:proofErr w:type="gramStart"/>
            <w:r w:rsidRPr="00757570">
              <w:rPr>
                <w:szCs w:val="22"/>
              </w:rPr>
              <w:t>in order to</w:t>
            </w:r>
            <w:proofErr w:type="gramEnd"/>
            <w:r w:rsidRPr="00757570">
              <w:rPr>
                <w:szCs w:val="22"/>
              </w:rPr>
              <w:t xml:space="preserve"> manage data.</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21</w:t>
            </w:r>
          </w:p>
        </w:tc>
        <w:tc>
          <w:tcPr>
            <w:tcW w:w="1228"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7</w:t>
            </w:r>
          </w:p>
        </w:tc>
        <w:tc>
          <w:tcPr>
            <w:tcW w:w="6876"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 head administrator, I can see the profiles of all administrators.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22</w:t>
            </w:r>
          </w:p>
        </w:tc>
        <w:tc>
          <w:tcPr>
            <w:tcW w:w="1228"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15</w:t>
            </w:r>
          </w:p>
        </w:tc>
        <w:tc>
          <w:tcPr>
            <w:tcW w:w="6876"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 head administrator, I can create or delete an administrator account </w:t>
            </w:r>
            <w:proofErr w:type="gramStart"/>
            <w:r w:rsidRPr="00757570">
              <w:rPr>
                <w:szCs w:val="22"/>
              </w:rPr>
              <w:t>in order to</w:t>
            </w:r>
            <w:proofErr w:type="gramEnd"/>
            <w:r w:rsidRPr="00757570">
              <w:rPr>
                <w:szCs w:val="22"/>
              </w:rPr>
              <w:t xml:space="preserve"> ease the management of accounts.</w:t>
            </w:r>
          </w:p>
        </w:tc>
      </w:tr>
      <w:tr w:rsidR="00757570" w:rsidRPr="00720C9A"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23</w:t>
            </w:r>
          </w:p>
        </w:tc>
        <w:tc>
          <w:tcPr>
            <w:tcW w:w="1228"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5</w:t>
            </w:r>
          </w:p>
        </w:tc>
        <w:tc>
          <w:tcPr>
            <w:tcW w:w="6876"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customer and club member, I can log in the system </w:t>
            </w:r>
            <w:proofErr w:type="gramStart"/>
            <w:r w:rsidRPr="00757570">
              <w:rPr>
                <w:szCs w:val="22"/>
              </w:rPr>
              <w:t>in order to</w:t>
            </w:r>
            <w:proofErr w:type="gramEnd"/>
            <w:r w:rsidRPr="00757570">
              <w:rPr>
                <w:szCs w:val="22"/>
              </w:rPr>
              <w:t xml:space="preserve"> take advantage of the benefits provided.</w:t>
            </w:r>
          </w:p>
        </w:tc>
      </w:tr>
    </w:tbl>
    <w:p w:rsidR="00757570" w:rsidRDefault="00757570" w:rsidP="00757570">
      <w:pPr>
        <w:pStyle w:val="ListParagraph"/>
        <w:ind w:left="-270"/>
        <w:rPr>
          <w:sz w:val="24"/>
          <w:szCs w:val="24"/>
        </w:rPr>
      </w:pPr>
    </w:p>
    <w:p w:rsidR="00757570" w:rsidRDefault="00757570" w:rsidP="00757570">
      <w:pPr>
        <w:pStyle w:val="ListParagraph"/>
        <w:ind w:left="-270"/>
        <w:rPr>
          <w:sz w:val="24"/>
          <w:szCs w:val="24"/>
        </w:rPr>
      </w:pPr>
    </w:p>
    <w:p w:rsidR="00757570" w:rsidRPr="00757570" w:rsidRDefault="00757570" w:rsidP="00757570">
      <w:pPr>
        <w:pStyle w:val="ListParagraph"/>
        <w:ind w:left="-270"/>
        <w:rPr>
          <w:szCs w:val="24"/>
        </w:rPr>
      </w:pPr>
      <w:r>
        <w:rPr>
          <w:sz w:val="24"/>
          <w:szCs w:val="24"/>
        </w:rPr>
        <w:lastRenderedPageBreak/>
        <w:t>*</w:t>
      </w:r>
      <w:r w:rsidRPr="00757570">
        <w:rPr>
          <w:szCs w:val="24"/>
        </w:rPr>
        <w:t>It is assumed that a head administrator can perform all the actions of an administrator.</w:t>
      </w:r>
    </w:p>
    <w:p w:rsidR="00757570" w:rsidRPr="00757570" w:rsidRDefault="00757570" w:rsidP="00757570">
      <w:pPr>
        <w:pStyle w:val="ListParagraph"/>
        <w:ind w:left="-270"/>
        <w:rPr>
          <w:szCs w:val="24"/>
        </w:rPr>
      </w:pPr>
      <w:r w:rsidRPr="00757570">
        <w:rPr>
          <w:szCs w:val="24"/>
        </w:rPr>
        <w:t>*It is assumed that the estimated time refers to the work for the whole team (~ 350 hours).</w:t>
      </w:r>
    </w:p>
    <w:p w:rsidR="00757570" w:rsidRPr="00757570" w:rsidRDefault="00757570" w:rsidP="00BB403A">
      <w:pPr>
        <w:ind w:firstLine="567"/>
      </w:pPr>
      <w:r>
        <w:t xml:space="preserve">In the end we have not deleted or added any point to this list and on each </w:t>
      </w:r>
      <w:proofErr w:type="gramStart"/>
      <w:r>
        <w:t>sprint</w:t>
      </w:r>
      <w:proofErr w:type="gramEnd"/>
      <w:r>
        <w:t xml:space="preserve"> we marked what has been already done.</w:t>
      </w:r>
    </w:p>
    <w:p w:rsidR="00BB403A" w:rsidRDefault="00BB403A" w:rsidP="00BB403A">
      <w:pPr>
        <w:ind w:firstLine="567"/>
        <w:rPr>
          <w:lang w:val="en-US"/>
        </w:rPr>
      </w:pPr>
      <w:r>
        <w:rPr>
          <w:lang w:val="en-US"/>
        </w:rPr>
        <w:t xml:space="preserve">Having all the tasks exactly specified for each meeting was for sure a lot of help for every of us. </w:t>
      </w:r>
      <w:proofErr w:type="gramStart"/>
      <w:r>
        <w:rPr>
          <w:lang w:val="en-US"/>
        </w:rPr>
        <w:t>Despite the fact that</w:t>
      </w:r>
      <w:proofErr w:type="gramEnd"/>
      <w:r>
        <w:rPr>
          <w:lang w:val="en-US"/>
        </w:rPr>
        <w:t xml:space="preserve"> for both </w:t>
      </w:r>
      <w:proofErr w:type="spellStart"/>
      <w:r>
        <w:rPr>
          <w:lang w:val="en-US"/>
        </w:rPr>
        <w:t>Michałs</w:t>
      </w:r>
      <w:proofErr w:type="spellEnd"/>
      <w:r>
        <w:rPr>
          <w:lang w:val="en-US"/>
        </w:rPr>
        <w:t xml:space="preserve"> it was a bit strange to play some other role during part of the meeting, in the end the SCRUM methods brought a lot of facilitation into organizing everything.</w:t>
      </w:r>
    </w:p>
    <w:p w:rsidR="00BB403A" w:rsidRDefault="00BB403A" w:rsidP="00BB403A">
      <w:pPr>
        <w:ind w:firstLine="567"/>
        <w:rPr>
          <w:lang w:val="en-US"/>
        </w:rPr>
      </w:pPr>
      <w:r>
        <w:rPr>
          <w:lang w:val="en-US"/>
        </w:rPr>
        <w:t xml:space="preserve">In our opinion we ended with a functional piece of software that is documented in an easy to understand way and even though some of the planned tasks were not fulfilled exactly how we </w:t>
      </w:r>
      <w:proofErr w:type="spellStart"/>
      <w:r>
        <w:rPr>
          <w:lang w:val="en-US"/>
        </w:rPr>
        <w:t>though</w:t>
      </w:r>
      <w:proofErr w:type="spellEnd"/>
      <w:r>
        <w:rPr>
          <w:lang w:val="en-US"/>
        </w:rPr>
        <w:t xml:space="preserve"> at first, the result is satisfying to a high extent.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9" w:name="_Toc515961402"/>
      <w:r>
        <w:rPr>
          <w:lang w:val="en-US"/>
        </w:rPr>
        <w:lastRenderedPageBreak/>
        <w:t>Personal Reflections</w:t>
      </w:r>
      <w:bookmarkEnd w:id="9"/>
    </w:p>
    <w:p w:rsidR="003B0DA2" w:rsidRPr="003B0DA2" w:rsidRDefault="003B0DA2" w:rsidP="003B0DA2">
      <w:pPr>
        <w:rPr>
          <w:lang w:val="en-US"/>
        </w:rPr>
      </w:pPr>
    </w:p>
    <w:p w:rsidR="00ED3CDE" w:rsidRPr="003B0DA2" w:rsidRDefault="003B0DA2" w:rsidP="003B0DA2">
      <w:pPr>
        <w:ind w:firstLine="540"/>
        <w:jc w:val="both"/>
        <w:rPr>
          <w:b/>
          <w:lang w:val="en-US"/>
        </w:rPr>
      </w:pPr>
      <w:r w:rsidRPr="003B0DA2">
        <w:rPr>
          <w:b/>
          <w:szCs w:val="22"/>
          <w:lang w:val="en-US"/>
        </w:rPr>
        <w:t>Michał Jurewicz</w:t>
      </w: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proofErr w:type="spellStart"/>
      <w:r w:rsidRPr="003B0DA2">
        <w:rPr>
          <w:i/>
          <w:lang w:val="en-US"/>
        </w:rPr>
        <w:t>reflexions</w:t>
      </w:r>
      <w:proofErr w:type="spellEnd"/>
      <w:r w:rsidRPr="003B0DA2">
        <w:rPr>
          <w:i/>
          <w:lang w:val="en-US"/>
        </w:rPr>
        <w:t xml:space="preserve"> on how we worked and what I think about my group, therefore I wanted to use my part, or at least most of it, from the previous process report. But after reviewing it I realized that I 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Except for minor disagreements, that we solve without any difficulties, we agree for the most important parts and can work together well.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If it comes to the international environment, some can say it can be a bit problematic to cooperate with people who have been grown up in different countries. Nevertheless, the fact that we all do not belong to the same nationality does not really play any role for us, especially that we all come from European countries, so that there are not so many culture differences.</w:t>
      </w:r>
    </w:p>
    <w:p w:rsidR="003B0DA2" w:rsidRPr="003B0DA2" w:rsidRDefault="003B0DA2" w:rsidP="003B0DA2">
      <w:pPr>
        <w:ind w:firstLine="540"/>
        <w:jc w:val="both"/>
        <w:rPr>
          <w:i/>
          <w:lang w:val="en-US"/>
        </w:rPr>
      </w:pPr>
      <w:r w:rsidRPr="003B0DA2">
        <w:rPr>
          <w:i/>
          <w:lang w:val="en-US"/>
        </w:rPr>
        <w:tab/>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proofErr w:type="gramStart"/>
      <w:r w:rsidRPr="003B0DA2">
        <w:rPr>
          <w:i/>
          <w:lang w:val="en-US"/>
        </w:rPr>
        <w:t>should we</w:t>
      </w:r>
      <w:proofErr w:type="gramEnd"/>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changes we wanted without sitting many hours and reediting </w:t>
      </w:r>
      <w:proofErr w:type="gramStart"/>
      <w:r w:rsidRPr="003B0DA2">
        <w:rPr>
          <w:i/>
          <w:lang w:val="en-US"/>
        </w:rPr>
        <w:t>hundreds</w:t>
      </w:r>
      <w:proofErr w:type="gramEnd"/>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lastRenderedPageBreak/>
        <w:t>Farther,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w:t>
      </w:r>
    </w:p>
    <w:p w:rsidR="003B0DA2" w:rsidRPr="003B0DA2" w:rsidRDefault="003B0DA2" w:rsidP="003B0DA2">
      <w:pPr>
        <w:ind w:firstLine="540"/>
        <w:jc w:val="both"/>
        <w:rPr>
          <w:i/>
          <w:lang w:val="en-US"/>
        </w:rPr>
      </w:pPr>
      <w:r w:rsidRPr="003B0DA2">
        <w:rPr>
          <w:i/>
          <w:lang w:val="en-US"/>
        </w:rPr>
        <w:t>Except for the new way of organizing work, the fact that we already knew each other well was also very helpful. This time everybody was prepared a way better and appreciated what we can expect from the future. Thanks to a lot of practice, patience and effort, we managed to achieve what we set for ourselves and the result is something that we are not ashamed of.</w:t>
      </w:r>
      <w:r>
        <w:rPr>
          <w:i/>
          <w:lang w:val="en-US"/>
        </w:rPr>
        <w:t>”</w:t>
      </w:r>
    </w:p>
    <w:p w:rsidR="00D4565C" w:rsidRPr="001923B8" w:rsidRDefault="00D4565C" w:rsidP="003B0DA2">
      <w:pPr>
        <w:ind w:firstLine="540"/>
        <w:jc w:val="both"/>
        <w:rPr>
          <w:color w:val="FF0000"/>
          <w:lang w:val="en-US"/>
        </w:rPr>
      </w:pPr>
    </w:p>
    <w:p w:rsidR="007064D1" w:rsidRDefault="007064D1" w:rsidP="003B0DA2">
      <w:pPr>
        <w:spacing w:after="160" w:line="259" w:lineRule="auto"/>
        <w:ind w:firstLine="540"/>
        <w:jc w:val="both"/>
        <w:rPr>
          <w:color w:val="FF0000"/>
          <w:lang w:val="en-US"/>
        </w:rPr>
      </w:pPr>
      <w:r>
        <w:rPr>
          <w:color w:val="FF0000"/>
          <w:lang w:val="en-US"/>
        </w:rPr>
        <w:br w:type="page"/>
      </w:r>
    </w:p>
    <w:p w:rsidR="007064D1" w:rsidRDefault="007064D1" w:rsidP="007064D1">
      <w:pPr>
        <w:pStyle w:val="Heading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B403A" w:rsidP="00BB403A">
      <w:pPr>
        <w:ind w:firstLine="567"/>
        <w:rPr>
          <w:lang w:val="en-US"/>
        </w:rPr>
      </w:pPr>
      <w:r>
        <w:rPr>
          <w:lang w:val="en-US"/>
        </w:rPr>
        <w:t xml:space="preserve">Any part of the project could not be done without proper knowledge. It is obvious that huge majority of information about everything in terms of developing both the system and the documentation came from the supervisors. </w:t>
      </w:r>
    </w:p>
    <w:p w:rsidR="00BB403A" w:rsidRDefault="00BB403A" w:rsidP="00BB403A">
      <w:pPr>
        <w:ind w:firstLine="567"/>
        <w:rPr>
          <w:lang w:val="en-US"/>
        </w:rPr>
      </w:pPr>
      <w:r>
        <w:rPr>
          <w:lang w:val="en-US"/>
        </w:rPr>
        <w:t xml:space="preserve">Not only owing to the classes we had during the semester but also group meetings, we learnt all what was necessary and received a lot </w:t>
      </w:r>
      <w:proofErr w:type="gramStart"/>
      <w:r>
        <w:rPr>
          <w:lang w:val="en-US"/>
        </w:rPr>
        <w:t>of  valuable</w:t>
      </w:r>
      <w:proofErr w:type="gramEnd"/>
      <w:r>
        <w:rPr>
          <w:lang w:val="en-US"/>
        </w:rPr>
        <w:t xml:space="preserve"> feedback, which helped us to understand our mistakes and showed the way how to correct them. </w:t>
      </w:r>
    </w:p>
    <w:p w:rsidR="00BB403A" w:rsidRDefault="00BB403A" w:rsidP="00BB403A">
      <w:pPr>
        <w:ind w:firstLine="567"/>
        <w:rPr>
          <w:lang w:val="en-US"/>
        </w:rPr>
      </w:pPr>
      <w:r>
        <w:rPr>
          <w:lang w:val="en-US"/>
        </w:rPr>
        <w:t xml:space="preserve">Both sides: us and the supervisors have taken everything seriously and shown big commitment, which resulted in a very good cooperation. For every case we tried to solve our problems on our own but sometimes the solution we came to </w:t>
      </w:r>
      <w:proofErr w:type="gramStart"/>
      <w:r>
        <w:rPr>
          <w:lang w:val="en-US"/>
        </w:rPr>
        <w:t>was</w:t>
      </w:r>
      <w:proofErr w:type="gramEnd"/>
      <w:r>
        <w:rPr>
          <w:lang w:val="en-US"/>
        </w:rPr>
        <w:t xml:space="preserve"> too much unsure to use it officially. Fortunately, anytime we needed to get to know something about any part of the project, we could ask a question during the classes or send an email and set a meeting </w:t>
      </w:r>
      <w:proofErr w:type="gramStart"/>
      <w:r>
        <w:rPr>
          <w:lang w:val="en-US"/>
        </w:rPr>
        <w:t>in order to</w:t>
      </w:r>
      <w:proofErr w:type="gramEnd"/>
      <w:r>
        <w:rPr>
          <w:lang w:val="en-US"/>
        </w:rPr>
        <w:t xml:space="preserve"> receive the answers we needed. We, as a group, are fully satisfied with this relation and are aware of the opportunities we received. </w:t>
      </w:r>
    </w:p>
    <w:p w:rsidR="00BB403A" w:rsidRDefault="00BB403A" w:rsidP="00BB403A">
      <w:pPr>
        <w:ind w:firstLine="567"/>
        <w:rPr>
          <w:lang w:val="en-US"/>
        </w:rPr>
      </w:pPr>
      <w:r>
        <w:rPr>
          <w:lang w:val="en-US"/>
        </w:rPr>
        <w:t xml:space="preserve">Each member of our team can honestly say that the collaboration with the supervisor was essential and only thanks to it we ended with a satisfying result. </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BB403A" w:rsidP="00BB403A">
      <w:pPr>
        <w:ind w:firstLine="567"/>
        <w:rPr>
          <w:lang w:val="en-US"/>
        </w:rPr>
      </w:pPr>
      <w:r>
        <w:rPr>
          <w:lang w:val="en-US"/>
        </w:rPr>
        <w:t xml:space="preserve">As all the group member have known each other from the first semester, when we had created </w:t>
      </w:r>
      <w:proofErr w:type="gramStart"/>
      <w:r>
        <w:rPr>
          <w:lang w:val="en-US"/>
        </w:rPr>
        <w:t>exactly the same</w:t>
      </w:r>
      <w:proofErr w:type="gramEnd"/>
      <w:r>
        <w:rPr>
          <w:lang w:val="en-US"/>
        </w:rPr>
        <w:t xml:space="preserve"> project group, it was really easy to cooperate. Everybody knew what to expect from other persons and what are weaknesses and strengths of us together and alone. Although there were some minor conflicts about some details, we were solving them fast, mostly because of that everybody was aware of the fact we are working to achieve a common goal. All in all, we are content with the group work we managed to organize and can honestly say that we felt well in the group.</w:t>
      </w:r>
    </w:p>
    <w:p w:rsidR="00BB403A" w:rsidRDefault="00BB403A" w:rsidP="00BB403A">
      <w:pPr>
        <w:ind w:firstLine="567"/>
        <w:rPr>
          <w:lang w:val="en-US"/>
        </w:rPr>
      </w:pPr>
      <w:r>
        <w:rPr>
          <w:lang w:val="en-US"/>
        </w:rPr>
        <w:t>Anyways, the situation was different from the one in the first semester, because of both new approach of working and bigger challenge to fulfill our tasks. We learnt a lot of new things from the process and therefore can recommend some things to do as a team and advice against some others:</w:t>
      </w:r>
    </w:p>
    <w:p w:rsidR="00BB403A" w:rsidRDefault="00BB403A" w:rsidP="00BB403A">
      <w:pPr>
        <w:ind w:firstLine="567"/>
        <w:rPr>
          <w:lang w:val="en-US"/>
        </w:rPr>
      </w:pPr>
    </w:p>
    <w:p w:rsidR="00BB403A" w:rsidRDefault="00BB403A" w:rsidP="00BB403A">
      <w:pPr>
        <w:ind w:firstLine="567"/>
        <w:rPr>
          <w:lang w:val="en-US"/>
        </w:rPr>
      </w:pPr>
      <w:r>
        <w:rPr>
          <w:b/>
          <w:lang w:val="en-US"/>
        </w:rPr>
        <w:t xml:space="preserve">Do: </w:t>
      </w:r>
      <w:r>
        <w:rPr>
          <w:lang w:val="en-US"/>
        </w:rPr>
        <w:t xml:space="preserve">stay positive in all situations, be open-minded, respect others, listen and pay attention to your group, ask for help when needed, don’t be afraid of showing your opinion </w:t>
      </w:r>
    </w:p>
    <w:p w:rsidR="00BB403A" w:rsidRDefault="00BB403A" w:rsidP="00BB403A">
      <w:pPr>
        <w:ind w:firstLine="567"/>
        <w:rPr>
          <w:lang w:val="en-US"/>
        </w:rPr>
      </w:pPr>
      <w:r>
        <w:rPr>
          <w:b/>
          <w:lang w:val="en-US"/>
        </w:rPr>
        <w:t xml:space="preserve">Don’t: </w:t>
      </w:r>
      <w:r>
        <w:rPr>
          <w:lang w:val="en-US"/>
        </w:rPr>
        <w:t>blame other teammates, be aggressive toward the group, try to put group under pressure, ignore others, dominate</w:t>
      </w:r>
    </w:p>
    <w:p w:rsidR="00BB403A" w:rsidRDefault="00BB403A" w:rsidP="00BB403A">
      <w:pPr>
        <w:ind w:firstLine="567"/>
        <w:rPr>
          <w:lang w:val="en-US"/>
        </w:rPr>
      </w:pPr>
    </w:p>
    <w:p w:rsidR="00BB403A" w:rsidRDefault="00BB403A" w:rsidP="00BB403A">
      <w:pPr>
        <w:ind w:firstLine="567"/>
        <w:rPr>
          <w:lang w:val="en-US"/>
        </w:rPr>
      </w:pPr>
      <w:r>
        <w:rPr>
          <w:lang w:val="en-US"/>
        </w:rPr>
        <w:t xml:space="preserve">For sure each of us will remember this experience and in future projects it will become a </w:t>
      </w:r>
      <w:proofErr w:type="gramStart"/>
      <w:r>
        <w:rPr>
          <w:lang w:val="en-US"/>
        </w:rPr>
        <w:t>really helpful</w:t>
      </w:r>
      <w:proofErr w:type="gramEnd"/>
      <w:r>
        <w:rPr>
          <w:lang w:val="en-US"/>
        </w:rPr>
        <w:t xml:space="preserve"> and important factor we will consider in order to create a good cooperation.</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Default="00D4565C" w:rsidP="00D4565C">
      <w:pPr>
        <w:rPr>
          <w:color w:val="FF0000"/>
          <w:lang w:val="en-US"/>
        </w:rPr>
      </w:pPr>
    </w:p>
    <w:p w:rsidR="00F4747C" w:rsidRDefault="00F4747C" w:rsidP="00F4747C">
      <w:pPr>
        <w:rPr>
          <w:lang w:val="en-US"/>
        </w:rPr>
      </w:pPr>
      <w:r>
        <w:rPr>
          <w:lang w:val="en-US"/>
        </w:rPr>
        <w:t>Appendix A – SWOT Analysis</w:t>
      </w:r>
    </w:p>
    <w:p w:rsidR="00F4747C" w:rsidRDefault="00F4747C" w:rsidP="00D4565C">
      <w:pPr>
        <w:rPr>
          <w:lang w:val="en-US"/>
        </w:rPr>
      </w:pPr>
      <w:r>
        <w:rPr>
          <w:lang w:val="en-US"/>
        </w:rPr>
        <w:t>Appendix B – Meetings Plan</w:t>
      </w:r>
    </w:p>
    <w:p w:rsidR="00F4747C" w:rsidRDefault="00F4747C" w:rsidP="00D4565C">
      <w:pPr>
        <w:rPr>
          <w:lang w:val="en-US"/>
        </w:rPr>
      </w:pPr>
      <w:r>
        <w:rPr>
          <w:lang w:val="en-US"/>
        </w:rPr>
        <w:t>Appendix C – Sprints</w:t>
      </w:r>
    </w:p>
    <w:p w:rsidR="00F4747C" w:rsidRPr="00F4747C" w:rsidRDefault="00F4747C" w:rsidP="00D4565C">
      <w:pPr>
        <w:rPr>
          <w:lang w:val="en-US"/>
        </w:rPr>
      </w:pPr>
      <w:r>
        <w:rPr>
          <w:lang w:val="en-US"/>
        </w:rPr>
        <w:t>Appendix D – Product Backlog</w:t>
      </w: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17B" w:rsidRDefault="00DB117B" w:rsidP="00F910B0">
      <w:pPr>
        <w:spacing w:line="240" w:lineRule="auto"/>
      </w:pPr>
      <w:r>
        <w:separator/>
      </w:r>
    </w:p>
  </w:endnote>
  <w:endnote w:type="continuationSeparator" w:id="0">
    <w:p w:rsidR="00DB117B" w:rsidRDefault="00DB117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DB117B"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DB117B"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17B" w:rsidRDefault="00DB117B" w:rsidP="00F910B0">
      <w:pPr>
        <w:spacing w:line="240" w:lineRule="auto"/>
      </w:pPr>
      <w:r>
        <w:separator/>
      </w:r>
    </w:p>
  </w:footnote>
  <w:footnote w:type="continuationSeparator" w:id="0">
    <w:p w:rsidR="00DB117B" w:rsidRDefault="00DB117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F054F3">
            <w:rPr>
              <w:lang w:val="en-US"/>
            </w:rPr>
            <w:t xml:space="preserve"> </w:t>
          </w:r>
          <w:r w:rsidR="003927E4">
            <w:rPr>
              <w:lang w:val="en-US"/>
            </w:rPr>
            <w:t>–</w:t>
          </w:r>
          <w:r w:rsidR="00F054F3">
            <w:rPr>
              <w:lang w:val="en-US"/>
            </w:rPr>
            <w:t xml:space="preserve"> </w:t>
          </w:r>
          <w:r w:rsidR="003927E4">
            <w:rPr>
              <w:lang w:val="en-US"/>
            </w:rPr>
            <w:t>Fly High Airline Management System</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DB117B" w:rsidP="009C6276">
    <w:pPr>
      <w:pStyle w:val="Header"/>
    </w:pPr>
  </w:p>
  <w:p w:rsidR="00BC5908" w:rsidRPr="00231D0F" w:rsidRDefault="00DB117B"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C38FF"/>
    <w:rsid w:val="000D4698"/>
    <w:rsid w:val="000F0F43"/>
    <w:rsid w:val="00117FA0"/>
    <w:rsid w:val="001207DC"/>
    <w:rsid w:val="001275EA"/>
    <w:rsid w:val="00133C78"/>
    <w:rsid w:val="00142AC2"/>
    <w:rsid w:val="0014373F"/>
    <w:rsid w:val="00150DC8"/>
    <w:rsid w:val="00154E1E"/>
    <w:rsid w:val="001606EB"/>
    <w:rsid w:val="00162C84"/>
    <w:rsid w:val="00171EA0"/>
    <w:rsid w:val="001923B8"/>
    <w:rsid w:val="0019636B"/>
    <w:rsid w:val="001A46B1"/>
    <w:rsid w:val="001A62E6"/>
    <w:rsid w:val="001B78FA"/>
    <w:rsid w:val="001C01B5"/>
    <w:rsid w:val="001D6F34"/>
    <w:rsid w:val="001D74FD"/>
    <w:rsid w:val="001E116C"/>
    <w:rsid w:val="001F10E8"/>
    <w:rsid w:val="002000DE"/>
    <w:rsid w:val="00223418"/>
    <w:rsid w:val="002274F4"/>
    <w:rsid w:val="00263374"/>
    <w:rsid w:val="002654F6"/>
    <w:rsid w:val="002668CE"/>
    <w:rsid w:val="00267D69"/>
    <w:rsid w:val="002836C5"/>
    <w:rsid w:val="00291324"/>
    <w:rsid w:val="0029226E"/>
    <w:rsid w:val="0029579A"/>
    <w:rsid w:val="002D1757"/>
    <w:rsid w:val="002D3781"/>
    <w:rsid w:val="002D4652"/>
    <w:rsid w:val="002E21F5"/>
    <w:rsid w:val="002E4DBA"/>
    <w:rsid w:val="00317E90"/>
    <w:rsid w:val="0032096C"/>
    <w:rsid w:val="00324CBE"/>
    <w:rsid w:val="00324DE4"/>
    <w:rsid w:val="00334ADF"/>
    <w:rsid w:val="0033786D"/>
    <w:rsid w:val="00340E08"/>
    <w:rsid w:val="00351C13"/>
    <w:rsid w:val="00354956"/>
    <w:rsid w:val="00357CF1"/>
    <w:rsid w:val="003601E3"/>
    <w:rsid w:val="00367BF6"/>
    <w:rsid w:val="003927E4"/>
    <w:rsid w:val="003B0DA2"/>
    <w:rsid w:val="003B6644"/>
    <w:rsid w:val="003C33D0"/>
    <w:rsid w:val="003C54CD"/>
    <w:rsid w:val="003F2085"/>
    <w:rsid w:val="003F7447"/>
    <w:rsid w:val="00404C67"/>
    <w:rsid w:val="00407D2D"/>
    <w:rsid w:val="00413187"/>
    <w:rsid w:val="004209B4"/>
    <w:rsid w:val="00434752"/>
    <w:rsid w:val="00460F31"/>
    <w:rsid w:val="004613AC"/>
    <w:rsid w:val="00466741"/>
    <w:rsid w:val="00487B08"/>
    <w:rsid w:val="004A024E"/>
    <w:rsid w:val="004A527B"/>
    <w:rsid w:val="004B3724"/>
    <w:rsid w:val="004C33BE"/>
    <w:rsid w:val="004C442E"/>
    <w:rsid w:val="004C7453"/>
    <w:rsid w:val="004D0FD6"/>
    <w:rsid w:val="004D2B7E"/>
    <w:rsid w:val="004D7831"/>
    <w:rsid w:val="004D7F82"/>
    <w:rsid w:val="004E1A00"/>
    <w:rsid w:val="004E287D"/>
    <w:rsid w:val="0050296D"/>
    <w:rsid w:val="00527A84"/>
    <w:rsid w:val="005350D3"/>
    <w:rsid w:val="00545BED"/>
    <w:rsid w:val="00586F8C"/>
    <w:rsid w:val="005955B8"/>
    <w:rsid w:val="00596696"/>
    <w:rsid w:val="00597DC1"/>
    <w:rsid w:val="005A2F3A"/>
    <w:rsid w:val="005B19E3"/>
    <w:rsid w:val="005D6B60"/>
    <w:rsid w:val="005E677C"/>
    <w:rsid w:val="005F7C2F"/>
    <w:rsid w:val="00602346"/>
    <w:rsid w:val="0060666A"/>
    <w:rsid w:val="006136AE"/>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519D"/>
    <w:rsid w:val="006F1DA8"/>
    <w:rsid w:val="0070132D"/>
    <w:rsid w:val="00704628"/>
    <w:rsid w:val="00705BE9"/>
    <w:rsid w:val="007064D1"/>
    <w:rsid w:val="00716862"/>
    <w:rsid w:val="0071788D"/>
    <w:rsid w:val="007217FE"/>
    <w:rsid w:val="00727B47"/>
    <w:rsid w:val="00735FB7"/>
    <w:rsid w:val="00740AD8"/>
    <w:rsid w:val="00750DEF"/>
    <w:rsid w:val="00756934"/>
    <w:rsid w:val="00756CDB"/>
    <w:rsid w:val="00757570"/>
    <w:rsid w:val="00766C9E"/>
    <w:rsid w:val="0076767F"/>
    <w:rsid w:val="007736FE"/>
    <w:rsid w:val="00775689"/>
    <w:rsid w:val="00787CEA"/>
    <w:rsid w:val="007917C2"/>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95542"/>
    <w:rsid w:val="008B2E5A"/>
    <w:rsid w:val="008B5F1E"/>
    <w:rsid w:val="008C3D2B"/>
    <w:rsid w:val="008D3BE2"/>
    <w:rsid w:val="008E0CF4"/>
    <w:rsid w:val="008F74B8"/>
    <w:rsid w:val="00901CA4"/>
    <w:rsid w:val="00912406"/>
    <w:rsid w:val="00941B60"/>
    <w:rsid w:val="00945F5A"/>
    <w:rsid w:val="009479F4"/>
    <w:rsid w:val="0095187E"/>
    <w:rsid w:val="00951E8D"/>
    <w:rsid w:val="009522EA"/>
    <w:rsid w:val="009625BE"/>
    <w:rsid w:val="00977A17"/>
    <w:rsid w:val="00981269"/>
    <w:rsid w:val="009978F0"/>
    <w:rsid w:val="009A09B0"/>
    <w:rsid w:val="009A65EF"/>
    <w:rsid w:val="009A6E3C"/>
    <w:rsid w:val="009C4906"/>
    <w:rsid w:val="009C6276"/>
    <w:rsid w:val="009D11D2"/>
    <w:rsid w:val="009E3E7E"/>
    <w:rsid w:val="009E577C"/>
    <w:rsid w:val="009F30F6"/>
    <w:rsid w:val="00A01847"/>
    <w:rsid w:val="00A030FF"/>
    <w:rsid w:val="00A10B85"/>
    <w:rsid w:val="00A14E01"/>
    <w:rsid w:val="00A218E0"/>
    <w:rsid w:val="00A250F6"/>
    <w:rsid w:val="00A26171"/>
    <w:rsid w:val="00A322CD"/>
    <w:rsid w:val="00A36681"/>
    <w:rsid w:val="00A40E87"/>
    <w:rsid w:val="00A4536A"/>
    <w:rsid w:val="00A539D7"/>
    <w:rsid w:val="00A6314C"/>
    <w:rsid w:val="00A63882"/>
    <w:rsid w:val="00A764C0"/>
    <w:rsid w:val="00A84FF4"/>
    <w:rsid w:val="00A852AC"/>
    <w:rsid w:val="00A85E92"/>
    <w:rsid w:val="00A966B4"/>
    <w:rsid w:val="00AA50A6"/>
    <w:rsid w:val="00AC58CB"/>
    <w:rsid w:val="00AF5D83"/>
    <w:rsid w:val="00AF6161"/>
    <w:rsid w:val="00B204C9"/>
    <w:rsid w:val="00B61901"/>
    <w:rsid w:val="00B6457F"/>
    <w:rsid w:val="00B8309A"/>
    <w:rsid w:val="00B84500"/>
    <w:rsid w:val="00B904F7"/>
    <w:rsid w:val="00B929F1"/>
    <w:rsid w:val="00B92F28"/>
    <w:rsid w:val="00BA08E8"/>
    <w:rsid w:val="00BA138C"/>
    <w:rsid w:val="00BA1650"/>
    <w:rsid w:val="00BB403A"/>
    <w:rsid w:val="00BD0977"/>
    <w:rsid w:val="00BD0CF5"/>
    <w:rsid w:val="00BD2401"/>
    <w:rsid w:val="00BD24A7"/>
    <w:rsid w:val="00BD7AB3"/>
    <w:rsid w:val="00BE2405"/>
    <w:rsid w:val="00BE73AC"/>
    <w:rsid w:val="00BF07F9"/>
    <w:rsid w:val="00BF0F5A"/>
    <w:rsid w:val="00C03F06"/>
    <w:rsid w:val="00C1708C"/>
    <w:rsid w:val="00C26D4F"/>
    <w:rsid w:val="00C423E3"/>
    <w:rsid w:val="00C47B04"/>
    <w:rsid w:val="00C6333E"/>
    <w:rsid w:val="00C6467F"/>
    <w:rsid w:val="00C935F8"/>
    <w:rsid w:val="00C941B8"/>
    <w:rsid w:val="00C956E9"/>
    <w:rsid w:val="00C966BE"/>
    <w:rsid w:val="00CA40CA"/>
    <w:rsid w:val="00CA533F"/>
    <w:rsid w:val="00CD35F5"/>
    <w:rsid w:val="00CE1E2B"/>
    <w:rsid w:val="00CE3344"/>
    <w:rsid w:val="00CF6752"/>
    <w:rsid w:val="00CF746A"/>
    <w:rsid w:val="00CF7A98"/>
    <w:rsid w:val="00D204A3"/>
    <w:rsid w:val="00D2569C"/>
    <w:rsid w:val="00D26727"/>
    <w:rsid w:val="00D34C5B"/>
    <w:rsid w:val="00D353E5"/>
    <w:rsid w:val="00D4565C"/>
    <w:rsid w:val="00D54F28"/>
    <w:rsid w:val="00D7129B"/>
    <w:rsid w:val="00D719A7"/>
    <w:rsid w:val="00D956E2"/>
    <w:rsid w:val="00DA3EA9"/>
    <w:rsid w:val="00DB117B"/>
    <w:rsid w:val="00DB7439"/>
    <w:rsid w:val="00DD33F6"/>
    <w:rsid w:val="00DE49FE"/>
    <w:rsid w:val="00DF419D"/>
    <w:rsid w:val="00DF6955"/>
    <w:rsid w:val="00DF706B"/>
    <w:rsid w:val="00E03BB5"/>
    <w:rsid w:val="00E171A4"/>
    <w:rsid w:val="00E30B20"/>
    <w:rsid w:val="00E61D20"/>
    <w:rsid w:val="00E67CCC"/>
    <w:rsid w:val="00E736A4"/>
    <w:rsid w:val="00E75ABA"/>
    <w:rsid w:val="00E76368"/>
    <w:rsid w:val="00E771AB"/>
    <w:rsid w:val="00E833B8"/>
    <w:rsid w:val="00E85BE2"/>
    <w:rsid w:val="00E937B8"/>
    <w:rsid w:val="00EB1916"/>
    <w:rsid w:val="00EC2511"/>
    <w:rsid w:val="00EC7333"/>
    <w:rsid w:val="00ED3CDE"/>
    <w:rsid w:val="00ED661F"/>
    <w:rsid w:val="00ED6D97"/>
    <w:rsid w:val="00EE3E92"/>
    <w:rsid w:val="00EE72F0"/>
    <w:rsid w:val="00EF0178"/>
    <w:rsid w:val="00F02EF4"/>
    <w:rsid w:val="00F034F6"/>
    <w:rsid w:val="00F054F3"/>
    <w:rsid w:val="00F17C73"/>
    <w:rsid w:val="00F21D25"/>
    <w:rsid w:val="00F4747C"/>
    <w:rsid w:val="00F5689D"/>
    <w:rsid w:val="00F63CEE"/>
    <w:rsid w:val="00F65CE8"/>
    <w:rsid w:val="00F71E75"/>
    <w:rsid w:val="00F7496A"/>
    <w:rsid w:val="00F910B0"/>
    <w:rsid w:val="00F919E9"/>
    <w:rsid w:val="00F930B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8A5D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66349D-F473-4C43-85C0-8F2BAA29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3248</Words>
  <Characters>15399</Characters>
  <Application>Microsoft Office Word</Application>
  <DocSecurity>0</DocSecurity>
  <Lines>439</Lines>
  <Paragraphs>239</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19</cp:revision>
  <dcterms:created xsi:type="dcterms:W3CDTF">2017-08-25T08:56:00Z</dcterms:created>
  <dcterms:modified xsi:type="dcterms:W3CDTF">2018-06-05T12:16:00Z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