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6672" w14:textId="40B7AB8B" w:rsidR="00695543" w:rsidRDefault="00695543"/>
    <w:p w14:paraId="613CD487" w14:textId="0484B689" w:rsidR="00FB3ADB" w:rsidRDefault="00FB3ADB"/>
    <w:p w14:paraId="725B54AC" w14:textId="34CC3F73" w:rsidR="00FB3ADB" w:rsidRDefault="00FB3ADB"/>
    <w:p w14:paraId="1AAAE716" w14:textId="296FF556" w:rsidR="00FB3ADB" w:rsidRDefault="00FB3ADB"/>
    <w:p w14:paraId="323A04FF" w14:textId="045F002B" w:rsidR="0070417F" w:rsidRPr="0070417F" w:rsidRDefault="0070417F" w:rsidP="00A90DBD">
      <w:pPr>
        <w:pStyle w:val="Ttulo1"/>
        <w:jc w:val="center"/>
        <w:rPr>
          <w:b/>
          <w:bCs/>
        </w:rPr>
      </w:pPr>
      <w:r w:rsidRPr="0070417F">
        <w:rPr>
          <w:b/>
          <w:bCs/>
        </w:rPr>
        <w:t>Prueba Diagnóstica Maestría en Estadística Aplicada</w:t>
      </w:r>
    </w:p>
    <w:p w14:paraId="162A47FB" w14:textId="01DAFD1B" w:rsidR="0070417F" w:rsidRDefault="0070071C" w:rsidP="0070417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Repositorio con el proyecto y los cálculos realizados: </w:t>
      </w:r>
      <w:hyperlink r:id="rId7" w:history="1">
        <w:r w:rsidR="004E5ADA" w:rsidRPr="00603A09">
          <w:rPr>
            <w:rStyle w:val="Hipervnculo"/>
            <w:rFonts w:cstheme="minorHAnsi"/>
            <w:sz w:val="20"/>
            <w:szCs w:val="20"/>
          </w:rPr>
          <w:t>https://github.com/Ludwing-MJ/Prueba_Diagnostica</w:t>
        </w:r>
      </w:hyperlink>
      <w:r w:rsidR="004E5ADA">
        <w:rPr>
          <w:rFonts w:cstheme="minorHAnsi"/>
          <w:sz w:val="20"/>
          <w:szCs w:val="20"/>
        </w:rPr>
        <w:t xml:space="preserve"> </w:t>
      </w:r>
    </w:p>
    <w:p w14:paraId="085F625E" w14:textId="6D674A53" w:rsidR="00507C8C" w:rsidRPr="002F353F" w:rsidRDefault="00507C8C" w:rsidP="0070417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Tema 1 (40 puntos)</w:t>
      </w:r>
    </w:p>
    <w:p w14:paraId="6F182D0A" w14:textId="77777777" w:rsidR="0070417F" w:rsidRPr="00507C8C" w:rsidRDefault="0070417F" w:rsidP="00507C8C">
      <w:pPr>
        <w:autoSpaceDE w:val="0"/>
        <w:autoSpaceDN w:val="0"/>
        <w:adjustRightInd w:val="0"/>
        <w:rPr>
          <w:rFonts w:cstheme="minorHAnsi"/>
          <w:sz w:val="20"/>
          <w:szCs w:val="20"/>
          <w:lang w:val="es-ES_tradnl"/>
        </w:rPr>
      </w:pPr>
      <w:r w:rsidRPr="00507C8C">
        <w:rPr>
          <w:rFonts w:cstheme="minorHAnsi"/>
          <w:sz w:val="20"/>
          <w:szCs w:val="20"/>
          <w:lang w:val="es-ES_tradnl"/>
        </w:rPr>
        <w:t>La siguiente distribución de frecuencias representa el tiempo (en segundos) que los cajeros de un almacén necesitaron para servir a una muestra de clientes.</w:t>
      </w:r>
    </w:p>
    <w:p w14:paraId="0D84D611" w14:textId="77777777" w:rsidR="0070417F" w:rsidRPr="002F353F" w:rsidRDefault="0070417F" w:rsidP="0070417F">
      <w:pPr>
        <w:autoSpaceDE w:val="0"/>
        <w:autoSpaceDN w:val="0"/>
        <w:adjustRightInd w:val="0"/>
        <w:rPr>
          <w:rFonts w:cstheme="minorHAnsi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419"/>
      </w:tblGrid>
      <w:tr w:rsidR="0070417F" w:rsidRPr="002F353F" w14:paraId="4420EF29" w14:textId="77777777" w:rsidTr="00DE15FF">
        <w:trPr>
          <w:jc w:val="center"/>
        </w:trPr>
        <w:tc>
          <w:tcPr>
            <w:tcW w:w="0" w:type="auto"/>
            <w:gridSpan w:val="2"/>
          </w:tcPr>
          <w:p w14:paraId="3C15005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 xml:space="preserve">Tiempo </w:t>
            </w:r>
          </w:p>
          <w:p w14:paraId="0CBB3CB0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(en segundos)</w:t>
            </w:r>
          </w:p>
        </w:tc>
        <w:tc>
          <w:tcPr>
            <w:tcW w:w="0" w:type="auto"/>
          </w:tcPr>
          <w:p w14:paraId="0613E410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fi</w:t>
            </w:r>
          </w:p>
        </w:tc>
      </w:tr>
      <w:tr w:rsidR="0070417F" w:rsidRPr="002F353F" w14:paraId="62A3D656" w14:textId="77777777" w:rsidTr="00DE15FF">
        <w:trPr>
          <w:jc w:val="center"/>
        </w:trPr>
        <w:tc>
          <w:tcPr>
            <w:tcW w:w="0" w:type="auto"/>
          </w:tcPr>
          <w:p w14:paraId="3E83DE5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20</w:t>
            </w:r>
          </w:p>
        </w:tc>
        <w:tc>
          <w:tcPr>
            <w:tcW w:w="0" w:type="auto"/>
          </w:tcPr>
          <w:p w14:paraId="63F4D53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29</w:t>
            </w:r>
          </w:p>
        </w:tc>
        <w:tc>
          <w:tcPr>
            <w:tcW w:w="0" w:type="auto"/>
          </w:tcPr>
          <w:p w14:paraId="42A5831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70417F" w:rsidRPr="002F353F" w14:paraId="64C2E0E8" w14:textId="77777777" w:rsidTr="00DE15FF">
        <w:trPr>
          <w:jc w:val="center"/>
        </w:trPr>
        <w:tc>
          <w:tcPr>
            <w:tcW w:w="0" w:type="auto"/>
          </w:tcPr>
          <w:p w14:paraId="4262832C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30</w:t>
            </w:r>
          </w:p>
        </w:tc>
        <w:tc>
          <w:tcPr>
            <w:tcW w:w="0" w:type="auto"/>
          </w:tcPr>
          <w:p w14:paraId="584F185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39</w:t>
            </w:r>
          </w:p>
        </w:tc>
        <w:tc>
          <w:tcPr>
            <w:tcW w:w="0" w:type="auto"/>
          </w:tcPr>
          <w:p w14:paraId="6D655D8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15</w:t>
            </w:r>
          </w:p>
        </w:tc>
      </w:tr>
      <w:tr w:rsidR="0070417F" w:rsidRPr="002F353F" w14:paraId="421CB4D3" w14:textId="77777777" w:rsidTr="00DE15FF">
        <w:trPr>
          <w:jc w:val="center"/>
        </w:trPr>
        <w:tc>
          <w:tcPr>
            <w:tcW w:w="0" w:type="auto"/>
          </w:tcPr>
          <w:p w14:paraId="233B19B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40</w:t>
            </w:r>
          </w:p>
        </w:tc>
        <w:tc>
          <w:tcPr>
            <w:tcW w:w="0" w:type="auto"/>
          </w:tcPr>
          <w:p w14:paraId="2D558D5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49</w:t>
            </w:r>
          </w:p>
        </w:tc>
        <w:tc>
          <w:tcPr>
            <w:tcW w:w="0" w:type="auto"/>
          </w:tcPr>
          <w:p w14:paraId="461C2DF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22</w:t>
            </w:r>
          </w:p>
        </w:tc>
      </w:tr>
      <w:tr w:rsidR="0070417F" w:rsidRPr="002F353F" w14:paraId="5F3B2AB9" w14:textId="77777777" w:rsidTr="00DE15FF">
        <w:trPr>
          <w:jc w:val="center"/>
        </w:trPr>
        <w:tc>
          <w:tcPr>
            <w:tcW w:w="0" w:type="auto"/>
          </w:tcPr>
          <w:p w14:paraId="6251D6CC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50</w:t>
            </w:r>
          </w:p>
        </w:tc>
        <w:tc>
          <w:tcPr>
            <w:tcW w:w="0" w:type="auto"/>
          </w:tcPr>
          <w:p w14:paraId="78AA294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59</w:t>
            </w:r>
          </w:p>
        </w:tc>
        <w:tc>
          <w:tcPr>
            <w:tcW w:w="0" w:type="auto"/>
          </w:tcPr>
          <w:p w14:paraId="32FE421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30</w:t>
            </w:r>
          </w:p>
        </w:tc>
      </w:tr>
      <w:tr w:rsidR="0070417F" w:rsidRPr="002F353F" w14:paraId="58AE86D3" w14:textId="77777777" w:rsidTr="00DE15FF">
        <w:trPr>
          <w:jc w:val="center"/>
        </w:trPr>
        <w:tc>
          <w:tcPr>
            <w:tcW w:w="0" w:type="auto"/>
          </w:tcPr>
          <w:p w14:paraId="7BE2F36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bookmarkStart w:id="0" w:name="_GoBack"/>
            <w:r w:rsidRPr="002F353F">
              <w:rPr>
                <w:rFonts w:cstheme="minorHAnsi"/>
                <w:sz w:val="20"/>
                <w:szCs w:val="20"/>
                <w:lang w:val="es-ES_tradnl"/>
              </w:rPr>
              <w:t>60</w:t>
            </w:r>
          </w:p>
        </w:tc>
        <w:tc>
          <w:tcPr>
            <w:tcW w:w="0" w:type="auto"/>
          </w:tcPr>
          <w:p w14:paraId="4CA02AA7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69</w:t>
            </w:r>
          </w:p>
        </w:tc>
        <w:tc>
          <w:tcPr>
            <w:tcW w:w="0" w:type="auto"/>
          </w:tcPr>
          <w:p w14:paraId="37913517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35</w:t>
            </w:r>
          </w:p>
        </w:tc>
      </w:tr>
      <w:bookmarkEnd w:id="0"/>
      <w:tr w:rsidR="0070417F" w:rsidRPr="002F353F" w14:paraId="7D7D3026" w14:textId="77777777" w:rsidTr="00DE15FF">
        <w:trPr>
          <w:jc w:val="center"/>
        </w:trPr>
        <w:tc>
          <w:tcPr>
            <w:tcW w:w="0" w:type="auto"/>
          </w:tcPr>
          <w:p w14:paraId="3A7733D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70</w:t>
            </w:r>
          </w:p>
        </w:tc>
        <w:tc>
          <w:tcPr>
            <w:tcW w:w="0" w:type="auto"/>
          </w:tcPr>
          <w:p w14:paraId="0A0C2A6E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79</w:t>
            </w:r>
          </w:p>
        </w:tc>
        <w:tc>
          <w:tcPr>
            <w:tcW w:w="0" w:type="auto"/>
          </w:tcPr>
          <w:p w14:paraId="0FC46C5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22</w:t>
            </w:r>
          </w:p>
        </w:tc>
      </w:tr>
      <w:tr w:rsidR="0070417F" w:rsidRPr="002F353F" w14:paraId="76C3DDF1" w14:textId="77777777" w:rsidTr="00DE15FF">
        <w:trPr>
          <w:jc w:val="center"/>
        </w:trPr>
        <w:tc>
          <w:tcPr>
            <w:tcW w:w="0" w:type="auto"/>
          </w:tcPr>
          <w:p w14:paraId="46AD2D3F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80</w:t>
            </w:r>
          </w:p>
        </w:tc>
        <w:tc>
          <w:tcPr>
            <w:tcW w:w="0" w:type="auto"/>
          </w:tcPr>
          <w:p w14:paraId="7CADA51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89</w:t>
            </w:r>
          </w:p>
        </w:tc>
        <w:tc>
          <w:tcPr>
            <w:tcW w:w="0" w:type="auto"/>
          </w:tcPr>
          <w:p w14:paraId="2CA2A5E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11</w:t>
            </w:r>
          </w:p>
        </w:tc>
      </w:tr>
      <w:tr w:rsidR="0070417F" w:rsidRPr="002F353F" w14:paraId="39737BF9" w14:textId="77777777" w:rsidTr="00DE15FF">
        <w:trPr>
          <w:jc w:val="center"/>
        </w:trPr>
        <w:tc>
          <w:tcPr>
            <w:tcW w:w="0" w:type="auto"/>
          </w:tcPr>
          <w:p w14:paraId="532661E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90</w:t>
            </w:r>
          </w:p>
        </w:tc>
        <w:tc>
          <w:tcPr>
            <w:tcW w:w="0" w:type="auto"/>
          </w:tcPr>
          <w:p w14:paraId="0285F45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99</w:t>
            </w:r>
          </w:p>
        </w:tc>
        <w:tc>
          <w:tcPr>
            <w:tcW w:w="0" w:type="auto"/>
          </w:tcPr>
          <w:p w14:paraId="67FB944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</w:t>
            </w:r>
          </w:p>
        </w:tc>
      </w:tr>
      <w:tr w:rsidR="0070417F" w:rsidRPr="002F353F" w14:paraId="2AFEF0CC" w14:textId="77777777" w:rsidTr="00DE15FF">
        <w:trPr>
          <w:jc w:val="center"/>
        </w:trPr>
        <w:tc>
          <w:tcPr>
            <w:tcW w:w="0" w:type="auto"/>
          </w:tcPr>
          <w:p w14:paraId="1E67E1B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100</w:t>
            </w:r>
          </w:p>
        </w:tc>
        <w:tc>
          <w:tcPr>
            <w:tcW w:w="0" w:type="auto"/>
          </w:tcPr>
          <w:p w14:paraId="1249FBC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109</w:t>
            </w:r>
          </w:p>
        </w:tc>
        <w:tc>
          <w:tcPr>
            <w:tcW w:w="0" w:type="auto"/>
          </w:tcPr>
          <w:p w14:paraId="3B4D994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</w:tr>
      <w:tr w:rsidR="0070417F" w:rsidRPr="002F353F" w14:paraId="0D5F1C1B" w14:textId="77777777" w:rsidTr="00DE15FF">
        <w:trPr>
          <w:jc w:val="center"/>
        </w:trPr>
        <w:tc>
          <w:tcPr>
            <w:tcW w:w="0" w:type="auto"/>
          </w:tcPr>
          <w:p w14:paraId="11688313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110</w:t>
            </w:r>
          </w:p>
        </w:tc>
        <w:tc>
          <w:tcPr>
            <w:tcW w:w="0" w:type="auto"/>
          </w:tcPr>
          <w:p w14:paraId="717935E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119</w:t>
            </w:r>
          </w:p>
        </w:tc>
        <w:tc>
          <w:tcPr>
            <w:tcW w:w="0" w:type="auto"/>
          </w:tcPr>
          <w:p w14:paraId="521511F7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10</w:t>
            </w:r>
          </w:p>
        </w:tc>
      </w:tr>
      <w:tr w:rsidR="0070417F" w:rsidRPr="002F353F" w14:paraId="22718A3E" w14:textId="77777777" w:rsidTr="00DE15FF">
        <w:trPr>
          <w:jc w:val="center"/>
        </w:trPr>
        <w:tc>
          <w:tcPr>
            <w:tcW w:w="0" w:type="auto"/>
          </w:tcPr>
          <w:p w14:paraId="14C5F67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120</w:t>
            </w:r>
          </w:p>
        </w:tc>
        <w:tc>
          <w:tcPr>
            <w:tcW w:w="0" w:type="auto"/>
          </w:tcPr>
          <w:p w14:paraId="098C6DE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es-ES_tradnl"/>
              </w:rPr>
            </w:pPr>
            <w:r w:rsidRPr="002F353F">
              <w:rPr>
                <w:rFonts w:cstheme="minorHAnsi"/>
                <w:sz w:val="20"/>
                <w:szCs w:val="20"/>
                <w:lang w:val="es-ES_tradnl"/>
              </w:rPr>
              <w:t>129</w:t>
            </w:r>
          </w:p>
        </w:tc>
        <w:tc>
          <w:tcPr>
            <w:tcW w:w="0" w:type="auto"/>
          </w:tcPr>
          <w:p w14:paraId="6B61CFE6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5DB5585F" w14:textId="4FB70EB0" w:rsidR="00A90DBD" w:rsidRPr="00A90DBD" w:rsidRDefault="0070417F" w:rsidP="00A90DBD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 xml:space="preserve">¿Cuál es el intervalo de clase? </w:t>
      </w:r>
    </w:p>
    <w:p w14:paraId="3AAC02BB" w14:textId="36E8E75F" w:rsidR="00926D67" w:rsidRPr="00955F44" w:rsidRDefault="00926D67" w:rsidP="00926D67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R// Intervalo de clase: </w:t>
      </w:r>
      <w:r w:rsidR="00A90DBD">
        <w:rPr>
          <w:rFonts w:cstheme="minorHAnsi"/>
          <w:color w:val="2E74B5" w:themeColor="accent5" w:themeShade="BF"/>
          <w:szCs w:val="20"/>
        </w:rPr>
        <w:t>10</w:t>
      </w:r>
      <w:r w:rsidRPr="00955F44">
        <w:rPr>
          <w:rFonts w:cstheme="minorHAnsi"/>
          <w:color w:val="2E74B5" w:themeColor="accent5" w:themeShade="BF"/>
          <w:szCs w:val="20"/>
        </w:rPr>
        <w:t xml:space="preserve"> segundos</w:t>
      </w:r>
    </w:p>
    <w:p w14:paraId="20D8AEC9" w14:textId="0EF0EC04" w:rsidR="009964E7" w:rsidRPr="00926D67" w:rsidRDefault="009964E7" w:rsidP="009964E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s-ES_tradnl"/>
        </w:rPr>
        <w:t>Elabore un histograma.</w:t>
      </w:r>
    </w:p>
    <w:p w14:paraId="4B9B093A" w14:textId="6BFD350B" w:rsidR="00926D67" w:rsidRDefault="00BD3845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C9EC3BF" wp14:editId="43817C2E">
            <wp:extent cx="3960000" cy="3427406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427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8D80F" w14:textId="5EB5BB65" w:rsidR="0070071C" w:rsidRDefault="0070071C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</w:p>
    <w:p w14:paraId="7CE30CF2" w14:textId="2D749866" w:rsidR="0070071C" w:rsidRDefault="0070071C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</w:p>
    <w:p w14:paraId="6D075DE3" w14:textId="03D0F2E4" w:rsidR="0070071C" w:rsidRDefault="0070071C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</w:p>
    <w:p w14:paraId="0202D5DF" w14:textId="41D3729A" w:rsidR="00A90DBD" w:rsidRDefault="00A90DBD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</w:p>
    <w:p w14:paraId="171BF677" w14:textId="77777777" w:rsidR="00A90DBD" w:rsidRPr="00926D67" w:rsidRDefault="00A90DBD" w:rsidP="00BD3845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</w:p>
    <w:p w14:paraId="09863485" w14:textId="4EA9CFB1" w:rsidR="0070417F" w:rsidRPr="0070071C" w:rsidRDefault="0070417F" w:rsidP="0070417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>¿Cuál es el tiempo promedio que los cajeros necesitan?</w:t>
      </w:r>
    </w:p>
    <w:p w14:paraId="63918773" w14:textId="7F186653" w:rsidR="0070071C" w:rsidRPr="00955F44" w:rsidRDefault="0070071C" w:rsidP="0070071C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 En promedio los cajeros necesitan 67.01462 segundos para servir una muestra.</w:t>
      </w:r>
    </w:p>
    <w:p w14:paraId="0EF8B58D" w14:textId="66A0DE39" w:rsidR="0070071C" w:rsidRPr="0070071C" w:rsidRDefault="0070417F" w:rsidP="0070071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>¿Cuál es el coeficiente de variación relativa de Pearson?</w:t>
      </w:r>
    </w:p>
    <w:p w14:paraId="1A5ABE5E" w14:textId="4D805B08" w:rsidR="0070071C" w:rsidRPr="00955F44" w:rsidRDefault="0070071C" w:rsidP="0070071C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 El coeficiente variación relativa de Pearson es de:  36.9824 %</w:t>
      </w:r>
    </w:p>
    <w:p w14:paraId="62B9476D" w14:textId="5682D0EA" w:rsidR="00507C8C" w:rsidRPr="009964E7" w:rsidRDefault="0070417F" w:rsidP="00507C8C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  <w:lang w:val="es-ES_tradnl"/>
        </w:rPr>
        <w:t xml:space="preserve">¿Cuál es el valor del coeficiente de asimetría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s-ES_tradnl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s-ES_tradnl"/>
              </w:rPr>
              <m:t>S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s-ES_tradnl"/>
              </w:rPr>
              <m:t>k3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s-ES_tradn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Q3-Me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Me-Q1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Q3-Q1</m:t>
                </m:r>
              </m:e>
            </m:d>
          </m:den>
        </m:f>
      </m:oMath>
    </w:p>
    <w:p w14:paraId="2CE68090" w14:textId="21DEEA42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C7D3D43" w14:textId="2EE1C241" w:rsidR="00E36378" w:rsidRPr="00955F44" w:rsidRDefault="0070071C" w:rsidP="00507C8C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</w:t>
      </w:r>
      <w:r w:rsidR="00BC2F6D" w:rsidRPr="00955F44">
        <w:rPr>
          <w:rFonts w:cstheme="minorHAnsi"/>
          <w:color w:val="2E74B5" w:themeColor="accent5" w:themeShade="BF"/>
          <w:szCs w:val="20"/>
        </w:rPr>
        <w:t xml:space="preserve">// El valor del coeficiente de asimetría corresponde a: </w:t>
      </w:r>
      <w:r w:rsidR="00A90DBD" w:rsidRPr="00A90DBD">
        <w:rPr>
          <w:rFonts w:cstheme="minorHAnsi"/>
          <w:color w:val="2E74B5" w:themeColor="accent5" w:themeShade="BF"/>
          <w:szCs w:val="20"/>
        </w:rPr>
        <w:t>0.07463016</w:t>
      </w:r>
      <w:r w:rsidR="00BC2F6D" w:rsidRPr="00955F44">
        <w:rPr>
          <w:rFonts w:cstheme="minorHAnsi"/>
          <w:color w:val="2E74B5" w:themeColor="accent5" w:themeShade="BF"/>
          <w:szCs w:val="20"/>
        </w:rPr>
        <w:t>.</w:t>
      </w:r>
    </w:p>
    <w:p w14:paraId="3A140110" w14:textId="77777777" w:rsidR="00E36378" w:rsidRPr="00955F44" w:rsidRDefault="00E36378" w:rsidP="00507C8C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</w:p>
    <w:p w14:paraId="7FCDA690" w14:textId="79F15342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Tema 2 (30 puntos)</w:t>
      </w:r>
    </w:p>
    <w:p w14:paraId="5E21520E" w14:textId="77777777" w:rsidR="00507C8C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1B294CE" w14:textId="2D171043" w:rsidR="0070417F" w:rsidRPr="00507C8C" w:rsidRDefault="0070417F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507C8C">
        <w:rPr>
          <w:rFonts w:cstheme="minorHAnsi"/>
          <w:sz w:val="20"/>
          <w:szCs w:val="20"/>
        </w:rPr>
        <w:t xml:space="preserve">Los siguientes datos son para dureza (H) y resistencia a la tensión (HS) del aluminio vaciado en troqueles. </w:t>
      </w:r>
    </w:p>
    <w:p w14:paraId="4B0378A1" w14:textId="77777777" w:rsidR="0070417F" w:rsidRPr="002F353F" w:rsidRDefault="0070417F" w:rsidP="0070417F">
      <w:pPr>
        <w:pStyle w:val="Prrafodelista"/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70417F" w:rsidRPr="002F353F" w14:paraId="2C1AE8C5" w14:textId="77777777" w:rsidTr="00DE15FF">
        <w:trPr>
          <w:jc w:val="center"/>
        </w:trPr>
        <w:tc>
          <w:tcPr>
            <w:tcW w:w="0" w:type="auto"/>
          </w:tcPr>
          <w:p w14:paraId="5F379180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TS (y)</w:t>
            </w:r>
          </w:p>
        </w:tc>
        <w:tc>
          <w:tcPr>
            <w:tcW w:w="0" w:type="auto"/>
          </w:tcPr>
          <w:p w14:paraId="71D5D39B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293</w:t>
            </w:r>
          </w:p>
        </w:tc>
        <w:tc>
          <w:tcPr>
            <w:tcW w:w="0" w:type="auto"/>
          </w:tcPr>
          <w:p w14:paraId="3323E80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349</w:t>
            </w:r>
          </w:p>
        </w:tc>
        <w:tc>
          <w:tcPr>
            <w:tcW w:w="0" w:type="auto"/>
          </w:tcPr>
          <w:p w14:paraId="0389452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368</w:t>
            </w:r>
          </w:p>
        </w:tc>
        <w:tc>
          <w:tcPr>
            <w:tcW w:w="0" w:type="auto"/>
          </w:tcPr>
          <w:p w14:paraId="442F0FF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301</w:t>
            </w:r>
          </w:p>
        </w:tc>
        <w:tc>
          <w:tcPr>
            <w:tcW w:w="0" w:type="auto"/>
          </w:tcPr>
          <w:p w14:paraId="5C841094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340</w:t>
            </w:r>
          </w:p>
        </w:tc>
        <w:tc>
          <w:tcPr>
            <w:tcW w:w="0" w:type="auto"/>
          </w:tcPr>
          <w:p w14:paraId="517CF12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308</w:t>
            </w:r>
          </w:p>
        </w:tc>
        <w:tc>
          <w:tcPr>
            <w:tcW w:w="0" w:type="auto"/>
          </w:tcPr>
          <w:p w14:paraId="413C5AE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354</w:t>
            </w:r>
          </w:p>
        </w:tc>
        <w:tc>
          <w:tcPr>
            <w:tcW w:w="0" w:type="auto"/>
          </w:tcPr>
          <w:p w14:paraId="4377514A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313</w:t>
            </w:r>
          </w:p>
        </w:tc>
        <w:tc>
          <w:tcPr>
            <w:tcW w:w="0" w:type="auto"/>
          </w:tcPr>
          <w:p w14:paraId="53765EC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322</w:t>
            </w:r>
          </w:p>
        </w:tc>
        <w:tc>
          <w:tcPr>
            <w:tcW w:w="0" w:type="auto"/>
          </w:tcPr>
          <w:p w14:paraId="7F1E921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334</w:t>
            </w:r>
          </w:p>
        </w:tc>
        <w:tc>
          <w:tcPr>
            <w:tcW w:w="0" w:type="auto"/>
          </w:tcPr>
          <w:p w14:paraId="52D6829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377</w:t>
            </w:r>
          </w:p>
        </w:tc>
        <w:tc>
          <w:tcPr>
            <w:tcW w:w="0" w:type="auto"/>
          </w:tcPr>
          <w:p w14:paraId="0A5CFB2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247</w:t>
            </w:r>
          </w:p>
        </w:tc>
      </w:tr>
      <w:tr w:rsidR="0070417F" w:rsidRPr="002F353F" w14:paraId="7023C970" w14:textId="77777777" w:rsidTr="00DE15FF">
        <w:trPr>
          <w:jc w:val="center"/>
        </w:trPr>
        <w:tc>
          <w:tcPr>
            <w:tcW w:w="0" w:type="auto"/>
          </w:tcPr>
          <w:p w14:paraId="1F60A7DB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H (x)</w:t>
            </w:r>
          </w:p>
        </w:tc>
        <w:tc>
          <w:tcPr>
            <w:tcW w:w="0" w:type="auto"/>
          </w:tcPr>
          <w:p w14:paraId="5A1451AD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588E40DF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645BA1D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0" w:type="auto"/>
          </w:tcPr>
          <w:p w14:paraId="2A5CDED2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0" w:type="auto"/>
          </w:tcPr>
          <w:p w14:paraId="47DCE1B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0" w:type="auto"/>
          </w:tcPr>
          <w:p w14:paraId="7FCC6253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0" w:type="auto"/>
          </w:tcPr>
          <w:p w14:paraId="5EE50E79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14:paraId="14692FC5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14:paraId="225A5D0E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0" w:type="auto"/>
          </w:tcPr>
          <w:p w14:paraId="7FB0964F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14:paraId="348345B1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2B156DD8" w14:textId="77777777" w:rsidR="0070417F" w:rsidRPr="002F353F" w:rsidRDefault="0070417F" w:rsidP="00DE15F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2F353F">
              <w:rPr>
                <w:rFonts w:cstheme="minorHAnsi"/>
                <w:sz w:val="20"/>
                <w:szCs w:val="20"/>
              </w:rPr>
              <w:t>56</w:t>
            </w:r>
          </w:p>
        </w:tc>
      </w:tr>
    </w:tbl>
    <w:p w14:paraId="27F3C2F4" w14:textId="77777777" w:rsidR="0070417F" w:rsidRPr="002F353F" w:rsidRDefault="0070417F" w:rsidP="0070417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5F8073D" w14:textId="523AA156" w:rsidR="00507C8C" w:rsidRDefault="00507C8C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Elabore un diagrama de dispersión.</w:t>
      </w:r>
    </w:p>
    <w:p w14:paraId="2E4C3FDA" w14:textId="235368CB" w:rsidR="00BC2F6D" w:rsidRPr="00BC2F6D" w:rsidRDefault="00BC2F6D" w:rsidP="00BC2F6D">
      <w:pPr>
        <w:autoSpaceDE w:val="0"/>
        <w:autoSpaceDN w:val="0"/>
        <w:adjustRightInd w:val="0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4620D29" wp14:editId="7041FB6B">
            <wp:extent cx="3960000" cy="342740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42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AC875" w14:textId="58527872" w:rsidR="0070417F" w:rsidRDefault="0070417F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</w:rPr>
        <w:t>Encontrar la ecuación de la línea regresión para estimar la resistencia a la tensión, partiendo de la dureza.</w:t>
      </w:r>
    </w:p>
    <w:p w14:paraId="6EE38048" w14:textId="26D40052" w:rsidR="00BC2F6D" w:rsidRPr="00955F44" w:rsidRDefault="004C3D8E" w:rsidP="00BC2F6D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R// </w:t>
      </w:r>
      <w:r w:rsidR="00BC2F6D" w:rsidRPr="00955F44">
        <w:rPr>
          <w:rFonts w:cstheme="minorHAnsi"/>
          <w:color w:val="2E74B5" w:themeColor="accent5" w:themeShade="BF"/>
          <w:szCs w:val="20"/>
        </w:rPr>
        <w:t xml:space="preserve">Ecuación: </w:t>
      </w:r>
    </w:p>
    <w:p w14:paraId="0D12C451" w14:textId="0D9DE516" w:rsidR="004C3D8E" w:rsidRPr="00955F44" w:rsidRDefault="004C3D8E" w:rsidP="00BC2F6D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TS = Resistencia a la tención </w:t>
      </w:r>
    </w:p>
    <w:p w14:paraId="7D6A2394" w14:textId="5D0C18DF" w:rsidR="004C3D8E" w:rsidRPr="00955F44" w:rsidRDefault="004C3D8E" w:rsidP="00BC2F6D">
      <w:pPr>
        <w:autoSpaceDE w:val="0"/>
        <w:autoSpaceDN w:val="0"/>
        <w:adjustRightInd w:val="0"/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H = Dureza</w:t>
      </w:r>
    </w:p>
    <w:p w14:paraId="34230EC2" w14:textId="67161111" w:rsidR="004C3D8E" w:rsidRPr="004C3D8E" w:rsidRDefault="004C3D8E" w:rsidP="004C3D8E">
      <w:pPr>
        <w:autoSpaceDE w:val="0"/>
        <w:autoSpaceDN w:val="0"/>
        <w:adjustRightInd w:val="0"/>
        <w:jc w:val="center"/>
        <w:rPr>
          <w:rFonts w:cstheme="minorHAnsi"/>
          <w:b/>
          <w:sz w:val="28"/>
          <w:szCs w:val="20"/>
        </w:rPr>
      </w:pPr>
      <w:r w:rsidRPr="004C3D8E">
        <w:rPr>
          <w:rFonts w:cstheme="minorHAnsi"/>
          <w:b/>
          <w:sz w:val="28"/>
          <w:szCs w:val="20"/>
        </w:rPr>
        <w:t>TS = 174.6900 + 2.25*H</w:t>
      </w:r>
    </w:p>
    <w:p w14:paraId="5E6EB7EE" w14:textId="08178A26" w:rsidR="00BC2F6D" w:rsidRPr="00BC2F6D" w:rsidRDefault="00BC2F6D" w:rsidP="00BC2F6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BC2F6D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A1B8842" wp14:editId="1766A847">
            <wp:extent cx="5612130" cy="3438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6F36" w14:textId="77777777" w:rsidR="00BC2F6D" w:rsidRPr="00BC2F6D" w:rsidRDefault="00BC2F6D" w:rsidP="00BC2F6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03904B9" w14:textId="05A45E58" w:rsidR="0070417F" w:rsidRDefault="0070417F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</w:rPr>
        <w:t>Calcular el coeficiente de correlación.</w:t>
      </w:r>
    </w:p>
    <w:p w14:paraId="363D99FB" w14:textId="77777777" w:rsidR="00BC2F6D" w:rsidRPr="00BC2F6D" w:rsidRDefault="00BC2F6D" w:rsidP="00BC2F6D">
      <w:pPr>
        <w:pStyle w:val="Prrafodelista"/>
        <w:rPr>
          <w:rFonts w:cstheme="minorHAnsi"/>
          <w:sz w:val="20"/>
          <w:szCs w:val="20"/>
        </w:rPr>
      </w:pPr>
    </w:p>
    <w:p w14:paraId="0DC413F0" w14:textId="3E022F41" w:rsidR="00BC2F6D" w:rsidRPr="00955F44" w:rsidRDefault="004C3D8E" w:rsidP="00955F44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 El coeficiente de correlación lineal simple para la resistencia a la tensión del aluminio partiendo de la dureza es de: 0.6862096</w:t>
      </w:r>
      <w:r w:rsidR="00955F44">
        <w:rPr>
          <w:rFonts w:cstheme="minorHAnsi"/>
          <w:color w:val="2E74B5" w:themeColor="accent5" w:themeShade="BF"/>
          <w:szCs w:val="20"/>
        </w:rPr>
        <w:t>.</w:t>
      </w:r>
    </w:p>
    <w:p w14:paraId="18ED0F35" w14:textId="7306D38F" w:rsidR="004C3D8E" w:rsidRPr="00BC2F6D" w:rsidRDefault="004C3D8E" w:rsidP="00BC2F6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4C3D8E">
        <w:rPr>
          <w:rFonts w:cstheme="minorHAnsi"/>
          <w:noProof/>
          <w:sz w:val="20"/>
          <w:szCs w:val="20"/>
        </w:rPr>
        <w:drawing>
          <wp:inline distT="0" distB="0" distL="0" distR="0" wp14:anchorId="67EF07E3" wp14:editId="7DCAFCA1">
            <wp:extent cx="5612130" cy="2277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D58" w14:textId="0AE9C379" w:rsidR="0070417F" w:rsidRDefault="0070417F" w:rsidP="0070417F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left="1276"/>
        <w:rPr>
          <w:rFonts w:cstheme="minorHAnsi"/>
          <w:sz w:val="20"/>
          <w:szCs w:val="20"/>
        </w:rPr>
      </w:pPr>
      <w:r w:rsidRPr="002F353F">
        <w:rPr>
          <w:rFonts w:cstheme="minorHAnsi"/>
          <w:sz w:val="20"/>
          <w:szCs w:val="20"/>
        </w:rPr>
        <w:t>Estime el valor de la resistencia a la tensión cuando la dureza es 60.</w:t>
      </w:r>
    </w:p>
    <w:p w14:paraId="44FCBB58" w14:textId="66270015" w:rsidR="004C3D8E" w:rsidRPr="00955F44" w:rsidRDefault="004C3D8E" w:rsidP="00955F44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>R// Cuando la dureza es 60 la resistencia a la tensión seria de:  309.69</w:t>
      </w:r>
    </w:p>
    <w:p w14:paraId="013B143A" w14:textId="5283AC71" w:rsidR="004C3D8E" w:rsidRPr="00955F44" w:rsidRDefault="004C3D8E" w:rsidP="00955F44">
      <w:pPr>
        <w:rPr>
          <w:rFonts w:cstheme="minorHAnsi"/>
          <w:color w:val="2E74B5" w:themeColor="accent5" w:themeShade="BF"/>
          <w:szCs w:val="20"/>
        </w:rPr>
      </w:pPr>
    </w:p>
    <w:p w14:paraId="207B4DCF" w14:textId="184ED545" w:rsidR="004C3D8E" w:rsidRPr="00955F44" w:rsidRDefault="004C3D8E" w:rsidP="00955F44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Nota final del ejercicio: El ajuste del modelo de regresión lineal simple es bajo al tener un coeficiente de correlación de 0.69 y un coeficiente de determinación ajustado de 0.418, considerando estos valores para mejorar el ajuste del modelo se puede analizar la transformación de variables para obtener un modelo linealizado o optar por un modelo </w:t>
      </w:r>
      <w:r w:rsidR="00955F44" w:rsidRPr="00955F44">
        <w:rPr>
          <w:rFonts w:cstheme="minorHAnsi"/>
          <w:color w:val="2E74B5" w:themeColor="accent5" w:themeShade="BF"/>
          <w:szCs w:val="20"/>
        </w:rPr>
        <w:t>polinómico</w:t>
      </w:r>
      <w:r w:rsidRPr="00955F44">
        <w:rPr>
          <w:rFonts w:cstheme="minorHAnsi"/>
          <w:color w:val="2E74B5" w:themeColor="accent5" w:themeShade="BF"/>
          <w:szCs w:val="20"/>
        </w:rPr>
        <w:t xml:space="preserve">, al no haber </w:t>
      </w:r>
      <w:r w:rsidR="00955F44" w:rsidRPr="00955F44">
        <w:rPr>
          <w:rFonts w:cstheme="minorHAnsi"/>
          <w:color w:val="2E74B5" w:themeColor="accent5" w:themeShade="BF"/>
          <w:szCs w:val="20"/>
        </w:rPr>
        <w:t>instrucción/ planteamiento</w:t>
      </w:r>
      <w:r w:rsidRPr="00955F44">
        <w:rPr>
          <w:rFonts w:cstheme="minorHAnsi"/>
          <w:color w:val="2E74B5" w:themeColor="accent5" w:themeShade="BF"/>
          <w:szCs w:val="20"/>
        </w:rPr>
        <w:t xml:space="preserve"> relacionad</w:t>
      </w:r>
      <w:r w:rsidR="00955F44" w:rsidRPr="00955F44">
        <w:rPr>
          <w:rFonts w:cstheme="minorHAnsi"/>
          <w:color w:val="2E74B5" w:themeColor="accent5" w:themeShade="BF"/>
          <w:szCs w:val="20"/>
        </w:rPr>
        <w:t>o</w:t>
      </w:r>
      <w:r w:rsidRPr="00955F44">
        <w:rPr>
          <w:rFonts w:cstheme="minorHAnsi"/>
          <w:color w:val="2E74B5" w:themeColor="accent5" w:themeShade="BF"/>
          <w:szCs w:val="20"/>
        </w:rPr>
        <w:t xml:space="preserve"> al ajuste buscado en el m</w:t>
      </w:r>
      <w:r w:rsidR="00955F44" w:rsidRPr="00955F44">
        <w:rPr>
          <w:rFonts w:cstheme="minorHAnsi"/>
          <w:color w:val="2E74B5" w:themeColor="accent5" w:themeShade="BF"/>
          <w:szCs w:val="20"/>
        </w:rPr>
        <w:t xml:space="preserve">odelo se asumió un modelo de regresión lineal simple sin usar transformaciones. </w:t>
      </w:r>
    </w:p>
    <w:p w14:paraId="6925639E" w14:textId="235883D2" w:rsidR="00507C8C" w:rsidRPr="00955F44" w:rsidRDefault="00507C8C" w:rsidP="00955F44">
      <w:pPr>
        <w:rPr>
          <w:rFonts w:cstheme="minorHAnsi"/>
          <w:color w:val="2E74B5" w:themeColor="accent5" w:themeShade="BF"/>
          <w:szCs w:val="20"/>
        </w:rPr>
      </w:pPr>
    </w:p>
    <w:p w14:paraId="15C5DB45" w14:textId="6279A095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F126F02" w14:textId="31399BBC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A184674" w14:textId="60538ABC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FFE29C8" w14:textId="5495D58A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32E00F4" w14:textId="66E740BE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0ABAA64" w14:textId="77777777" w:rsidR="00955F44" w:rsidRDefault="00955F44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0479E2C" w14:textId="09CAFAF5" w:rsidR="0070417F" w:rsidRPr="002F353F" w:rsidRDefault="00507C8C" w:rsidP="00507C8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Tema 3 (20 puntos)</w:t>
      </w:r>
    </w:p>
    <w:p w14:paraId="768BB01C" w14:textId="77777777" w:rsidR="0070417F" w:rsidRPr="00507C8C" w:rsidRDefault="0070417F" w:rsidP="00507C8C">
      <w:pPr>
        <w:autoSpaceDE w:val="0"/>
        <w:autoSpaceDN w:val="0"/>
        <w:adjustRightInd w:val="0"/>
        <w:rPr>
          <w:rFonts w:cstheme="minorHAnsi"/>
          <w:color w:val="494949"/>
          <w:sz w:val="20"/>
          <w:szCs w:val="20"/>
          <w:lang w:val="es-ES_tradnl"/>
        </w:rPr>
      </w:pPr>
      <w:r w:rsidRPr="00507C8C">
        <w:rPr>
          <w:rFonts w:cstheme="minorHAnsi"/>
          <w:color w:val="494949"/>
          <w:sz w:val="20"/>
          <w:szCs w:val="20"/>
          <w:lang w:val="es-ES_tradnl"/>
        </w:rPr>
        <w:t>La producción por hora de los trabajadores en una fábrica se considera distribuida normalmente con media de 240 unidades y desviación típica de 20 unidades. Considérese que en esta fábrica trabajan en la producción 10 mil trabajadores.</w:t>
      </w:r>
    </w:p>
    <w:p w14:paraId="67F00FDD" w14:textId="7E38E70F" w:rsidR="0070417F" w:rsidRDefault="0070417F" w:rsidP="0070417F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276"/>
        <w:rPr>
          <w:rFonts w:cstheme="minorHAnsi"/>
          <w:color w:val="494949"/>
          <w:sz w:val="20"/>
          <w:szCs w:val="20"/>
          <w:lang w:val="es-ES_tradnl"/>
        </w:rPr>
      </w:pPr>
      <w:r w:rsidRPr="002F353F">
        <w:rPr>
          <w:rFonts w:cstheme="minorHAnsi"/>
          <w:color w:val="494949"/>
          <w:sz w:val="20"/>
          <w:szCs w:val="20"/>
          <w:lang w:val="es-ES_tradnl"/>
        </w:rPr>
        <w:t>¿cuántos trabajadores tienen una producción de más de 250 unidades por hora?</w:t>
      </w:r>
    </w:p>
    <w:p w14:paraId="68052195" w14:textId="3A3D1FD4" w:rsidR="00955F44" w:rsidRPr="00955F44" w:rsidRDefault="00955F44" w:rsidP="00955F44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R// 3,085 trabajadores tienen una producción de más de 250 unidades por hora </w:t>
      </w:r>
    </w:p>
    <w:p w14:paraId="28412D0E" w14:textId="0D234566" w:rsidR="00955F44" w:rsidRPr="00955F44" w:rsidRDefault="00955F44" w:rsidP="00955F44">
      <w:pPr>
        <w:autoSpaceDE w:val="0"/>
        <w:autoSpaceDN w:val="0"/>
        <w:adjustRightInd w:val="0"/>
        <w:rPr>
          <w:rFonts w:cstheme="minorHAnsi"/>
          <w:color w:val="494949"/>
          <w:sz w:val="20"/>
          <w:szCs w:val="20"/>
          <w:lang w:val="es-ES_tradnl"/>
        </w:rPr>
      </w:pPr>
      <w:r w:rsidRPr="00955F44">
        <w:rPr>
          <w:rFonts w:cstheme="minorHAnsi"/>
          <w:noProof/>
          <w:color w:val="494949"/>
          <w:sz w:val="20"/>
          <w:szCs w:val="20"/>
          <w:lang w:val="es-ES_tradnl"/>
        </w:rPr>
        <w:drawing>
          <wp:inline distT="0" distB="0" distL="0" distR="0" wp14:anchorId="1D2A20CA" wp14:editId="3799084E">
            <wp:extent cx="5612130" cy="1440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E7D" w14:textId="77777777" w:rsidR="0070417F" w:rsidRPr="002F353F" w:rsidRDefault="0070417F" w:rsidP="0070417F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1276"/>
        <w:rPr>
          <w:rFonts w:cstheme="minorHAnsi"/>
          <w:color w:val="494949"/>
          <w:sz w:val="20"/>
          <w:szCs w:val="20"/>
          <w:lang w:val="es-ES_tradnl"/>
        </w:rPr>
      </w:pPr>
      <w:r w:rsidRPr="002F353F">
        <w:rPr>
          <w:rFonts w:cstheme="minorHAnsi"/>
          <w:color w:val="4B4B4B"/>
          <w:sz w:val="20"/>
          <w:szCs w:val="20"/>
          <w:lang w:val="es-ES_tradnl"/>
        </w:rPr>
        <w:t>Si cualquier trabajador que produzca menos de 200 unidades por hora debe recibir entrenamiento posterior, ¿cuántos recibirán entrenamiento?</w:t>
      </w:r>
    </w:p>
    <w:p w14:paraId="5A703F41" w14:textId="2825AA86" w:rsidR="0070417F" w:rsidRPr="00955F44" w:rsidRDefault="00955F44" w:rsidP="0070417F">
      <w:pPr>
        <w:rPr>
          <w:rFonts w:cstheme="minorHAnsi"/>
          <w:color w:val="2E74B5" w:themeColor="accent5" w:themeShade="BF"/>
          <w:szCs w:val="20"/>
        </w:rPr>
      </w:pPr>
      <w:r w:rsidRPr="00955F44">
        <w:rPr>
          <w:rFonts w:cstheme="minorHAnsi"/>
          <w:color w:val="2E74B5" w:themeColor="accent5" w:themeShade="BF"/>
          <w:szCs w:val="20"/>
        </w:rPr>
        <w:t xml:space="preserve">R// 228 trabajadores tienen que recibir entrenamiento posterior ya que producen menos de 200 unidades por hora. </w:t>
      </w:r>
    </w:p>
    <w:p w14:paraId="53ABFD58" w14:textId="16DF3978" w:rsidR="00FB3ADB" w:rsidRDefault="00955F44">
      <w:r w:rsidRPr="00955F44">
        <w:rPr>
          <w:noProof/>
        </w:rPr>
        <w:drawing>
          <wp:inline distT="0" distB="0" distL="0" distR="0" wp14:anchorId="0CAC7635" wp14:editId="54A0D6B0">
            <wp:extent cx="5612130" cy="8699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ADB" w:rsidSect="00AB330F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F429F" w14:textId="77777777" w:rsidR="00213A32" w:rsidRDefault="00213A32" w:rsidP="00FB3ADB">
      <w:r>
        <w:separator/>
      </w:r>
    </w:p>
  </w:endnote>
  <w:endnote w:type="continuationSeparator" w:id="0">
    <w:p w14:paraId="4F3D0392" w14:textId="77777777" w:rsidR="00213A32" w:rsidRDefault="00213A32" w:rsidP="00FB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FFDE" w14:textId="77777777" w:rsidR="00213A32" w:rsidRDefault="00213A32" w:rsidP="00FB3ADB">
      <w:r>
        <w:separator/>
      </w:r>
    </w:p>
  </w:footnote>
  <w:footnote w:type="continuationSeparator" w:id="0">
    <w:p w14:paraId="3A2D5C6E" w14:textId="77777777" w:rsidR="00213A32" w:rsidRDefault="00213A32" w:rsidP="00FB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25742" w14:textId="3CBFDE33" w:rsidR="00FB3ADB" w:rsidRDefault="00213A32">
    <w:pPr>
      <w:pStyle w:val="Encabezado"/>
    </w:pPr>
    <w:r>
      <w:rPr>
        <w:noProof/>
      </w:rPr>
      <w:pict w14:anchorId="27BC2D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130484" o:spid="_x0000_s2051" type="#_x0000_t75" alt="" style="position:absolute;margin-left:0;margin-top:0;width:593.9pt;height:76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6027C" w14:textId="12F902E4" w:rsidR="00FB3ADB" w:rsidRDefault="00213A32">
    <w:pPr>
      <w:pStyle w:val="Encabezado"/>
    </w:pPr>
    <w:r>
      <w:rPr>
        <w:noProof/>
      </w:rPr>
      <w:pict w14:anchorId="75F09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130485" o:spid="_x0000_s2050" type="#_x0000_t75" alt="" style="position:absolute;margin-left:0;margin-top:0;width:593.9pt;height:768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CFCA5" w14:textId="224CE5D4" w:rsidR="00FB3ADB" w:rsidRDefault="00213A32">
    <w:pPr>
      <w:pStyle w:val="Encabezado"/>
    </w:pPr>
    <w:r>
      <w:rPr>
        <w:noProof/>
      </w:rPr>
      <w:pict w14:anchorId="7B19A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130483" o:spid="_x0000_s2049" type="#_x0000_t75" alt="" style="position:absolute;margin-left:0;margin-top:0;width:593.9pt;height:76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6413"/>
    <w:multiLevelType w:val="hybridMultilevel"/>
    <w:tmpl w:val="CCC2A52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093"/>
    <w:multiLevelType w:val="hybridMultilevel"/>
    <w:tmpl w:val="CFF815D6"/>
    <w:lvl w:ilvl="0" w:tplc="3628243A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AC1"/>
    <w:multiLevelType w:val="hybridMultilevel"/>
    <w:tmpl w:val="305227F0"/>
    <w:lvl w:ilvl="0" w:tplc="6602E17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0413"/>
    <w:multiLevelType w:val="hybridMultilevel"/>
    <w:tmpl w:val="E68E661A"/>
    <w:lvl w:ilvl="0" w:tplc="DB641BB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DB"/>
    <w:rsid w:val="000017A7"/>
    <w:rsid w:val="00213A32"/>
    <w:rsid w:val="004C3D8E"/>
    <w:rsid w:val="004E5ADA"/>
    <w:rsid w:val="00507C8C"/>
    <w:rsid w:val="005311BE"/>
    <w:rsid w:val="00695543"/>
    <w:rsid w:val="0070071C"/>
    <w:rsid w:val="0070417F"/>
    <w:rsid w:val="007260D6"/>
    <w:rsid w:val="00926D67"/>
    <w:rsid w:val="00955F44"/>
    <w:rsid w:val="009851A1"/>
    <w:rsid w:val="009964E7"/>
    <w:rsid w:val="00A90DBD"/>
    <w:rsid w:val="00AB330F"/>
    <w:rsid w:val="00AD2873"/>
    <w:rsid w:val="00BC2F6D"/>
    <w:rsid w:val="00BD3845"/>
    <w:rsid w:val="00CC25A1"/>
    <w:rsid w:val="00D87E9C"/>
    <w:rsid w:val="00E36378"/>
    <w:rsid w:val="00FB3ADB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46AA5DD"/>
  <w15:chartTrackingRefBased/>
  <w15:docId w15:val="{F959E011-26D7-8342-8F46-9264424D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17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4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1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7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3A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3ADB"/>
  </w:style>
  <w:style w:type="paragraph" w:styleId="Piedepgina">
    <w:name w:val="footer"/>
    <w:basedOn w:val="Normal"/>
    <w:link w:val="PiedepginaCar"/>
    <w:uiPriority w:val="99"/>
    <w:unhideWhenUsed/>
    <w:rsid w:val="00FB3A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ADB"/>
  </w:style>
  <w:style w:type="paragraph" w:styleId="Prrafodelista">
    <w:name w:val="List Paragraph"/>
    <w:basedOn w:val="Normal"/>
    <w:uiPriority w:val="34"/>
    <w:qFormat/>
    <w:rsid w:val="007041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4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04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041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07C8C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styleId="Hipervnculo">
    <w:name w:val="Hyperlink"/>
    <w:basedOn w:val="Fuentedeprrafopredeter"/>
    <w:uiPriority w:val="99"/>
    <w:unhideWhenUsed/>
    <w:rsid w:val="004E5A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dwing-MJ/Prueba_Diagnostic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Elías</dc:creator>
  <cp:keywords/>
  <dc:description/>
  <cp:lastModifiedBy>FAUSAC</cp:lastModifiedBy>
  <cp:revision>4</cp:revision>
  <cp:lastPrinted>2025-07-07T17:08:00Z</cp:lastPrinted>
  <dcterms:created xsi:type="dcterms:W3CDTF">2020-10-28T02:25:00Z</dcterms:created>
  <dcterms:modified xsi:type="dcterms:W3CDTF">2025-07-07T17:31:00Z</dcterms:modified>
</cp:coreProperties>
</file>