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75766" w14:textId="6C652F5D" w:rsidR="00EC7B3A" w:rsidRDefault="002429AC" w:rsidP="00EC7B3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Personalized Clinic Management System</w:t>
      </w:r>
    </w:p>
    <w:p w14:paraId="419160B2" w14:textId="77777777" w:rsidR="00EC7B3A" w:rsidRDefault="00EC7B3A" w:rsidP="00EC7B3A">
      <w:pPr>
        <w:jc w:val="center"/>
        <w:rPr>
          <w:b/>
          <w:bCs/>
          <w:sz w:val="40"/>
          <w:szCs w:val="40"/>
        </w:rPr>
      </w:pPr>
    </w:p>
    <w:p w14:paraId="47A03ACD" w14:textId="77777777" w:rsidR="00EC7B3A" w:rsidRDefault="00EC7B3A" w:rsidP="00EC7B3A">
      <w:pPr>
        <w:jc w:val="center"/>
        <w:rPr>
          <w:b/>
          <w:bCs/>
          <w:sz w:val="40"/>
          <w:szCs w:val="40"/>
        </w:rPr>
      </w:pPr>
    </w:p>
    <w:p w14:paraId="697655A0" w14:textId="77777777" w:rsidR="00EC7B3A" w:rsidRDefault="00EC7B3A" w:rsidP="00EC7B3A">
      <w:pPr>
        <w:jc w:val="center"/>
        <w:rPr>
          <w:b/>
          <w:bCs/>
          <w:sz w:val="40"/>
          <w:szCs w:val="40"/>
        </w:rPr>
      </w:pPr>
    </w:p>
    <w:p w14:paraId="097C20A2" w14:textId="77777777" w:rsidR="00EC7B3A" w:rsidRDefault="00EC7B3A" w:rsidP="00EC7B3A">
      <w:pPr>
        <w:jc w:val="center"/>
        <w:rPr>
          <w:b/>
          <w:bCs/>
          <w:sz w:val="40"/>
          <w:szCs w:val="40"/>
        </w:rPr>
      </w:pPr>
    </w:p>
    <w:p w14:paraId="69C2254F" w14:textId="77777777" w:rsidR="00EC7B3A" w:rsidRDefault="00EC7B3A" w:rsidP="00EC7B3A">
      <w:pPr>
        <w:jc w:val="center"/>
        <w:rPr>
          <w:b/>
          <w:bCs/>
          <w:sz w:val="40"/>
          <w:szCs w:val="40"/>
        </w:rPr>
      </w:pPr>
    </w:p>
    <w:p w14:paraId="1846EDCE" w14:textId="77777777" w:rsidR="00EC7B3A" w:rsidRDefault="00EC7B3A" w:rsidP="00EC7B3A">
      <w:pPr>
        <w:jc w:val="center"/>
        <w:rPr>
          <w:b/>
          <w:bCs/>
          <w:sz w:val="40"/>
          <w:szCs w:val="40"/>
        </w:rPr>
      </w:pPr>
    </w:p>
    <w:p w14:paraId="344A0AD1" w14:textId="77777777" w:rsidR="00EC7B3A" w:rsidRDefault="00EC7B3A" w:rsidP="00EC7B3A">
      <w:pPr>
        <w:jc w:val="center"/>
        <w:rPr>
          <w:b/>
          <w:bCs/>
          <w:sz w:val="40"/>
          <w:szCs w:val="40"/>
        </w:rPr>
      </w:pPr>
    </w:p>
    <w:p w14:paraId="3604AAE9" w14:textId="4025353E" w:rsidR="00EC7B3A" w:rsidRDefault="007B1443" w:rsidP="00EC7B3A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The All-In-One modernized clinic integrated with Scheduling, Inventory, real-time appointment overview management system.</w:t>
      </w:r>
    </w:p>
    <w:p w14:paraId="42DCDECE" w14:textId="77777777" w:rsidR="00EC7B3A" w:rsidRDefault="00EC7B3A" w:rsidP="00EC7B3A">
      <w:pPr>
        <w:jc w:val="center"/>
        <w:rPr>
          <w:b/>
          <w:bCs/>
          <w:sz w:val="30"/>
          <w:szCs w:val="30"/>
        </w:rPr>
      </w:pPr>
    </w:p>
    <w:p w14:paraId="2AC54C35" w14:textId="77777777" w:rsidR="00EC7B3A" w:rsidRDefault="00EC7B3A" w:rsidP="00EC7B3A">
      <w:pPr>
        <w:jc w:val="center"/>
        <w:rPr>
          <w:b/>
          <w:bCs/>
          <w:sz w:val="30"/>
          <w:szCs w:val="30"/>
        </w:rPr>
      </w:pPr>
    </w:p>
    <w:p w14:paraId="78942319" w14:textId="77777777" w:rsidR="00EC7B3A" w:rsidRDefault="00EC7B3A" w:rsidP="00EC7B3A">
      <w:pPr>
        <w:jc w:val="center"/>
        <w:rPr>
          <w:b/>
          <w:bCs/>
          <w:sz w:val="30"/>
          <w:szCs w:val="30"/>
        </w:rPr>
      </w:pPr>
    </w:p>
    <w:p w14:paraId="1015C9A7" w14:textId="77777777" w:rsidR="00EC7B3A" w:rsidRDefault="00EC7B3A" w:rsidP="00EC7B3A">
      <w:pPr>
        <w:jc w:val="center"/>
        <w:rPr>
          <w:b/>
          <w:bCs/>
          <w:sz w:val="30"/>
          <w:szCs w:val="30"/>
        </w:rPr>
      </w:pPr>
    </w:p>
    <w:p w14:paraId="4204BC08" w14:textId="77777777" w:rsidR="00EC7B3A" w:rsidRDefault="00EC7B3A" w:rsidP="00EC7B3A">
      <w:pPr>
        <w:jc w:val="center"/>
        <w:rPr>
          <w:b/>
          <w:bCs/>
          <w:sz w:val="30"/>
          <w:szCs w:val="30"/>
        </w:rPr>
      </w:pPr>
    </w:p>
    <w:p w14:paraId="1DA947E6" w14:textId="00D6F2BB" w:rsidR="00EC7B3A" w:rsidRDefault="00EC7B3A" w:rsidP="00EC7B3A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Created by:</w:t>
      </w:r>
      <w:r>
        <w:rPr>
          <w:b/>
          <w:bCs/>
          <w:sz w:val="30"/>
          <w:szCs w:val="30"/>
        </w:rPr>
        <w:br/>
      </w:r>
    </w:p>
    <w:p w14:paraId="501F5C2C" w14:textId="77777777" w:rsidR="00EC7B3A" w:rsidRDefault="00EC7B3A" w:rsidP="00EC7B3A">
      <w:pPr>
        <w:jc w:val="center"/>
        <w:rPr>
          <w:b/>
          <w:bCs/>
          <w:sz w:val="30"/>
          <w:szCs w:val="30"/>
        </w:rPr>
      </w:pPr>
    </w:p>
    <w:p w14:paraId="0AE0AA0D" w14:textId="77777777" w:rsidR="00EC7B3A" w:rsidRDefault="00EC7B3A" w:rsidP="00EC7B3A">
      <w:pPr>
        <w:jc w:val="center"/>
        <w:rPr>
          <w:b/>
          <w:bCs/>
          <w:sz w:val="30"/>
          <w:szCs w:val="30"/>
        </w:rPr>
      </w:pPr>
    </w:p>
    <w:p w14:paraId="0083DD60" w14:textId="77777777" w:rsidR="00EC7B3A" w:rsidRDefault="00EC7B3A" w:rsidP="00EC7B3A">
      <w:pPr>
        <w:jc w:val="center"/>
        <w:rPr>
          <w:b/>
          <w:bCs/>
          <w:sz w:val="30"/>
          <w:szCs w:val="30"/>
        </w:rPr>
      </w:pPr>
    </w:p>
    <w:p w14:paraId="1D0624C0" w14:textId="77777777" w:rsidR="007B1443" w:rsidRDefault="007B1443" w:rsidP="00EC7B3A">
      <w:pPr>
        <w:jc w:val="center"/>
        <w:rPr>
          <w:b/>
          <w:bCs/>
          <w:sz w:val="30"/>
          <w:szCs w:val="30"/>
        </w:rPr>
      </w:pPr>
    </w:p>
    <w:p w14:paraId="2D0041DB" w14:textId="26D7A156" w:rsidR="002429AC" w:rsidRDefault="009A41BB" w:rsidP="00EC7B3A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Introduction and Overview</w:t>
      </w:r>
    </w:p>
    <w:p w14:paraId="1046E6FE" w14:textId="77777777" w:rsidR="009A41BB" w:rsidRPr="007B1443" w:rsidRDefault="009A41BB" w:rsidP="007B1443">
      <w:pPr>
        <w:jc w:val="both"/>
      </w:pPr>
    </w:p>
    <w:p w14:paraId="09A8796E" w14:textId="77777777" w:rsidR="007B1443" w:rsidRDefault="007B1443" w:rsidP="007B1443">
      <w:pPr>
        <w:jc w:val="both"/>
      </w:pPr>
      <w:proofErr w:type="spellStart"/>
      <w:r w:rsidRPr="007B1443">
        <w:t>TitaClinic</w:t>
      </w:r>
      <w:proofErr w:type="spellEnd"/>
      <w:r w:rsidRPr="007B1443">
        <w:t xml:space="preserve"> is a web-based pediatric clinic management system designed to improve the coordination of clinic appointments, patient information, user accounts, and daily administrative activities. The system provides a centralized platform where parents or guardians can register their children, select a clinic branch, request appointment dates, and review their booking history. Doctors can monitor assigned appointments using a calendar-based dashboard, while administrators can approve accounts and oversee clinic activity through system-wide key performance indicators.</w:t>
      </w:r>
    </w:p>
    <w:p w14:paraId="2896B348" w14:textId="77777777" w:rsidR="007B1443" w:rsidRDefault="007B1443" w:rsidP="007B1443">
      <w:pPr>
        <w:jc w:val="center"/>
      </w:pPr>
    </w:p>
    <w:p w14:paraId="202784D3" w14:textId="77777777" w:rsidR="007B1443" w:rsidRDefault="007B1443" w:rsidP="007B1443">
      <w:pPr>
        <w:jc w:val="center"/>
      </w:pPr>
    </w:p>
    <w:p w14:paraId="1E5DC674" w14:textId="40512CAD" w:rsidR="007B1443" w:rsidRPr="007B1443" w:rsidRDefault="007B1443" w:rsidP="007B1443">
      <w:pPr>
        <w:jc w:val="both"/>
      </w:pPr>
      <w:r w:rsidRPr="007B1443">
        <w:rPr>
          <w:b/>
          <w:bCs/>
          <w:sz w:val="30"/>
          <w:szCs w:val="30"/>
        </w:rPr>
        <w:t>The primary purpose</w:t>
      </w:r>
      <w:r w:rsidRPr="007B1443">
        <w:t xml:space="preserve"> of </w:t>
      </w:r>
      <w:proofErr w:type="spellStart"/>
      <w:r w:rsidRPr="007B1443">
        <w:t>TitaClinic</w:t>
      </w:r>
      <w:proofErr w:type="spellEnd"/>
      <w:r w:rsidRPr="007B1443">
        <w:t xml:space="preserve"> is to provide a centralized and secure clinic portal that simplifies how parents, doctors, and administrators coordinate pediatric appointments and patient records.</w:t>
      </w:r>
    </w:p>
    <w:p w14:paraId="3B4BDB8F" w14:textId="052BC96F" w:rsidR="007B1443" w:rsidRPr="007B1443" w:rsidRDefault="007B1443" w:rsidP="007B1443">
      <w:pPr>
        <w:jc w:val="both"/>
      </w:pPr>
      <w:r w:rsidRPr="007B1443">
        <w:t>The system is intended to:</w:t>
      </w:r>
    </w:p>
    <w:p w14:paraId="6832D583" w14:textId="4F412992" w:rsidR="007B1443" w:rsidRPr="007B1443" w:rsidRDefault="007B1443" w:rsidP="007B1443">
      <w:pPr>
        <w:pStyle w:val="ListParagraph"/>
        <w:numPr>
          <w:ilvl w:val="0"/>
          <w:numId w:val="1"/>
        </w:numPr>
        <w:jc w:val="both"/>
      </w:pPr>
      <w:r w:rsidRPr="007B1443">
        <w:t>Reduce the amount of manual work involved in account registration and appointment scheduling.</w:t>
      </w:r>
    </w:p>
    <w:p w14:paraId="0135F742" w14:textId="0005BB5E" w:rsidR="007B1443" w:rsidRPr="007B1443" w:rsidRDefault="007B1443" w:rsidP="007B1443">
      <w:pPr>
        <w:pStyle w:val="ListParagraph"/>
        <w:numPr>
          <w:ilvl w:val="0"/>
          <w:numId w:val="1"/>
        </w:numPr>
        <w:jc w:val="both"/>
      </w:pPr>
      <w:r w:rsidRPr="007B1443">
        <w:t>Allow parents to maintain organized child patient profiles.</w:t>
      </w:r>
    </w:p>
    <w:p w14:paraId="0E5B4B56" w14:textId="500AC20F" w:rsidR="007B1443" w:rsidRPr="007B1443" w:rsidRDefault="007B1443" w:rsidP="007B1443">
      <w:pPr>
        <w:pStyle w:val="ListParagraph"/>
        <w:numPr>
          <w:ilvl w:val="0"/>
          <w:numId w:val="1"/>
        </w:numPr>
        <w:jc w:val="both"/>
      </w:pPr>
      <w:r w:rsidRPr="007B1443">
        <w:t>Give parents clear information regarding clinic branches, operating schedules, and available appointment dates.</w:t>
      </w:r>
    </w:p>
    <w:p w14:paraId="5F65EA19" w14:textId="0F1735B8" w:rsidR="007B1443" w:rsidRPr="007B1443" w:rsidRDefault="007B1443" w:rsidP="007B1443">
      <w:pPr>
        <w:pStyle w:val="ListParagraph"/>
        <w:numPr>
          <w:ilvl w:val="0"/>
          <w:numId w:val="1"/>
        </w:numPr>
        <w:jc w:val="both"/>
      </w:pPr>
      <w:r w:rsidRPr="007B1443">
        <w:t>Allow doctors to view their scheduled patients using a calendar-based interface.</w:t>
      </w:r>
    </w:p>
    <w:p w14:paraId="63D2ADD7" w14:textId="7DCC52E9" w:rsidR="007B1443" w:rsidRPr="007B1443" w:rsidRDefault="007B1443" w:rsidP="007B1443">
      <w:pPr>
        <w:pStyle w:val="ListParagraph"/>
        <w:numPr>
          <w:ilvl w:val="0"/>
          <w:numId w:val="1"/>
        </w:numPr>
        <w:jc w:val="both"/>
      </w:pPr>
      <w:r w:rsidRPr="007B1443">
        <w:t>Provide administrators with control over account approval, user roles, and account status.</w:t>
      </w:r>
    </w:p>
    <w:p w14:paraId="2463F0B7" w14:textId="5CBC9C5E" w:rsidR="007B1443" w:rsidRPr="007B1443" w:rsidRDefault="007B1443" w:rsidP="007B1443">
      <w:pPr>
        <w:pStyle w:val="ListParagraph"/>
        <w:numPr>
          <w:ilvl w:val="0"/>
          <w:numId w:val="1"/>
        </w:numPr>
        <w:jc w:val="both"/>
      </w:pPr>
      <w:r w:rsidRPr="007B1443">
        <w:t>Maintain a reliable history of current, past, cancelled, completed, and missed appointments.</w:t>
      </w:r>
    </w:p>
    <w:p w14:paraId="29166DA1" w14:textId="39F5F93B" w:rsidR="007B1443" w:rsidRPr="007B1443" w:rsidRDefault="007B1443" w:rsidP="007B1443">
      <w:pPr>
        <w:pStyle w:val="ListParagraph"/>
        <w:numPr>
          <w:ilvl w:val="0"/>
          <w:numId w:val="1"/>
        </w:numPr>
        <w:jc w:val="both"/>
      </w:pPr>
      <w:r w:rsidRPr="007B1443">
        <w:t>Prevent unauthorized access to role-specific functions and records.</w:t>
      </w:r>
    </w:p>
    <w:p w14:paraId="5C788876" w14:textId="42F0DC3F" w:rsidR="007B1443" w:rsidRPr="007B1443" w:rsidRDefault="007B1443" w:rsidP="007B1443">
      <w:pPr>
        <w:pStyle w:val="ListParagraph"/>
        <w:numPr>
          <w:ilvl w:val="0"/>
          <w:numId w:val="1"/>
        </w:numPr>
        <w:jc w:val="both"/>
      </w:pPr>
      <w:r w:rsidRPr="007B1443">
        <w:t>Establish a technical foundation for future medical-record, immunization, and inventory features.</w:t>
      </w:r>
    </w:p>
    <w:p w14:paraId="75E09103" w14:textId="77777777" w:rsidR="007B1443" w:rsidRPr="007B1443" w:rsidRDefault="007B1443" w:rsidP="007B1443">
      <w:pPr>
        <w:jc w:val="center"/>
      </w:pPr>
    </w:p>
    <w:p w14:paraId="4055554B" w14:textId="77777777" w:rsidR="009A41BB" w:rsidRDefault="009A41BB" w:rsidP="00EC7B3A">
      <w:pPr>
        <w:jc w:val="center"/>
        <w:rPr>
          <w:b/>
          <w:bCs/>
          <w:sz w:val="30"/>
          <w:szCs w:val="30"/>
        </w:rPr>
      </w:pPr>
    </w:p>
    <w:p w14:paraId="436283F7" w14:textId="77777777" w:rsidR="002429AC" w:rsidRDefault="002429AC" w:rsidP="00EC7B3A">
      <w:pPr>
        <w:jc w:val="center"/>
        <w:rPr>
          <w:b/>
          <w:bCs/>
          <w:sz w:val="30"/>
          <w:szCs w:val="30"/>
        </w:rPr>
      </w:pPr>
    </w:p>
    <w:p w14:paraId="28EB6B52" w14:textId="77777777" w:rsidR="002429AC" w:rsidRDefault="002429AC" w:rsidP="007B1443">
      <w:pPr>
        <w:rPr>
          <w:b/>
          <w:bCs/>
          <w:sz w:val="30"/>
          <w:szCs w:val="30"/>
        </w:rPr>
      </w:pPr>
    </w:p>
    <w:p w14:paraId="1E3FED5D" w14:textId="252C209A" w:rsidR="00EC7B3A" w:rsidRDefault="002429AC" w:rsidP="00EC7B3A">
      <w:pPr>
        <w:jc w:val="center"/>
        <w:rPr>
          <w:b/>
          <w:bCs/>
          <w:sz w:val="30"/>
          <w:szCs w:val="30"/>
        </w:rPr>
      </w:pPr>
      <w:r w:rsidRPr="002429AC">
        <w:rPr>
          <w:b/>
          <w:bCs/>
          <w:sz w:val="30"/>
          <w:szCs w:val="30"/>
        </w:rPr>
        <w:lastRenderedPageBreak/>
        <w:t>Entity-Relationship Diagram (ERD</w:t>
      </w:r>
      <w:r>
        <w:rPr>
          <w:b/>
          <w:bCs/>
          <w:sz w:val="30"/>
          <w:szCs w:val="30"/>
        </w:rPr>
        <w:t>)</w:t>
      </w:r>
    </w:p>
    <w:p w14:paraId="2F59F5DC" w14:textId="2F555924" w:rsidR="00337C9A" w:rsidRDefault="00337C9A" w:rsidP="00EC7B3A">
      <w:pPr>
        <w:jc w:val="center"/>
        <w:rPr>
          <w:b/>
          <w:bCs/>
          <w:sz w:val="30"/>
          <w:szCs w:val="30"/>
        </w:rPr>
      </w:pPr>
    </w:p>
    <w:p w14:paraId="260D45EB" w14:textId="27AE01EF" w:rsidR="00337C9A" w:rsidRDefault="00337C9A" w:rsidP="00EC7B3A">
      <w:pPr>
        <w:jc w:val="center"/>
        <w:rPr>
          <w:b/>
          <w:bCs/>
          <w:sz w:val="30"/>
          <w:szCs w:val="30"/>
        </w:rPr>
      </w:pPr>
    </w:p>
    <w:p w14:paraId="3FD003F4" w14:textId="5A0DA89D" w:rsidR="00337C9A" w:rsidRDefault="00337C9A" w:rsidP="00EC7B3A">
      <w:pPr>
        <w:jc w:val="center"/>
        <w:rPr>
          <w:b/>
          <w:bCs/>
          <w:sz w:val="30"/>
          <w:szCs w:val="30"/>
        </w:rPr>
      </w:pPr>
    </w:p>
    <w:p w14:paraId="399D7146" w14:textId="2A47ABE8" w:rsidR="00337C9A" w:rsidRDefault="002429AC" w:rsidP="00EC7B3A">
      <w:pPr>
        <w:jc w:val="center"/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4B9EBAE2" wp14:editId="07B35FA3">
            <wp:simplePos x="0" y="0"/>
            <wp:positionH relativeFrom="margin">
              <wp:align>center</wp:align>
            </wp:positionH>
            <wp:positionV relativeFrom="paragraph">
              <wp:posOffset>344805</wp:posOffset>
            </wp:positionV>
            <wp:extent cx="6861810" cy="4574540"/>
            <wp:effectExtent l="0" t="0" r="0" b="0"/>
            <wp:wrapTopAndBottom/>
            <wp:docPr id="1034502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502761" name="Picture 103450276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1810" cy="4574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D49BC7" w14:textId="77777777" w:rsidR="00337C9A" w:rsidRDefault="00337C9A" w:rsidP="00EC7B3A">
      <w:pPr>
        <w:jc w:val="center"/>
        <w:rPr>
          <w:b/>
          <w:bCs/>
          <w:sz w:val="30"/>
          <w:szCs w:val="30"/>
        </w:rPr>
      </w:pPr>
    </w:p>
    <w:p w14:paraId="2E23E849" w14:textId="77777777" w:rsidR="00337C9A" w:rsidRDefault="00337C9A" w:rsidP="00EC7B3A">
      <w:pPr>
        <w:jc w:val="center"/>
        <w:rPr>
          <w:b/>
          <w:bCs/>
          <w:sz w:val="30"/>
          <w:szCs w:val="30"/>
        </w:rPr>
      </w:pPr>
    </w:p>
    <w:p w14:paraId="4D45BB56" w14:textId="77777777" w:rsidR="00337C9A" w:rsidRDefault="00337C9A" w:rsidP="00EC7B3A">
      <w:pPr>
        <w:jc w:val="center"/>
        <w:rPr>
          <w:b/>
          <w:bCs/>
          <w:sz w:val="30"/>
          <w:szCs w:val="30"/>
        </w:rPr>
      </w:pPr>
    </w:p>
    <w:p w14:paraId="0A258C1B" w14:textId="77777777" w:rsidR="00337C9A" w:rsidRDefault="00337C9A" w:rsidP="007B1443">
      <w:pPr>
        <w:rPr>
          <w:b/>
          <w:bCs/>
          <w:sz w:val="30"/>
          <w:szCs w:val="30"/>
        </w:rPr>
      </w:pPr>
    </w:p>
    <w:p w14:paraId="569B751B" w14:textId="77777777" w:rsidR="007B1443" w:rsidRDefault="007B1443" w:rsidP="007B1443">
      <w:pPr>
        <w:rPr>
          <w:b/>
          <w:bCs/>
          <w:sz w:val="30"/>
          <w:szCs w:val="30"/>
        </w:rPr>
      </w:pPr>
    </w:p>
    <w:p w14:paraId="11C840E6" w14:textId="56752C39" w:rsidR="00337C9A" w:rsidRDefault="00337C9A" w:rsidP="00EC7B3A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USER INTERFACE EXAMPLES</w:t>
      </w:r>
    </w:p>
    <w:p w14:paraId="29C62BCB" w14:textId="77777777" w:rsidR="00337C9A" w:rsidRDefault="00337C9A" w:rsidP="00337C9A">
      <w:pPr>
        <w:rPr>
          <w:b/>
          <w:bCs/>
          <w:sz w:val="30"/>
          <w:szCs w:val="30"/>
        </w:rPr>
      </w:pPr>
    </w:p>
    <w:p w14:paraId="6BB3D1F7" w14:textId="1CDD2252" w:rsidR="00337C9A" w:rsidRDefault="007B1443" w:rsidP="00EC7B3A">
      <w:pPr>
        <w:jc w:val="center"/>
        <w:rPr>
          <w:b/>
          <w:bCs/>
        </w:rPr>
      </w:pPr>
      <w:r>
        <w:rPr>
          <w:b/>
          <w:bCs/>
        </w:rPr>
        <w:t>Landing page</w:t>
      </w:r>
    </w:p>
    <w:p w14:paraId="75EAD569" w14:textId="2A2EEB89" w:rsidR="007B1443" w:rsidRDefault="007B1443" w:rsidP="00EC7B3A">
      <w:pPr>
        <w:jc w:val="center"/>
        <w:rPr>
          <w:b/>
          <w:bCs/>
        </w:rPr>
      </w:pPr>
      <w:r w:rsidRPr="007B1443">
        <w:rPr>
          <w:b/>
          <w:bCs/>
        </w:rPr>
        <w:drawing>
          <wp:inline distT="0" distB="0" distL="0" distR="0" wp14:anchorId="650EA016" wp14:editId="63F7BC1A">
            <wp:extent cx="5242560" cy="2691853"/>
            <wp:effectExtent l="0" t="0" r="0" b="0"/>
            <wp:docPr id="123670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014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9610" cy="2700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1A21A" w14:textId="1A8E607F" w:rsidR="007B1443" w:rsidRDefault="007B1443" w:rsidP="00EC7B3A">
      <w:pPr>
        <w:jc w:val="center"/>
        <w:rPr>
          <w:b/>
          <w:bCs/>
        </w:rPr>
      </w:pPr>
      <w:r w:rsidRPr="007B1443">
        <w:rPr>
          <w:b/>
          <w:bCs/>
        </w:rPr>
        <w:drawing>
          <wp:inline distT="0" distB="0" distL="0" distR="0" wp14:anchorId="63189B89" wp14:editId="48FB8783">
            <wp:extent cx="5341620" cy="2610317"/>
            <wp:effectExtent l="0" t="0" r="0" b="0"/>
            <wp:docPr id="58547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72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2073" cy="261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14120" w14:textId="77777777" w:rsidR="007B1443" w:rsidRDefault="007B1443" w:rsidP="00EC7B3A">
      <w:pPr>
        <w:jc w:val="center"/>
        <w:rPr>
          <w:b/>
          <w:bCs/>
        </w:rPr>
      </w:pPr>
    </w:p>
    <w:p w14:paraId="6EB0E52F" w14:textId="77777777" w:rsidR="007B1443" w:rsidRDefault="007B1443" w:rsidP="00EC7B3A">
      <w:pPr>
        <w:jc w:val="center"/>
        <w:rPr>
          <w:b/>
          <w:bCs/>
        </w:rPr>
      </w:pPr>
    </w:p>
    <w:p w14:paraId="464714F0" w14:textId="77777777" w:rsidR="007B1443" w:rsidRDefault="007B1443" w:rsidP="00EC7B3A">
      <w:pPr>
        <w:jc w:val="center"/>
        <w:rPr>
          <w:b/>
          <w:bCs/>
        </w:rPr>
      </w:pPr>
    </w:p>
    <w:p w14:paraId="50034C76" w14:textId="77777777" w:rsidR="007B1443" w:rsidRDefault="007B1443" w:rsidP="00EC7B3A">
      <w:pPr>
        <w:jc w:val="center"/>
        <w:rPr>
          <w:b/>
          <w:bCs/>
        </w:rPr>
      </w:pPr>
    </w:p>
    <w:p w14:paraId="3FED75EB" w14:textId="77777777" w:rsidR="007B1443" w:rsidRDefault="007B1443" w:rsidP="00EC7B3A">
      <w:pPr>
        <w:jc w:val="center"/>
        <w:rPr>
          <w:b/>
          <w:bCs/>
        </w:rPr>
      </w:pPr>
    </w:p>
    <w:p w14:paraId="3B3F9207" w14:textId="48EA52C2" w:rsidR="007B1443" w:rsidRDefault="007B1443" w:rsidP="00EC7B3A">
      <w:pPr>
        <w:jc w:val="center"/>
        <w:rPr>
          <w:b/>
          <w:bCs/>
        </w:rPr>
      </w:pPr>
    </w:p>
    <w:p w14:paraId="463091D4" w14:textId="1E16DC27" w:rsidR="007B1443" w:rsidRDefault="007B1443" w:rsidP="00EC7B3A">
      <w:pPr>
        <w:jc w:val="center"/>
        <w:rPr>
          <w:b/>
          <w:bCs/>
        </w:rPr>
      </w:pPr>
      <w:r>
        <w:rPr>
          <w:b/>
          <w:bCs/>
        </w:rPr>
        <w:t>login &amp; Create page(s)</w:t>
      </w:r>
    </w:p>
    <w:p w14:paraId="4A18C4BE" w14:textId="24FC69F3" w:rsidR="007B1443" w:rsidRDefault="007B1443" w:rsidP="00EC7B3A">
      <w:pPr>
        <w:jc w:val="center"/>
        <w:rPr>
          <w:b/>
          <w:bCs/>
        </w:rPr>
      </w:pPr>
      <w:r w:rsidRPr="007B1443">
        <w:rPr>
          <w:b/>
          <w:bCs/>
        </w:rPr>
        <w:drawing>
          <wp:inline distT="0" distB="0" distL="0" distR="0" wp14:anchorId="02795E7B" wp14:editId="69464C4F">
            <wp:extent cx="5943600" cy="3025775"/>
            <wp:effectExtent l="0" t="0" r="0" b="3175"/>
            <wp:docPr id="27458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848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E24FD" w14:textId="77777777" w:rsidR="007B1443" w:rsidRDefault="007B1443" w:rsidP="00EC7B3A">
      <w:pPr>
        <w:jc w:val="center"/>
        <w:rPr>
          <w:b/>
          <w:bCs/>
        </w:rPr>
      </w:pPr>
    </w:p>
    <w:p w14:paraId="4C56AE48" w14:textId="1DB3967D" w:rsidR="007B1443" w:rsidRDefault="007B1443" w:rsidP="00EC7B3A">
      <w:pPr>
        <w:jc w:val="center"/>
        <w:rPr>
          <w:b/>
          <w:bCs/>
        </w:rPr>
      </w:pPr>
      <w:r w:rsidRPr="007B1443">
        <w:rPr>
          <w:b/>
          <w:bCs/>
        </w:rPr>
        <w:drawing>
          <wp:inline distT="0" distB="0" distL="0" distR="0" wp14:anchorId="0DA0F462" wp14:editId="04D083B2">
            <wp:extent cx="5943600" cy="3030855"/>
            <wp:effectExtent l="0" t="0" r="0" b="0"/>
            <wp:docPr id="5473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86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8D3BF" w14:textId="77777777" w:rsidR="007B1443" w:rsidRDefault="007B1443" w:rsidP="00EC7B3A">
      <w:pPr>
        <w:jc w:val="center"/>
        <w:rPr>
          <w:b/>
          <w:bCs/>
        </w:rPr>
      </w:pPr>
    </w:p>
    <w:p w14:paraId="3ED2DE58" w14:textId="77777777" w:rsidR="007B1443" w:rsidRDefault="007B1443" w:rsidP="00EC7B3A">
      <w:pPr>
        <w:jc w:val="center"/>
        <w:rPr>
          <w:b/>
          <w:bCs/>
        </w:rPr>
      </w:pPr>
    </w:p>
    <w:p w14:paraId="765BD3A0" w14:textId="77777777" w:rsidR="007B1443" w:rsidRDefault="007B1443" w:rsidP="00EC7B3A">
      <w:pPr>
        <w:jc w:val="center"/>
        <w:rPr>
          <w:b/>
          <w:bCs/>
        </w:rPr>
      </w:pPr>
    </w:p>
    <w:p w14:paraId="17B54599" w14:textId="340B82DA" w:rsidR="007B1443" w:rsidRDefault="007B1443" w:rsidP="00EC7B3A">
      <w:pPr>
        <w:jc w:val="center"/>
        <w:rPr>
          <w:b/>
          <w:bCs/>
        </w:rPr>
      </w:pPr>
      <w:r>
        <w:rPr>
          <w:b/>
          <w:bCs/>
        </w:rPr>
        <w:lastRenderedPageBreak/>
        <w:t>ADMIN DASHBOARD</w:t>
      </w:r>
    </w:p>
    <w:p w14:paraId="1676BC96" w14:textId="462E33E2" w:rsidR="007B1443" w:rsidRDefault="007B1443" w:rsidP="00EC7B3A">
      <w:pPr>
        <w:jc w:val="center"/>
        <w:rPr>
          <w:b/>
          <w:bCs/>
        </w:rPr>
      </w:pPr>
      <w:r w:rsidRPr="007B1443">
        <w:rPr>
          <w:b/>
          <w:bCs/>
        </w:rPr>
        <w:drawing>
          <wp:inline distT="0" distB="0" distL="0" distR="0" wp14:anchorId="758936EC" wp14:editId="31008F55">
            <wp:extent cx="5943600" cy="3042920"/>
            <wp:effectExtent l="0" t="0" r="0" b="5080"/>
            <wp:docPr id="88355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501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31E25" w14:textId="07258D18" w:rsidR="007B1443" w:rsidRDefault="007B1443" w:rsidP="00EC7B3A">
      <w:pPr>
        <w:jc w:val="center"/>
        <w:rPr>
          <w:b/>
          <w:bCs/>
        </w:rPr>
      </w:pPr>
      <w:r>
        <w:rPr>
          <w:b/>
          <w:bCs/>
        </w:rPr>
        <w:t>DOCTOR DASHBOARD</w:t>
      </w:r>
    </w:p>
    <w:p w14:paraId="614A5E73" w14:textId="1FFD6821" w:rsidR="007B1443" w:rsidRDefault="007B1443" w:rsidP="00EC7B3A">
      <w:pPr>
        <w:jc w:val="center"/>
        <w:rPr>
          <w:b/>
          <w:bCs/>
        </w:rPr>
      </w:pPr>
      <w:r w:rsidRPr="007B1443">
        <w:rPr>
          <w:b/>
          <w:bCs/>
        </w:rPr>
        <w:drawing>
          <wp:inline distT="0" distB="0" distL="0" distR="0" wp14:anchorId="57908417" wp14:editId="04F99DEC">
            <wp:extent cx="5943600" cy="3053080"/>
            <wp:effectExtent l="0" t="0" r="0" b="0"/>
            <wp:docPr id="95070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039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EDFF1" w14:textId="77777777" w:rsidR="007B1443" w:rsidRDefault="007B1443" w:rsidP="00EC7B3A">
      <w:pPr>
        <w:jc w:val="center"/>
        <w:rPr>
          <w:b/>
          <w:bCs/>
        </w:rPr>
      </w:pPr>
    </w:p>
    <w:p w14:paraId="4A50672C" w14:textId="77777777" w:rsidR="007B1443" w:rsidRDefault="007B1443" w:rsidP="00EC7B3A">
      <w:pPr>
        <w:jc w:val="center"/>
        <w:rPr>
          <w:b/>
          <w:bCs/>
        </w:rPr>
      </w:pPr>
    </w:p>
    <w:p w14:paraId="61A182A9" w14:textId="77777777" w:rsidR="007B1443" w:rsidRDefault="007B1443" w:rsidP="00EC7B3A">
      <w:pPr>
        <w:jc w:val="center"/>
        <w:rPr>
          <w:b/>
          <w:bCs/>
        </w:rPr>
      </w:pPr>
    </w:p>
    <w:p w14:paraId="06DE09CA" w14:textId="77777777" w:rsidR="007B1443" w:rsidRDefault="007B1443" w:rsidP="00EC7B3A">
      <w:pPr>
        <w:jc w:val="center"/>
        <w:rPr>
          <w:b/>
          <w:bCs/>
        </w:rPr>
      </w:pPr>
    </w:p>
    <w:p w14:paraId="635489ED" w14:textId="7A4E8179" w:rsidR="007B1443" w:rsidRDefault="007B1443" w:rsidP="00EC7B3A">
      <w:pPr>
        <w:jc w:val="center"/>
        <w:rPr>
          <w:b/>
          <w:bCs/>
        </w:rPr>
      </w:pPr>
      <w:r>
        <w:rPr>
          <w:b/>
          <w:bCs/>
        </w:rPr>
        <w:lastRenderedPageBreak/>
        <w:t>PATIENT/PARENT DASHBOARD</w:t>
      </w:r>
    </w:p>
    <w:p w14:paraId="4F0F87EC" w14:textId="5A787ACB" w:rsidR="007B1443" w:rsidRDefault="007B1443" w:rsidP="00EC7B3A">
      <w:pPr>
        <w:jc w:val="center"/>
        <w:rPr>
          <w:b/>
          <w:bCs/>
        </w:rPr>
      </w:pPr>
      <w:r w:rsidRPr="007B1443">
        <w:rPr>
          <w:b/>
          <w:bCs/>
        </w:rPr>
        <w:drawing>
          <wp:inline distT="0" distB="0" distL="0" distR="0" wp14:anchorId="5B0BAFDC" wp14:editId="69CA208E">
            <wp:extent cx="5943600" cy="3073400"/>
            <wp:effectExtent l="0" t="0" r="0" b="0"/>
            <wp:docPr id="140289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931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701D4" w14:textId="77777777" w:rsidR="007B1443" w:rsidRDefault="007B1443" w:rsidP="00EC7B3A">
      <w:pPr>
        <w:jc w:val="center"/>
        <w:rPr>
          <w:b/>
          <w:bCs/>
        </w:rPr>
      </w:pPr>
    </w:p>
    <w:p w14:paraId="421C80D2" w14:textId="77777777" w:rsidR="00337C9A" w:rsidRDefault="00337C9A" w:rsidP="00EC7B3A">
      <w:pPr>
        <w:jc w:val="center"/>
        <w:rPr>
          <w:b/>
          <w:bCs/>
        </w:rPr>
      </w:pPr>
    </w:p>
    <w:p w14:paraId="7FFBDBE2" w14:textId="77777777" w:rsidR="00337C9A" w:rsidRDefault="00337C9A" w:rsidP="00EC7B3A">
      <w:pPr>
        <w:jc w:val="center"/>
        <w:rPr>
          <w:b/>
          <w:bCs/>
        </w:rPr>
      </w:pPr>
    </w:p>
    <w:p w14:paraId="4161A804" w14:textId="77777777" w:rsidR="00337C9A" w:rsidRDefault="00337C9A" w:rsidP="00EC7B3A">
      <w:pPr>
        <w:jc w:val="center"/>
        <w:rPr>
          <w:b/>
          <w:bCs/>
        </w:rPr>
      </w:pPr>
    </w:p>
    <w:p w14:paraId="3443439C" w14:textId="77777777" w:rsidR="00337C9A" w:rsidRPr="00337C9A" w:rsidRDefault="00337C9A" w:rsidP="00EC7B3A">
      <w:pPr>
        <w:jc w:val="center"/>
        <w:rPr>
          <w:b/>
          <w:bCs/>
        </w:rPr>
      </w:pPr>
    </w:p>
    <w:sectPr w:rsidR="00337C9A" w:rsidRPr="00337C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4669E"/>
    <w:multiLevelType w:val="hybridMultilevel"/>
    <w:tmpl w:val="28F22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3900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B3A"/>
    <w:rsid w:val="001B3982"/>
    <w:rsid w:val="002429AC"/>
    <w:rsid w:val="00255338"/>
    <w:rsid w:val="00337C9A"/>
    <w:rsid w:val="003D0449"/>
    <w:rsid w:val="007B1443"/>
    <w:rsid w:val="009A41BB"/>
    <w:rsid w:val="00EC7B3A"/>
    <w:rsid w:val="00FD0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C3085"/>
  <w15:chartTrackingRefBased/>
  <w15:docId w15:val="{5C4128B1-9371-4E2B-B80C-8A592DEC3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B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B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B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B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B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B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B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B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B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B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B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Isaiah Vincent Briones</dc:creator>
  <cp:keywords/>
  <dc:description/>
  <cp:lastModifiedBy>Isaiah Vincent Briones</cp:lastModifiedBy>
  <cp:revision>2</cp:revision>
  <dcterms:created xsi:type="dcterms:W3CDTF">2026-07-31T17:16:00Z</dcterms:created>
  <dcterms:modified xsi:type="dcterms:W3CDTF">2026-07-31T17:16:00Z</dcterms:modified>
</cp:coreProperties>
</file>